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36650" w:rsidRDefault="00336650" w:rsidP="00336650">
      <w:pPr>
        <w:jc w:val="center"/>
        <w:rPr>
          <w:rFonts w:cs="宋体"/>
          <w:b/>
          <w:color w:val="000000"/>
          <w:sz w:val="84"/>
          <w:szCs w:val="84"/>
          <w:lang w:val="zh-CN"/>
        </w:rPr>
      </w:pPr>
    </w:p>
    <w:p w:rsidR="00336650" w:rsidRPr="00952A83" w:rsidRDefault="00336650" w:rsidP="00336650">
      <w:pPr>
        <w:jc w:val="center"/>
        <w:rPr>
          <w:rFonts w:cs="宋体"/>
          <w:b/>
          <w:color w:val="000000"/>
          <w:sz w:val="84"/>
          <w:szCs w:val="84"/>
          <w:lang w:val="zh-CN"/>
        </w:rPr>
      </w:pPr>
      <w:r w:rsidRPr="00952A83">
        <w:rPr>
          <w:rFonts w:cs="宋体" w:hint="eastAsia"/>
          <w:b/>
          <w:color w:val="000000"/>
          <w:sz w:val="84"/>
          <w:szCs w:val="84"/>
          <w:lang w:val="zh-CN"/>
        </w:rPr>
        <w:t>公开招标文件</w:t>
      </w:r>
    </w:p>
    <w:p w:rsidR="00336650" w:rsidRPr="00952A83" w:rsidRDefault="00336650" w:rsidP="00336650">
      <w:pPr>
        <w:rPr>
          <w:rFonts w:cs="宋体"/>
          <w:color w:val="000000"/>
          <w:lang w:val="zh-CN"/>
        </w:rPr>
      </w:pPr>
    </w:p>
    <w:p w:rsidR="00336650" w:rsidRPr="00952A83" w:rsidRDefault="00336650" w:rsidP="00336650">
      <w:pPr>
        <w:rPr>
          <w:rFonts w:cs="宋体"/>
          <w:color w:val="000000"/>
          <w:lang w:val="zh-CN"/>
        </w:rPr>
      </w:pPr>
    </w:p>
    <w:p w:rsidR="00336650" w:rsidRPr="00952A83" w:rsidRDefault="00336650" w:rsidP="00336650">
      <w:pPr>
        <w:jc w:val="center"/>
        <w:rPr>
          <w:rFonts w:cs="宋体"/>
          <w:color w:val="000000"/>
          <w:lang w:val="zh-CN"/>
        </w:rPr>
      </w:pPr>
      <w:r w:rsidRPr="002450CB">
        <w:rPr>
          <w:rFonts w:cs="宋体"/>
          <w:noProof/>
          <w:color w:val="000000"/>
        </w:rPr>
        <w:drawing>
          <wp:inline distT="0" distB="0" distL="0" distR="0">
            <wp:extent cx="2124075" cy="2105025"/>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24075" cy="2105025"/>
                    </a:xfrm>
                    <a:prstGeom prst="rect">
                      <a:avLst/>
                    </a:prstGeom>
                    <a:noFill/>
                  </pic:spPr>
                </pic:pic>
              </a:graphicData>
            </a:graphic>
          </wp:inline>
        </w:drawing>
      </w:r>
    </w:p>
    <w:p w:rsidR="00336650" w:rsidRPr="00952A83" w:rsidRDefault="00336650" w:rsidP="00336650">
      <w:pPr>
        <w:spacing w:line="360" w:lineRule="exact"/>
        <w:rPr>
          <w:rFonts w:cs="宋体"/>
          <w:color w:val="000000"/>
          <w:lang w:val="zh-CN"/>
        </w:rPr>
      </w:pPr>
      <w:r>
        <w:rPr>
          <w:rFonts w:cs="宋体" w:hint="eastAsia"/>
          <w:color w:val="000000"/>
          <w:lang w:val="zh-CN"/>
        </w:rPr>
        <w:t xml:space="preserve">    </w:t>
      </w:r>
    </w:p>
    <w:p w:rsidR="00336650" w:rsidRPr="00952A83" w:rsidRDefault="00336650" w:rsidP="00336650">
      <w:pPr>
        <w:spacing w:line="360" w:lineRule="exact"/>
        <w:rPr>
          <w:rFonts w:cs="宋体"/>
          <w:color w:val="000000"/>
          <w:lang w:val="zh-CN"/>
        </w:rPr>
      </w:pPr>
    </w:p>
    <w:p w:rsidR="00336650" w:rsidRPr="00952A83" w:rsidRDefault="00336650" w:rsidP="00336650">
      <w:pPr>
        <w:spacing w:line="360" w:lineRule="exact"/>
        <w:rPr>
          <w:rFonts w:cs="宋体"/>
          <w:color w:val="000000"/>
          <w:lang w:val="zh-CN"/>
        </w:rPr>
      </w:pPr>
    </w:p>
    <w:p w:rsidR="00336650" w:rsidRPr="00952A83" w:rsidRDefault="00336650" w:rsidP="00336650">
      <w:pPr>
        <w:spacing w:line="360" w:lineRule="exact"/>
        <w:rPr>
          <w:rFonts w:cs="宋体"/>
          <w:color w:val="000000"/>
          <w:lang w:val="zh-CN"/>
        </w:rPr>
      </w:pPr>
    </w:p>
    <w:p w:rsidR="00336650" w:rsidRPr="00952A83" w:rsidRDefault="00336650" w:rsidP="00336650">
      <w:pPr>
        <w:spacing w:line="360" w:lineRule="exact"/>
        <w:rPr>
          <w:rFonts w:cs="宋体"/>
          <w:color w:val="000000"/>
          <w:lang w:val="zh-CN"/>
        </w:rPr>
      </w:pPr>
    </w:p>
    <w:p w:rsidR="00336650" w:rsidRPr="00952A83" w:rsidRDefault="00336650" w:rsidP="00336650">
      <w:pPr>
        <w:spacing w:line="360" w:lineRule="exact"/>
        <w:rPr>
          <w:rFonts w:cs="宋体"/>
          <w:color w:val="000000"/>
          <w:lang w:val="zh-CN"/>
        </w:rPr>
      </w:pPr>
    </w:p>
    <w:p w:rsidR="00336650" w:rsidRPr="00952A83" w:rsidRDefault="00336650" w:rsidP="00336650">
      <w:pPr>
        <w:rPr>
          <w:rFonts w:cs="宋体"/>
          <w:color w:val="000000"/>
          <w:lang w:val="zh-CN"/>
        </w:rPr>
      </w:pPr>
    </w:p>
    <w:p w:rsidR="00336650" w:rsidRPr="00952A83" w:rsidRDefault="00336650" w:rsidP="00336650">
      <w:pPr>
        <w:spacing w:line="360" w:lineRule="exact"/>
        <w:rPr>
          <w:rFonts w:cs="宋体"/>
          <w:color w:val="000000"/>
          <w:lang w:val="zh-CN"/>
        </w:rPr>
      </w:pPr>
    </w:p>
    <w:p w:rsidR="00336650" w:rsidRPr="00952A83" w:rsidRDefault="00336650" w:rsidP="00336650">
      <w:pPr>
        <w:rPr>
          <w:rFonts w:cs="宋体"/>
          <w:b/>
          <w:color w:val="000000"/>
          <w:sz w:val="28"/>
          <w:szCs w:val="28"/>
          <w:lang w:val="zh-CN"/>
        </w:rPr>
      </w:pPr>
      <w:r w:rsidRPr="00952A83">
        <w:rPr>
          <w:rFonts w:cs="宋体" w:hint="eastAsia"/>
          <w:b/>
          <w:color w:val="000000"/>
          <w:sz w:val="28"/>
          <w:szCs w:val="28"/>
          <w:lang w:val="zh-CN"/>
        </w:rPr>
        <w:t>项目编号：</w:t>
      </w:r>
      <w:r w:rsidRPr="004D1405">
        <w:rPr>
          <w:rFonts w:cs="宋体" w:hint="eastAsia"/>
          <w:b/>
          <w:color w:val="000000"/>
          <w:sz w:val="28"/>
          <w:szCs w:val="28"/>
          <w:lang w:val="zh-CN"/>
        </w:rPr>
        <w:t>JC-HG201</w:t>
      </w:r>
      <w:r>
        <w:rPr>
          <w:rFonts w:cs="宋体"/>
          <w:b/>
          <w:color w:val="000000"/>
          <w:sz w:val="28"/>
          <w:szCs w:val="28"/>
          <w:lang w:val="zh-CN"/>
        </w:rPr>
        <w:t>8</w:t>
      </w:r>
      <w:r w:rsidRPr="004D1405">
        <w:rPr>
          <w:rFonts w:cs="宋体" w:hint="eastAsia"/>
          <w:b/>
          <w:color w:val="000000"/>
          <w:sz w:val="28"/>
          <w:szCs w:val="28"/>
          <w:lang w:val="zh-CN"/>
        </w:rPr>
        <w:t>0</w:t>
      </w:r>
      <w:r w:rsidR="00AA2491">
        <w:rPr>
          <w:rFonts w:cs="宋体"/>
          <w:b/>
          <w:color w:val="000000"/>
          <w:sz w:val="28"/>
          <w:szCs w:val="28"/>
          <w:lang w:val="zh-CN"/>
        </w:rPr>
        <w:t>073</w:t>
      </w:r>
    </w:p>
    <w:p w:rsidR="00336650" w:rsidRPr="00336650" w:rsidRDefault="00336650" w:rsidP="00336650">
      <w:pPr>
        <w:rPr>
          <w:rFonts w:cs="宋体"/>
          <w:b/>
          <w:color w:val="000000"/>
          <w:sz w:val="28"/>
          <w:szCs w:val="28"/>
        </w:rPr>
      </w:pPr>
      <w:r w:rsidRPr="00952A83">
        <w:rPr>
          <w:rFonts w:cs="宋体" w:hint="eastAsia"/>
          <w:b/>
          <w:color w:val="000000"/>
          <w:sz w:val="28"/>
          <w:szCs w:val="28"/>
          <w:lang w:val="zh-CN"/>
        </w:rPr>
        <w:t>项目名称：</w:t>
      </w:r>
      <w:r w:rsidRPr="00336650">
        <w:rPr>
          <w:rFonts w:cs="宋体" w:hint="eastAsia"/>
          <w:b/>
          <w:color w:val="000000"/>
          <w:sz w:val="28"/>
          <w:szCs w:val="28"/>
          <w:lang w:val="zh-CN"/>
        </w:rPr>
        <w:t>2018</w:t>
      </w:r>
      <w:r w:rsidR="00BE3E3F">
        <w:rPr>
          <w:rFonts w:cs="宋体" w:hint="eastAsia"/>
          <w:b/>
          <w:color w:val="000000"/>
          <w:sz w:val="28"/>
          <w:szCs w:val="28"/>
          <w:lang w:val="zh-CN"/>
        </w:rPr>
        <w:t>-2019</w:t>
      </w:r>
      <w:r w:rsidR="00BE3E3F">
        <w:rPr>
          <w:rFonts w:cs="宋体" w:hint="eastAsia"/>
          <w:b/>
          <w:color w:val="000000"/>
          <w:sz w:val="28"/>
          <w:szCs w:val="28"/>
          <w:lang w:val="zh-CN"/>
        </w:rPr>
        <w:t>年度</w:t>
      </w:r>
      <w:r w:rsidR="006A3FFC">
        <w:rPr>
          <w:rFonts w:cs="宋体" w:hint="eastAsia"/>
          <w:b/>
          <w:color w:val="000000"/>
          <w:sz w:val="28"/>
          <w:szCs w:val="28"/>
          <w:lang w:val="zh-CN"/>
        </w:rPr>
        <w:t>交通管理</w:t>
      </w:r>
      <w:r w:rsidR="00ED7A13">
        <w:rPr>
          <w:rFonts w:cs="宋体" w:hint="eastAsia"/>
          <w:b/>
          <w:color w:val="000000"/>
          <w:sz w:val="28"/>
          <w:szCs w:val="28"/>
          <w:lang w:val="zh-CN"/>
        </w:rPr>
        <w:t>装备协议供货</w:t>
      </w:r>
      <w:r w:rsidRPr="00336650">
        <w:rPr>
          <w:rFonts w:cs="宋体" w:hint="eastAsia"/>
          <w:b/>
          <w:color w:val="000000"/>
          <w:sz w:val="28"/>
          <w:szCs w:val="28"/>
          <w:lang w:val="zh-CN"/>
        </w:rPr>
        <w:t>采购项目</w:t>
      </w:r>
    </w:p>
    <w:p w:rsidR="00336650" w:rsidRPr="00952A83" w:rsidRDefault="00336650" w:rsidP="00336650">
      <w:pPr>
        <w:rPr>
          <w:rFonts w:cs="宋体"/>
          <w:b/>
          <w:color w:val="000000"/>
          <w:sz w:val="28"/>
          <w:szCs w:val="28"/>
          <w:lang w:val="zh-CN"/>
        </w:rPr>
      </w:pPr>
    </w:p>
    <w:p w:rsidR="00336650" w:rsidRPr="00952A83" w:rsidRDefault="00336650" w:rsidP="00336650">
      <w:pPr>
        <w:jc w:val="center"/>
        <w:rPr>
          <w:rFonts w:cs="宋体"/>
          <w:b/>
          <w:color w:val="000000"/>
          <w:sz w:val="28"/>
          <w:szCs w:val="28"/>
          <w:lang w:val="zh-CN"/>
        </w:rPr>
      </w:pPr>
      <w:r w:rsidRPr="00952A83">
        <w:rPr>
          <w:rFonts w:cs="宋体" w:hint="eastAsia"/>
          <w:b/>
          <w:color w:val="000000"/>
          <w:sz w:val="28"/>
          <w:szCs w:val="28"/>
          <w:lang w:val="zh-CN"/>
        </w:rPr>
        <w:t>公安部警用装备采购中心</w:t>
      </w:r>
    </w:p>
    <w:p w:rsidR="00336650" w:rsidRPr="00952A83" w:rsidRDefault="00336650" w:rsidP="00336650">
      <w:pPr>
        <w:jc w:val="center"/>
        <w:rPr>
          <w:rFonts w:cs="宋体"/>
          <w:b/>
          <w:color w:val="000000"/>
          <w:sz w:val="28"/>
          <w:szCs w:val="28"/>
          <w:lang w:val="zh-CN"/>
        </w:rPr>
        <w:sectPr w:rsidR="00336650" w:rsidRPr="00952A83" w:rsidSect="00BE3E3F">
          <w:headerReference w:type="default" r:id="rId9"/>
          <w:footerReference w:type="default" r:id="rId10"/>
          <w:pgSz w:w="11906" w:h="16838"/>
          <w:pgMar w:top="1440" w:right="1800" w:bottom="1440" w:left="1800" w:header="851" w:footer="992" w:gutter="0"/>
          <w:cols w:space="720"/>
          <w:docGrid w:type="lines" w:linePitch="312"/>
        </w:sectPr>
      </w:pPr>
      <w:r w:rsidRPr="009D2CB9">
        <w:rPr>
          <w:rFonts w:cs="宋体" w:hint="eastAsia"/>
          <w:b/>
          <w:color w:val="000000"/>
          <w:sz w:val="28"/>
          <w:szCs w:val="28"/>
          <w:lang w:val="zh-CN"/>
        </w:rPr>
        <w:t>二</w:t>
      </w:r>
      <w:r w:rsidRPr="009D2CB9">
        <w:rPr>
          <w:rFonts w:cs="宋体" w:hint="eastAsia"/>
          <w:b/>
          <w:color w:val="000000"/>
          <w:sz w:val="28"/>
          <w:szCs w:val="28"/>
          <w:lang w:val="zh-CN"/>
        </w:rPr>
        <w:t>O</w:t>
      </w:r>
      <w:r w:rsidRPr="009D2CB9">
        <w:rPr>
          <w:rFonts w:cs="宋体" w:hint="eastAsia"/>
          <w:b/>
          <w:color w:val="000000"/>
          <w:sz w:val="28"/>
          <w:szCs w:val="28"/>
          <w:lang w:val="zh-CN"/>
        </w:rPr>
        <w:t>一</w:t>
      </w:r>
      <w:r>
        <w:rPr>
          <w:rFonts w:cs="宋体" w:hint="eastAsia"/>
          <w:b/>
          <w:color w:val="000000"/>
          <w:sz w:val="28"/>
          <w:szCs w:val="28"/>
          <w:lang w:val="zh-CN"/>
        </w:rPr>
        <w:t>八</w:t>
      </w:r>
      <w:r w:rsidRPr="009D2CB9">
        <w:rPr>
          <w:rFonts w:cs="宋体" w:hint="eastAsia"/>
          <w:b/>
          <w:color w:val="000000"/>
          <w:sz w:val="28"/>
          <w:szCs w:val="28"/>
          <w:lang w:val="zh-CN"/>
        </w:rPr>
        <w:t>年</w:t>
      </w:r>
      <w:r w:rsidR="005B6623">
        <w:rPr>
          <w:rFonts w:cs="宋体" w:hint="eastAsia"/>
          <w:b/>
          <w:color w:val="000000"/>
          <w:sz w:val="28"/>
          <w:szCs w:val="28"/>
          <w:lang w:val="zh-CN"/>
        </w:rPr>
        <w:t>五</w:t>
      </w:r>
      <w:r w:rsidRPr="009D2CB9">
        <w:rPr>
          <w:rFonts w:cs="宋体" w:hint="eastAsia"/>
          <w:b/>
          <w:color w:val="000000"/>
          <w:sz w:val="28"/>
          <w:szCs w:val="28"/>
          <w:lang w:val="zh-CN"/>
        </w:rPr>
        <w:t>月</w:t>
      </w:r>
    </w:p>
    <w:p w:rsidR="00B9517E" w:rsidRPr="00B9517E" w:rsidRDefault="00B9517E" w:rsidP="00B9517E">
      <w:pPr>
        <w:pStyle w:val="TOC"/>
        <w:spacing w:line="360" w:lineRule="auto"/>
        <w:jc w:val="center"/>
        <w:rPr>
          <w:rFonts w:ascii="宋体" w:hAnsi="宋体"/>
          <w:color w:val="000000"/>
          <w:sz w:val="28"/>
          <w:szCs w:val="28"/>
        </w:rPr>
      </w:pPr>
      <w:r w:rsidRPr="00B9517E">
        <w:rPr>
          <w:rFonts w:ascii="宋体" w:hAnsi="宋体"/>
          <w:color w:val="000000"/>
          <w:sz w:val="28"/>
          <w:szCs w:val="28"/>
          <w:lang w:val="zh-CN"/>
        </w:rPr>
        <w:lastRenderedPageBreak/>
        <w:t>目录</w:t>
      </w:r>
    </w:p>
    <w:p w:rsidR="00B9517E" w:rsidRPr="00B9517E" w:rsidRDefault="00BC70D4" w:rsidP="00B9517E">
      <w:pPr>
        <w:pStyle w:val="11"/>
        <w:tabs>
          <w:tab w:val="right" w:leader="dot" w:pos="8296"/>
        </w:tabs>
        <w:spacing w:line="360" w:lineRule="auto"/>
        <w:rPr>
          <w:rFonts w:ascii="宋体" w:hAnsi="宋体"/>
          <w:b/>
          <w:bCs/>
          <w:caps/>
          <w:szCs w:val="22"/>
        </w:rPr>
      </w:pPr>
      <w:r w:rsidRPr="00B9517E">
        <w:rPr>
          <w:rFonts w:ascii="宋体" w:hAnsi="宋体"/>
          <w:b/>
          <w:color w:val="000000"/>
        </w:rPr>
        <w:fldChar w:fldCharType="begin"/>
      </w:r>
      <w:r w:rsidR="00B9517E" w:rsidRPr="00B9517E">
        <w:rPr>
          <w:rFonts w:ascii="宋体" w:hAnsi="宋体"/>
          <w:b/>
          <w:color w:val="000000"/>
        </w:rPr>
        <w:instrText xml:space="preserve"> TOC \o "1-3" \h \z \u </w:instrText>
      </w:r>
      <w:r w:rsidRPr="00B9517E">
        <w:rPr>
          <w:rFonts w:ascii="宋体" w:hAnsi="宋体"/>
          <w:b/>
          <w:color w:val="000000"/>
        </w:rPr>
        <w:fldChar w:fldCharType="separate"/>
      </w:r>
      <w:hyperlink w:anchor="_Toc462939064" w:history="1">
        <w:r w:rsidR="00B9517E" w:rsidRPr="00B9517E">
          <w:rPr>
            <w:rStyle w:val="a9"/>
            <w:rFonts w:ascii="宋体" w:hAnsi="宋体" w:cs="宋体" w:hint="eastAsia"/>
            <w:b/>
            <w:lang w:val="zh-CN"/>
          </w:rPr>
          <w:t>第一部分投标邀请</w:t>
        </w:r>
        <w:r w:rsidR="00B9517E" w:rsidRPr="00B9517E">
          <w:rPr>
            <w:rFonts w:ascii="宋体" w:hAnsi="宋体"/>
            <w:b/>
          </w:rPr>
          <w:tab/>
        </w:r>
        <w:r w:rsidR="00BC5C61">
          <w:rPr>
            <w:rFonts w:ascii="宋体" w:hAnsi="宋体" w:hint="eastAsia"/>
            <w:b/>
          </w:rPr>
          <w:t>1</w:t>
        </w:r>
      </w:hyperlink>
    </w:p>
    <w:p w:rsidR="00B9517E" w:rsidRPr="00B9517E" w:rsidRDefault="003E5750" w:rsidP="00B9517E">
      <w:pPr>
        <w:pStyle w:val="11"/>
        <w:tabs>
          <w:tab w:val="right" w:leader="dot" w:pos="8296"/>
        </w:tabs>
        <w:spacing w:line="360" w:lineRule="auto"/>
        <w:rPr>
          <w:rFonts w:ascii="宋体" w:hAnsi="宋体"/>
          <w:b/>
          <w:bCs/>
          <w:caps/>
          <w:szCs w:val="22"/>
        </w:rPr>
      </w:pPr>
      <w:hyperlink w:anchor="_Toc462939065" w:history="1">
        <w:r w:rsidR="00B9517E" w:rsidRPr="00B9517E">
          <w:rPr>
            <w:rStyle w:val="a9"/>
            <w:rFonts w:ascii="宋体" w:hAnsi="宋体" w:cs="宋体" w:hint="eastAsia"/>
            <w:b/>
            <w:lang w:val="zh-CN"/>
          </w:rPr>
          <w:t>第二部分</w:t>
        </w:r>
        <w:r w:rsidR="00396EF2" w:rsidRPr="000A0D85">
          <w:rPr>
            <w:rStyle w:val="a9"/>
            <w:rFonts w:ascii="宋体" w:hAnsi="宋体" w:cs="宋体" w:hint="eastAsia"/>
            <w:b/>
            <w:color w:val="auto"/>
            <w:lang w:val="zh-CN"/>
          </w:rPr>
          <w:t>投标人须知</w:t>
        </w:r>
        <w:r w:rsidR="006A3FFC" w:rsidRPr="000A0D85">
          <w:rPr>
            <w:rStyle w:val="a9"/>
            <w:rFonts w:ascii="宋体" w:hAnsi="宋体" w:cs="宋体" w:hint="eastAsia"/>
            <w:b/>
            <w:color w:val="auto"/>
            <w:lang w:val="zh-CN"/>
          </w:rPr>
          <w:t>及</w:t>
        </w:r>
        <w:r w:rsidR="00B9517E" w:rsidRPr="000A0D85">
          <w:rPr>
            <w:rStyle w:val="a9"/>
            <w:rFonts w:ascii="宋体" w:hAnsi="宋体" w:cs="宋体" w:hint="eastAsia"/>
            <w:b/>
            <w:color w:val="auto"/>
            <w:lang w:val="zh-CN"/>
          </w:rPr>
          <w:t>前附表</w:t>
        </w:r>
        <w:r w:rsidR="00B9517E" w:rsidRPr="00B9517E">
          <w:rPr>
            <w:rFonts w:ascii="宋体" w:hAnsi="宋体"/>
            <w:b/>
          </w:rPr>
          <w:tab/>
        </w:r>
        <w:r w:rsidR="00BC5C61">
          <w:rPr>
            <w:rFonts w:ascii="宋体" w:hAnsi="宋体" w:hint="eastAsia"/>
            <w:b/>
          </w:rPr>
          <w:t>3</w:t>
        </w:r>
      </w:hyperlink>
    </w:p>
    <w:p w:rsidR="00B9517E" w:rsidRPr="00B9517E" w:rsidRDefault="003E5750" w:rsidP="00B9517E">
      <w:pPr>
        <w:pStyle w:val="11"/>
        <w:tabs>
          <w:tab w:val="right" w:leader="dot" w:pos="8296"/>
        </w:tabs>
        <w:spacing w:line="360" w:lineRule="auto"/>
        <w:rPr>
          <w:rFonts w:ascii="宋体" w:hAnsi="宋体"/>
          <w:b/>
          <w:bCs/>
          <w:caps/>
          <w:szCs w:val="22"/>
        </w:rPr>
      </w:pPr>
      <w:hyperlink w:anchor="_Toc462939066" w:history="1">
        <w:r w:rsidR="00B9517E" w:rsidRPr="00B9517E">
          <w:rPr>
            <w:rStyle w:val="a9"/>
            <w:rFonts w:ascii="宋体" w:hAnsi="宋体" w:cs="宋体" w:hint="eastAsia"/>
            <w:b/>
            <w:lang w:val="zh-CN"/>
          </w:rPr>
          <w:t>第三部分投标被拒绝条款</w:t>
        </w:r>
        <w:r w:rsidR="00B9517E" w:rsidRPr="00B9517E">
          <w:rPr>
            <w:rFonts w:ascii="宋体" w:hAnsi="宋体"/>
            <w:b/>
          </w:rPr>
          <w:tab/>
        </w:r>
        <w:r w:rsidR="00BC5C61">
          <w:rPr>
            <w:rFonts w:ascii="宋体" w:hAnsi="宋体" w:hint="eastAsia"/>
            <w:b/>
          </w:rPr>
          <w:t>2</w:t>
        </w:r>
        <w:r w:rsidR="00C94D0A">
          <w:rPr>
            <w:rFonts w:ascii="宋体" w:hAnsi="宋体" w:hint="eastAsia"/>
            <w:b/>
          </w:rPr>
          <w:t>0</w:t>
        </w:r>
      </w:hyperlink>
    </w:p>
    <w:p w:rsidR="00B9517E" w:rsidRPr="00B9517E" w:rsidRDefault="003E5750" w:rsidP="00B9517E">
      <w:pPr>
        <w:pStyle w:val="11"/>
        <w:tabs>
          <w:tab w:val="right" w:leader="dot" w:pos="8296"/>
        </w:tabs>
        <w:spacing w:line="360" w:lineRule="auto"/>
        <w:rPr>
          <w:rFonts w:ascii="宋体" w:hAnsi="宋体"/>
          <w:b/>
          <w:bCs/>
          <w:caps/>
          <w:szCs w:val="22"/>
        </w:rPr>
      </w:pPr>
      <w:hyperlink w:anchor="_Toc462939067" w:history="1">
        <w:r w:rsidR="00B9517E" w:rsidRPr="00B9517E">
          <w:rPr>
            <w:rStyle w:val="a9"/>
            <w:rFonts w:ascii="宋体" w:hAnsi="宋体" w:cs="宋体" w:hint="eastAsia"/>
            <w:b/>
            <w:lang w:val="zh-CN"/>
          </w:rPr>
          <w:t>第四部分评标细则和</w:t>
        </w:r>
        <w:r w:rsidR="00396EF2">
          <w:rPr>
            <w:rStyle w:val="a9"/>
            <w:rFonts w:ascii="宋体" w:hAnsi="宋体" w:cs="宋体" w:hint="eastAsia"/>
            <w:b/>
            <w:lang w:val="zh-CN"/>
          </w:rPr>
          <w:t>评标</w:t>
        </w:r>
        <w:r w:rsidR="00B9517E" w:rsidRPr="00B9517E">
          <w:rPr>
            <w:rStyle w:val="a9"/>
            <w:rFonts w:ascii="宋体" w:hAnsi="宋体" w:cs="宋体" w:hint="eastAsia"/>
            <w:b/>
            <w:lang w:val="zh-CN"/>
          </w:rPr>
          <w:t>方法</w:t>
        </w:r>
        <w:r w:rsidR="00B9517E" w:rsidRPr="00B9517E">
          <w:rPr>
            <w:rFonts w:ascii="宋体" w:hAnsi="宋体"/>
            <w:b/>
          </w:rPr>
          <w:tab/>
        </w:r>
        <w:r w:rsidR="00BC5C61">
          <w:rPr>
            <w:rFonts w:ascii="宋体" w:hAnsi="宋体" w:hint="eastAsia"/>
            <w:b/>
          </w:rPr>
          <w:t>2</w:t>
        </w:r>
        <w:r w:rsidR="00C94D0A">
          <w:rPr>
            <w:rFonts w:ascii="宋体" w:hAnsi="宋体" w:hint="eastAsia"/>
            <w:b/>
          </w:rPr>
          <w:t>3</w:t>
        </w:r>
      </w:hyperlink>
    </w:p>
    <w:p w:rsidR="00B9517E" w:rsidRPr="00B9517E" w:rsidRDefault="003E5750" w:rsidP="00B9517E">
      <w:pPr>
        <w:pStyle w:val="11"/>
        <w:tabs>
          <w:tab w:val="right" w:leader="dot" w:pos="8296"/>
        </w:tabs>
        <w:spacing w:line="360" w:lineRule="auto"/>
        <w:rPr>
          <w:rFonts w:ascii="宋体" w:hAnsi="宋体"/>
          <w:b/>
          <w:bCs/>
          <w:caps/>
          <w:szCs w:val="22"/>
        </w:rPr>
      </w:pPr>
      <w:hyperlink w:anchor="_Toc462939068" w:history="1">
        <w:r w:rsidR="00B9517E" w:rsidRPr="00B9517E">
          <w:rPr>
            <w:rStyle w:val="a9"/>
            <w:rFonts w:ascii="宋体" w:hAnsi="宋体" w:cs="宋体" w:hint="eastAsia"/>
            <w:b/>
            <w:lang w:val="zh-CN"/>
          </w:rPr>
          <w:t>第五部分</w:t>
        </w:r>
        <w:r w:rsidR="005F7795">
          <w:rPr>
            <w:rStyle w:val="a9"/>
            <w:rFonts w:ascii="宋体" w:hAnsi="宋体" w:cs="宋体" w:hint="eastAsia"/>
            <w:b/>
            <w:lang w:val="zh-CN"/>
          </w:rPr>
          <w:t>项目概况</w:t>
        </w:r>
        <w:r w:rsidR="00B37DEC" w:rsidRPr="00B37DEC">
          <w:rPr>
            <w:rStyle w:val="a9"/>
            <w:rFonts w:ascii="宋体" w:hAnsi="宋体" w:cs="宋体" w:hint="eastAsia"/>
            <w:b/>
            <w:lang w:val="zh-CN"/>
          </w:rPr>
          <w:t>和技术要求</w:t>
        </w:r>
        <w:r w:rsidR="00B9517E" w:rsidRPr="00B9517E">
          <w:rPr>
            <w:rFonts w:ascii="宋体" w:hAnsi="宋体"/>
            <w:b/>
          </w:rPr>
          <w:tab/>
        </w:r>
        <w:r w:rsidR="00BC5C61">
          <w:rPr>
            <w:rFonts w:ascii="宋体" w:hAnsi="宋体" w:hint="eastAsia"/>
            <w:b/>
          </w:rPr>
          <w:t>28</w:t>
        </w:r>
      </w:hyperlink>
    </w:p>
    <w:p w:rsidR="00B9517E" w:rsidRPr="00B9517E" w:rsidRDefault="003E5750" w:rsidP="00B9517E">
      <w:pPr>
        <w:pStyle w:val="11"/>
        <w:tabs>
          <w:tab w:val="right" w:leader="dot" w:pos="8296"/>
        </w:tabs>
        <w:spacing w:line="360" w:lineRule="auto"/>
        <w:rPr>
          <w:rFonts w:ascii="宋体" w:hAnsi="宋体"/>
          <w:b/>
          <w:bCs/>
          <w:caps/>
          <w:szCs w:val="22"/>
        </w:rPr>
      </w:pPr>
      <w:hyperlink w:anchor="_Toc462939069" w:history="1">
        <w:r w:rsidR="00B9517E" w:rsidRPr="00B9517E">
          <w:rPr>
            <w:rStyle w:val="a9"/>
            <w:rFonts w:ascii="宋体" w:hAnsi="宋体" w:cs="宋体" w:hint="eastAsia"/>
            <w:b/>
            <w:lang w:val="zh-CN"/>
          </w:rPr>
          <w:t>第六部分</w:t>
        </w:r>
        <w:r w:rsidR="00380983">
          <w:rPr>
            <w:rStyle w:val="a9"/>
            <w:rFonts w:ascii="宋体" w:hAnsi="宋体" w:cs="宋体" w:hint="eastAsia"/>
            <w:b/>
            <w:lang w:val="zh-CN"/>
          </w:rPr>
          <w:t>警用装备采购</w:t>
        </w:r>
        <w:r w:rsidR="00380983" w:rsidRPr="00380983">
          <w:rPr>
            <w:rStyle w:val="a9"/>
            <w:rFonts w:ascii="宋体" w:hAnsi="宋体" w:cs="宋体" w:hint="eastAsia"/>
            <w:b/>
            <w:lang w:val="zh-CN"/>
          </w:rPr>
          <w:t>协议</w:t>
        </w:r>
        <w:r w:rsidR="00B9517E" w:rsidRPr="00B9517E">
          <w:rPr>
            <w:rFonts w:ascii="宋体" w:hAnsi="宋体"/>
            <w:b/>
          </w:rPr>
          <w:tab/>
        </w:r>
        <w:r w:rsidR="00BC5C61">
          <w:rPr>
            <w:rFonts w:ascii="宋体" w:hAnsi="宋体" w:hint="eastAsia"/>
            <w:b/>
          </w:rPr>
          <w:t>3</w:t>
        </w:r>
        <w:r w:rsidR="00C94D0A">
          <w:rPr>
            <w:rFonts w:ascii="宋体" w:hAnsi="宋体" w:hint="eastAsia"/>
            <w:b/>
          </w:rPr>
          <w:t>7</w:t>
        </w:r>
      </w:hyperlink>
    </w:p>
    <w:p w:rsidR="00B9517E" w:rsidRPr="00B9517E" w:rsidRDefault="003E5750" w:rsidP="00B9517E">
      <w:pPr>
        <w:pStyle w:val="11"/>
        <w:tabs>
          <w:tab w:val="right" w:leader="dot" w:pos="8296"/>
        </w:tabs>
        <w:spacing w:line="360" w:lineRule="auto"/>
        <w:rPr>
          <w:rFonts w:ascii="宋体" w:hAnsi="宋体"/>
          <w:b/>
          <w:bCs/>
          <w:caps/>
          <w:szCs w:val="22"/>
        </w:rPr>
      </w:pPr>
      <w:hyperlink w:anchor="_Toc462939070" w:history="1">
        <w:r w:rsidR="00B9517E" w:rsidRPr="00B9517E">
          <w:rPr>
            <w:rStyle w:val="a9"/>
            <w:rFonts w:ascii="宋体" w:hAnsi="宋体" w:cs="宋体" w:hint="eastAsia"/>
            <w:b/>
            <w:lang w:val="zh-CN"/>
          </w:rPr>
          <w:t>第七部分投标文件格式</w:t>
        </w:r>
        <w:r w:rsidR="00B9517E" w:rsidRPr="00B9517E">
          <w:rPr>
            <w:rFonts w:ascii="宋体" w:hAnsi="宋体"/>
            <w:b/>
          </w:rPr>
          <w:tab/>
        </w:r>
        <w:r w:rsidR="000A0D85">
          <w:rPr>
            <w:rFonts w:ascii="宋体" w:hAnsi="宋体" w:hint="eastAsia"/>
            <w:b/>
          </w:rPr>
          <w:t>4</w:t>
        </w:r>
        <w:r w:rsidR="00C94D0A">
          <w:rPr>
            <w:rFonts w:ascii="宋体" w:hAnsi="宋体" w:hint="eastAsia"/>
            <w:b/>
          </w:rPr>
          <w:t>3</w:t>
        </w:r>
      </w:hyperlink>
    </w:p>
    <w:p w:rsidR="00B9517E" w:rsidRPr="00B9517E" w:rsidRDefault="003E5750" w:rsidP="00B9517E">
      <w:pPr>
        <w:pStyle w:val="11"/>
        <w:tabs>
          <w:tab w:val="right" w:leader="dot" w:pos="8296"/>
        </w:tabs>
        <w:spacing w:line="360" w:lineRule="auto"/>
        <w:rPr>
          <w:rFonts w:ascii="宋体" w:hAnsi="宋体"/>
          <w:b/>
          <w:bCs/>
          <w:caps/>
          <w:szCs w:val="22"/>
        </w:rPr>
      </w:pPr>
      <w:hyperlink w:anchor="_Toc462939071" w:history="1">
        <w:r w:rsidR="00B9517E" w:rsidRPr="00B9517E">
          <w:rPr>
            <w:rStyle w:val="a9"/>
            <w:rFonts w:ascii="宋体" w:hAnsi="宋体" w:cs="宋体" w:hint="eastAsia"/>
            <w:b/>
            <w:lang w:val="zh-CN"/>
          </w:rPr>
          <w:t>第八部分附件</w:t>
        </w:r>
        <w:r w:rsidR="00B9517E" w:rsidRPr="00B9517E">
          <w:rPr>
            <w:rFonts w:ascii="宋体" w:hAnsi="宋体"/>
            <w:b/>
          </w:rPr>
          <w:tab/>
        </w:r>
        <w:r w:rsidR="000A0D85">
          <w:rPr>
            <w:rFonts w:ascii="宋体" w:hAnsi="宋体" w:hint="eastAsia"/>
            <w:b/>
          </w:rPr>
          <w:t>5</w:t>
        </w:r>
        <w:r w:rsidR="00C94D0A">
          <w:rPr>
            <w:rFonts w:ascii="宋体" w:hAnsi="宋体" w:hint="eastAsia"/>
            <w:b/>
          </w:rPr>
          <w:t>4</w:t>
        </w:r>
      </w:hyperlink>
    </w:p>
    <w:p w:rsidR="00C30B1B" w:rsidRDefault="00BC70D4" w:rsidP="00B9517E">
      <w:pPr>
        <w:spacing w:line="360" w:lineRule="auto"/>
        <w:jc w:val="both"/>
        <w:rPr>
          <w:sz w:val="21"/>
        </w:rPr>
      </w:pPr>
      <w:r w:rsidRPr="00B9517E">
        <w:rPr>
          <w:rFonts w:ascii="宋体" w:hAnsi="宋体"/>
          <w:b/>
          <w:bCs/>
          <w:color w:val="000000"/>
          <w:lang w:val="zh-CN"/>
        </w:rPr>
        <w:fldChar w:fldCharType="end"/>
      </w:r>
    </w:p>
    <w:p w:rsidR="00C30B1B" w:rsidRDefault="00C30B1B">
      <w:pPr>
        <w:jc w:val="both"/>
        <w:rPr>
          <w:sz w:val="21"/>
        </w:rPr>
        <w:sectPr w:rsidR="00C30B1B" w:rsidSect="00441471">
          <w:headerReference w:type="default" r:id="rId11"/>
          <w:footerReference w:type="default" r:id="rId12"/>
          <w:endnotePr>
            <w:numFmt w:val="decimal"/>
          </w:endnotePr>
          <w:pgSz w:w="11907" w:h="16840"/>
          <w:pgMar w:top="1418" w:right="1418" w:bottom="1418" w:left="1701" w:header="851" w:footer="851" w:gutter="0"/>
          <w:pgNumType w:start="0"/>
          <w:cols w:space="720"/>
          <w:titlePg/>
          <w:docGrid w:linePitch="326"/>
        </w:sectPr>
      </w:pPr>
    </w:p>
    <w:p w:rsidR="00C30B1B" w:rsidRDefault="00C30B1B" w:rsidP="000115C1">
      <w:pPr>
        <w:pStyle w:val="11212"/>
        <w:keepNext w:val="0"/>
        <w:keepLines w:val="0"/>
        <w:numPr>
          <w:ilvl w:val="0"/>
          <w:numId w:val="0"/>
        </w:numPr>
      </w:pPr>
      <w:r>
        <w:rPr>
          <w:rFonts w:hint="eastAsia"/>
        </w:rPr>
        <w:lastRenderedPageBreak/>
        <w:t>第一部分</w:t>
      </w:r>
      <w:bookmarkStart w:id="0" w:name="_Toc87373362"/>
      <w:bookmarkStart w:id="1" w:name="_Toc87373461"/>
      <w:bookmarkStart w:id="2" w:name="_Toc87810214"/>
      <w:bookmarkStart w:id="3" w:name="_Toc99718111"/>
      <w:bookmarkStart w:id="4" w:name="_Toc99881721"/>
      <w:bookmarkStart w:id="5" w:name="_Toc214163423"/>
      <w:r w:rsidR="00647D56">
        <w:rPr>
          <w:rFonts w:hint="eastAsia"/>
        </w:rPr>
        <w:t xml:space="preserve"> </w:t>
      </w:r>
      <w:r>
        <w:rPr>
          <w:rFonts w:hint="eastAsia"/>
        </w:rPr>
        <w:t>投标邀请</w:t>
      </w:r>
      <w:bookmarkEnd w:id="0"/>
      <w:bookmarkEnd w:id="1"/>
      <w:bookmarkEnd w:id="2"/>
      <w:bookmarkEnd w:id="3"/>
      <w:bookmarkEnd w:id="4"/>
      <w:bookmarkEnd w:id="5"/>
    </w:p>
    <w:p w:rsidR="00C30B1B" w:rsidRDefault="00C30B1B" w:rsidP="00A151CC">
      <w:pPr>
        <w:widowControl/>
        <w:adjustRightInd/>
        <w:snapToGrid w:val="0"/>
        <w:spacing w:line="360" w:lineRule="auto"/>
        <w:ind w:firstLineChars="200" w:firstLine="420"/>
        <w:textAlignment w:val="auto"/>
        <w:rPr>
          <w:rFonts w:ascii="宋体" w:hAnsi="宋体"/>
          <w:sz w:val="21"/>
        </w:rPr>
      </w:pPr>
      <w:r>
        <w:rPr>
          <w:rFonts w:ascii="宋体" w:hAnsi="宋体" w:hint="eastAsia"/>
          <w:sz w:val="21"/>
        </w:rPr>
        <w:t>公安部警用装备采购中心(以下简称警采中心)</w:t>
      </w:r>
      <w:r w:rsidR="00E02AFC">
        <w:rPr>
          <w:rFonts w:ascii="宋体" w:hAnsi="宋体" w:hint="eastAsia"/>
          <w:sz w:val="21"/>
        </w:rPr>
        <w:t>，根据《中华人民共和国政府采购法》</w:t>
      </w:r>
      <w:r w:rsidR="0060600C">
        <w:rPr>
          <w:rFonts w:ascii="宋体" w:hAnsi="宋体" w:hint="eastAsia"/>
          <w:sz w:val="21"/>
        </w:rPr>
        <w:t>和</w:t>
      </w:r>
      <w:r w:rsidR="0060600C">
        <w:rPr>
          <w:rFonts w:ascii="Arial" w:hAnsi="Arial" w:cs="Arial" w:hint="eastAsia"/>
          <w:color w:val="000000"/>
          <w:sz w:val="21"/>
          <w:szCs w:val="21"/>
        </w:rPr>
        <w:t>《中华人民共和国政府采购法实施条例》</w:t>
      </w:r>
      <w:r w:rsidR="00E02AFC">
        <w:rPr>
          <w:rFonts w:ascii="宋体" w:hAnsi="宋体" w:hint="eastAsia"/>
          <w:sz w:val="21"/>
        </w:rPr>
        <w:t>的规定，</w:t>
      </w:r>
      <w:r>
        <w:rPr>
          <w:rFonts w:ascii="宋体" w:hAnsi="宋体" w:hint="eastAsia"/>
          <w:sz w:val="21"/>
        </w:rPr>
        <w:t>就</w:t>
      </w:r>
      <w:r w:rsidR="00103FB9" w:rsidRPr="00AB27AB">
        <w:rPr>
          <w:rFonts w:hint="eastAsia"/>
          <w:sz w:val="21"/>
          <w:highlight w:val="yellow"/>
          <w:u w:val="single"/>
        </w:rPr>
        <w:t>2018-2019</w:t>
      </w:r>
      <w:r w:rsidR="00103FB9" w:rsidRPr="00AB27AB">
        <w:rPr>
          <w:rFonts w:hint="eastAsia"/>
          <w:sz w:val="21"/>
          <w:highlight w:val="yellow"/>
          <w:u w:val="single"/>
        </w:rPr>
        <w:t>年度</w:t>
      </w:r>
      <w:r w:rsidR="006A3FFC" w:rsidRPr="00AB27AB">
        <w:rPr>
          <w:rFonts w:hint="eastAsia"/>
          <w:sz w:val="21"/>
          <w:highlight w:val="yellow"/>
          <w:u w:val="single"/>
        </w:rPr>
        <w:t>交通管理</w:t>
      </w:r>
      <w:r w:rsidR="00ED7A13" w:rsidRPr="00AB27AB">
        <w:rPr>
          <w:rFonts w:hint="eastAsia"/>
          <w:sz w:val="21"/>
          <w:highlight w:val="yellow"/>
          <w:u w:val="single"/>
        </w:rPr>
        <w:t>装备协议供货</w:t>
      </w:r>
      <w:r w:rsidR="00103FB9" w:rsidRPr="00AB27AB">
        <w:rPr>
          <w:rFonts w:hint="eastAsia"/>
          <w:sz w:val="21"/>
          <w:highlight w:val="yellow"/>
          <w:u w:val="single"/>
        </w:rPr>
        <w:t>采购项目</w:t>
      </w:r>
      <w:r w:rsidR="008C5A01" w:rsidRPr="00AB27AB">
        <w:rPr>
          <w:rFonts w:hint="eastAsia"/>
          <w:sz w:val="21"/>
          <w:highlight w:val="yellow"/>
          <w:u w:val="single"/>
        </w:rPr>
        <w:t>的</w:t>
      </w:r>
      <w:r w:rsidR="008C5A01" w:rsidRPr="00AB27AB">
        <w:rPr>
          <w:rFonts w:hint="eastAsia"/>
          <w:sz w:val="21"/>
          <w:highlight w:val="yellow"/>
        </w:rPr>
        <w:t>相关货物的采购和配套服务进行公开招标</w:t>
      </w:r>
      <w:r w:rsidR="008C5A01" w:rsidRPr="00AB27AB">
        <w:rPr>
          <w:rFonts w:ascii="宋体" w:hAnsi="宋体" w:hint="eastAsia"/>
          <w:sz w:val="21"/>
          <w:highlight w:val="yellow"/>
        </w:rPr>
        <w:t>，邀请合格投标人提交密封</w:t>
      </w:r>
      <w:r w:rsidR="00AB27AB" w:rsidRPr="00AB27AB">
        <w:rPr>
          <w:rFonts w:ascii="宋体" w:hAnsi="宋体" w:hint="eastAsia"/>
          <w:sz w:val="21"/>
          <w:highlight w:val="yellow"/>
        </w:rPr>
        <w:t>投标文件</w:t>
      </w:r>
      <w:r w:rsidRPr="00AB27AB">
        <w:rPr>
          <w:rFonts w:ascii="宋体" w:hAnsi="宋体" w:hint="eastAsia"/>
          <w:sz w:val="21"/>
          <w:highlight w:val="yellow"/>
        </w:rPr>
        <w:t>。</w:t>
      </w:r>
    </w:p>
    <w:p w:rsidR="0019585E" w:rsidRDefault="00C30B1B" w:rsidP="00AA2491">
      <w:pPr>
        <w:pStyle w:val="26012"/>
        <w:keepNext w:val="0"/>
        <w:keepLines w:val="0"/>
        <w:widowControl/>
        <w:numPr>
          <w:ilvl w:val="0"/>
          <w:numId w:val="13"/>
        </w:numPr>
        <w:adjustRightInd/>
        <w:snapToGrid w:val="0"/>
        <w:spacing w:before="0" w:line="360" w:lineRule="auto"/>
        <w:textAlignment w:val="auto"/>
        <w:outlineLvl w:val="9"/>
        <w:rPr>
          <w:color w:val="auto"/>
        </w:rPr>
      </w:pPr>
      <w:bookmarkStart w:id="6" w:name="_Toc87373364"/>
      <w:bookmarkStart w:id="7" w:name="_Toc87373463"/>
      <w:bookmarkStart w:id="8" w:name="_Toc87810216"/>
      <w:bookmarkStart w:id="9" w:name="_Toc99718112"/>
      <w:bookmarkStart w:id="10" w:name="_Toc99881722"/>
      <w:bookmarkStart w:id="11" w:name="_Toc99941294"/>
      <w:bookmarkStart w:id="12" w:name="_Toc103333680"/>
      <w:bookmarkStart w:id="13" w:name="_Toc116879907"/>
      <w:bookmarkStart w:id="14" w:name="_Toc214163424"/>
      <w:r w:rsidRPr="00A151CC">
        <w:rPr>
          <w:rFonts w:hint="eastAsia"/>
          <w:color w:val="auto"/>
        </w:rPr>
        <w:t>项目编号：</w:t>
      </w:r>
      <w:bookmarkStart w:id="15" w:name="_Toc87373365"/>
      <w:bookmarkStart w:id="16" w:name="_Toc87373464"/>
      <w:bookmarkStart w:id="17" w:name="_Toc87810217"/>
      <w:bookmarkStart w:id="18" w:name="_Toc99718113"/>
      <w:bookmarkStart w:id="19" w:name="_Toc99881723"/>
      <w:bookmarkStart w:id="20" w:name="_Toc99941295"/>
      <w:bookmarkStart w:id="21" w:name="_Toc103333681"/>
      <w:bookmarkStart w:id="22" w:name="_Toc116879908"/>
      <w:bookmarkStart w:id="23" w:name="_Toc214163425"/>
      <w:bookmarkEnd w:id="6"/>
      <w:bookmarkEnd w:id="7"/>
      <w:bookmarkEnd w:id="8"/>
      <w:bookmarkEnd w:id="9"/>
      <w:bookmarkEnd w:id="10"/>
      <w:bookmarkEnd w:id="11"/>
      <w:bookmarkEnd w:id="12"/>
      <w:bookmarkEnd w:id="13"/>
      <w:bookmarkEnd w:id="14"/>
      <w:r w:rsidR="00AA2491" w:rsidRPr="00AA2491">
        <w:rPr>
          <w:color w:val="auto"/>
        </w:rPr>
        <w:t>JC-HG20180073</w:t>
      </w:r>
    </w:p>
    <w:p w:rsidR="005B4420" w:rsidRPr="0019585E" w:rsidRDefault="00C30B1B" w:rsidP="0019585E">
      <w:pPr>
        <w:pStyle w:val="26012"/>
        <w:keepNext w:val="0"/>
        <w:keepLines w:val="0"/>
        <w:widowControl/>
        <w:numPr>
          <w:ilvl w:val="0"/>
          <w:numId w:val="13"/>
        </w:numPr>
        <w:adjustRightInd/>
        <w:snapToGrid w:val="0"/>
        <w:spacing w:before="0" w:line="360" w:lineRule="auto"/>
        <w:textAlignment w:val="auto"/>
        <w:outlineLvl w:val="9"/>
        <w:rPr>
          <w:color w:val="auto"/>
        </w:rPr>
      </w:pPr>
      <w:r w:rsidRPr="00A151CC">
        <w:rPr>
          <w:rFonts w:hint="eastAsia"/>
          <w:color w:val="auto"/>
        </w:rPr>
        <w:t>项目名称：</w:t>
      </w:r>
      <w:bookmarkStart w:id="24" w:name="_Toc87373366"/>
      <w:bookmarkStart w:id="25" w:name="_Toc87373465"/>
      <w:bookmarkStart w:id="26" w:name="_Toc87810218"/>
      <w:bookmarkStart w:id="27" w:name="_Toc99718114"/>
      <w:bookmarkStart w:id="28" w:name="_Toc99881724"/>
      <w:bookmarkStart w:id="29" w:name="_Toc99941296"/>
      <w:bookmarkStart w:id="30" w:name="_Toc103333682"/>
      <w:bookmarkStart w:id="31" w:name="_Toc116879909"/>
      <w:bookmarkStart w:id="32" w:name="_Toc214163426"/>
      <w:bookmarkEnd w:id="15"/>
      <w:bookmarkEnd w:id="16"/>
      <w:bookmarkEnd w:id="17"/>
      <w:bookmarkEnd w:id="18"/>
      <w:bookmarkEnd w:id="19"/>
      <w:bookmarkEnd w:id="20"/>
      <w:bookmarkEnd w:id="21"/>
      <w:bookmarkEnd w:id="22"/>
      <w:bookmarkEnd w:id="23"/>
      <w:r w:rsidR="0019585E" w:rsidRPr="0019585E">
        <w:rPr>
          <w:rFonts w:hint="eastAsia"/>
          <w:color w:val="auto"/>
        </w:rPr>
        <w:t>2018-2019年度</w:t>
      </w:r>
      <w:r w:rsidR="006A3FFC">
        <w:rPr>
          <w:rFonts w:hint="eastAsia"/>
          <w:color w:val="auto"/>
        </w:rPr>
        <w:t>交通管理</w:t>
      </w:r>
      <w:r w:rsidR="00ED7A13">
        <w:rPr>
          <w:rFonts w:hint="eastAsia"/>
          <w:color w:val="auto"/>
        </w:rPr>
        <w:t>装备协议供货</w:t>
      </w:r>
      <w:r w:rsidR="0019585E" w:rsidRPr="0019585E">
        <w:rPr>
          <w:rFonts w:hint="eastAsia"/>
          <w:color w:val="auto"/>
        </w:rPr>
        <w:t>采购项目</w:t>
      </w:r>
    </w:p>
    <w:p w:rsidR="00C30B1B" w:rsidRPr="005B4420" w:rsidRDefault="00C30B1B" w:rsidP="0020439C">
      <w:pPr>
        <w:pStyle w:val="26012"/>
        <w:keepNext w:val="0"/>
        <w:keepLines w:val="0"/>
        <w:widowControl/>
        <w:numPr>
          <w:ilvl w:val="0"/>
          <w:numId w:val="13"/>
        </w:numPr>
        <w:adjustRightInd/>
        <w:snapToGrid w:val="0"/>
        <w:spacing w:before="0" w:line="360" w:lineRule="auto"/>
        <w:textAlignment w:val="auto"/>
        <w:outlineLvl w:val="9"/>
        <w:rPr>
          <w:color w:val="auto"/>
        </w:rPr>
      </w:pPr>
      <w:r w:rsidRPr="005B4420">
        <w:rPr>
          <w:rFonts w:hint="eastAsia"/>
          <w:color w:val="auto"/>
        </w:rPr>
        <w:t>招标内容</w:t>
      </w:r>
      <w:bookmarkEnd w:id="24"/>
      <w:bookmarkEnd w:id="25"/>
      <w:bookmarkEnd w:id="26"/>
      <w:bookmarkEnd w:id="27"/>
      <w:bookmarkEnd w:id="28"/>
      <w:bookmarkEnd w:id="29"/>
      <w:bookmarkEnd w:id="30"/>
      <w:bookmarkEnd w:id="31"/>
      <w:bookmarkEnd w:id="32"/>
    </w:p>
    <w:p w:rsidR="00DA2459" w:rsidRDefault="00DA2459" w:rsidP="00DA2459">
      <w:pPr>
        <w:spacing w:line="360" w:lineRule="auto"/>
        <w:ind w:firstLineChars="200" w:firstLine="420"/>
        <w:rPr>
          <w:rFonts w:ascii="宋体" w:hAnsi="宋体"/>
          <w:sz w:val="21"/>
          <w:highlight w:val="yellow"/>
        </w:rPr>
      </w:pPr>
      <w:bookmarkStart w:id="33" w:name="_Toc87373367"/>
      <w:bookmarkStart w:id="34" w:name="_Toc87373466"/>
      <w:bookmarkStart w:id="35" w:name="_Toc87810219"/>
      <w:bookmarkStart w:id="36" w:name="_Toc99718115"/>
      <w:bookmarkStart w:id="37" w:name="_Toc99881725"/>
      <w:bookmarkStart w:id="38" w:name="_Toc99941297"/>
      <w:bookmarkStart w:id="39" w:name="_Toc103333683"/>
      <w:r>
        <w:rPr>
          <w:rFonts w:ascii="宋体" w:hAnsi="宋体" w:hint="eastAsia"/>
          <w:sz w:val="21"/>
        </w:rPr>
        <w:t>1</w:t>
      </w:r>
      <w:r w:rsidR="00A8231F">
        <w:rPr>
          <w:rFonts w:ascii="宋体" w:hAnsi="宋体" w:hint="eastAsia"/>
          <w:sz w:val="21"/>
        </w:rPr>
        <w:t>、</w:t>
      </w:r>
      <w:r>
        <w:rPr>
          <w:rFonts w:ascii="宋体" w:hAnsi="宋体" w:hint="eastAsia"/>
          <w:sz w:val="21"/>
        </w:rPr>
        <w:t>招标内容：本次</w:t>
      </w:r>
      <w:r w:rsidRPr="0041236A">
        <w:rPr>
          <w:rFonts w:ascii="宋体" w:hAnsi="宋体" w:hint="eastAsia"/>
          <w:sz w:val="21"/>
        </w:rPr>
        <w:t>招标共</w:t>
      </w:r>
      <w:r w:rsidR="00A0203B" w:rsidRPr="00181C5A">
        <w:rPr>
          <w:rFonts w:ascii="宋体" w:hAnsi="宋体" w:hint="eastAsia"/>
          <w:sz w:val="21"/>
          <w:highlight w:val="yellow"/>
          <w:u w:val="single"/>
        </w:rPr>
        <w:t>4</w:t>
      </w:r>
      <w:r w:rsidR="009072DF">
        <w:rPr>
          <w:rFonts w:ascii="宋体" w:hAnsi="宋体" w:hint="eastAsia"/>
          <w:sz w:val="21"/>
          <w:highlight w:val="yellow"/>
          <w:u w:val="single"/>
        </w:rPr>
        <w:t>1</w:t>
      </w:r>
      <w:r w:rsidRPr="00181C5A">
        <w:rPr>
          <w:rFonts w:ascii="宋体" w:hAnsi="宋体" w:hint="eastAsia"/>
          <w:sz w:val="21"/>
          <w:highlight w:val="yellow"/>
        </w:rPr>
        <w:t>包 (</w:t>
      </w:r>
      <w:r w:rsidRPr="0041236A">
        <w:rPr>
          <w:rFonts w:ascii="宋体" w:hAnsi="宋体" w:hint="eastAsia"/>
          <w:sz w:val="21"/>
        </w:rPr>
        <w:t>详见</w:t>
      </w:r>
      <w:r>
        <w:rPr>
          <w:rFonts w:ascii="宋体" w:hAnsi="宋体" w:hint="eastAsia"/>
          <w:sz w:val="21"/>
        </w:rPr>
        <w:t>第五部分)。</w:t>
      </w:r>
      <w:r w:rsidRPr="007B172E">
        <w:rPr>
          <w:rFonts w:ascii="宋体" w:hAnsi="宋体" w:hint="eastAsia"/>
          <w:sz w:val="21"/>
          <w:highlight w:val="yellow"/>
        </w:rPr>
        <w:t>投标人可以投报全部包，也可只投报其中任意几个包。</w:t>
      </w:r>
    </w:p>
    <w:p w:rsidR="00DA2459" w:rsidRPr="00DA2459" w:rsidRDefault="00DA2459" w:rsidP="00DA2459">
      <w:pPr>
        <w:spacing w:line="360" w:lineRule="auto"/>
        <w:ind w:firstLineChars="200" w:firstLine="420"/>
        <w:rPr>
          <w:rFonts w:ascii="宋体" w:hAnsi="宋体"/>
          <w:sz w:val="21"/>
        </w:rPr>
      </w:pPr>
      <w:r w:rsidRPr="001801BD">
        <w:rPr>
          <w:rFonts w:ascii="宋体" w:hAnsi="宋体" w:hint="eastAsia"/>
          <w:sz w:val="21"/>
          <w:highlight w:val="yellow"/>
        </w:rPr>
        <w:t>具体投标范围及所应达到的具体要求，以本招标文件中商务、技术和服务的相应规定为准（详细内容见第五部分“项目概况和具体要求”）。投标人的投标文件必须满足本次采购的实质目的，完全实现所应有的全部要求。投标人若存在任何理解上无法正确确定之处，均应当按照招标文件所规定的投标前的澄清等程序提出，否则，由此导致的任何不利后果均应当由投标人自行承担。</w:t>
      </w:r>
    </w:p>
    <w:p w:rsidR="00DA2459" w:rsidRPr="00D6364F" w:rsidRDefault="00A8231F" w:rsidP="00DA2459">
      <w:pPr>
        <w:pStyle w:val="aff6"/>
        <w:tabs>
          <w:tab w:val="left" w:pos="840"/>
        </w:tabs>
        <w:snapToGrid w:val="0"/>
        <w:spacing w:line="360" w:lineRule="auto"/>
        <w:ind w:left="420" w:firstLineChars="0" w:firstLine="0"/>
        <w:rPr>
          <w:rFonts w:ascii="宋体" w:hAnsi="宋体"/>
          <w:sz w:val="21"/>
        </w:rPr>
      </w:pPr>
      <w:bookmarkStart w:id="40" w:name="_Toc87373368"/>
      <w:bookmarkStart w:id="41" w:name="_Toc87373467"/>
      <w:bookmarkStart w:id="42" w:name="_Toc87810220"/>
      <w:bookmarkStart w:id="43" w:name="_Toc99718116"/>
      <w:bookmarkStart w:id="44" w:name="_Toc99881726"/>
      <w:bookmarkStart w:id="45" w:name="_Toc99941298"/>
      <w:bookmarkStart w:id="46" w:name="_Toc103333684"/>
      <w:bookmarkStart w:id="47" w:name="_Toc116879911"/>
      <w:bookmarkStart w:id="48" w:name="_Toc214163428"/>
      <w:r>
        <w:rPr>
          <w:rFonts w:ascii="宋体" w:hAnsi="宋体" w:hint="eastAsia"/>
          <w:sz w:val="21"/>
        </w:rPr>
        <w:t>2、</w:t>
      </w:r>
      <w:r w:rsidR="00DA2459" w:rsidRPr="00D6364F">
        <w:rPr>
          <w:rFonts w:ascii="宋体" w:hAnsi="宋体"/>
          <w:sz w:val="21"/>
        </w:rPr>
        <w:t>供货时间及地点：按采购人与供应商约定时间、地点交货。</w:t>
      </w:r>
    </w:p>
    <w:p w:rsidR="00DA2459" w:rsidRPr="00D6364F" w:rsidRDefault="00A8231F" w:rsidP="00A8231F">
      <w:pPr>
        <w:pStyle w:val="aff6"/>
        <w:tabs>
          <w:tab w:val="left" w:pos="0"/>
        </w:tabs>
        <w:snapToGrid w:val="0"/>
        <w:spacing w:line="360" w:lineRule="auto"/>
        <w:ind w:left="420" w:firstLineChars="0" w:firstLine="0"/>
        <w:rPr>
          <w:rFonts w:ascii="宋体" w:hAnsi="宋体"/>
          <w:sz w:val="21"/>
        </w:rPr>
      </w:pPr>
      <w:r>
        <w:rPr>
          <w:rFonts w:ascii="宋体" w:hAnsi="宋体" w:hint="eastAsia"/>
          <w:sz w:val="21"/>
        </w:rPr>
        <w:t>3、</w:t>
      </w:r>
      <w:r w:rsidR="00DA2459" w:rsidRPr="00D6364F">
        <w:rPr>
          <w:rFonts w:ascii="宋体" w:hAnsi="宋体" w:hint="eastAsia"/>
          <w:sz w:val="21"/>
        </w:rPr>
        <w:t>协议供货期限</w:t>
      </w:r>
      <w:r w:rsidR="00DA2459" w:rsidRPr="00D6364F">
        <w:rPr>
          <w:rFonts w:ascii="宋体" w:hAnsi="宋体"/>
          <w:sz w:val="21"/>
        </w:rPr>
        <w:t>：</w:t>
      </w:r>
      <w:r w:rsidR="00DA2459" w:rsidRPr="00D6364F">
        <w:rPr>
          <w:rFonts w:ascii="宋体" w:hAnsi="宋体" w:hint="eastAsia"/>
          <w:sz w:val="21"/>
        </w:rPr>
        <w:t>2018年6月1日-2020年</w:t>
      </w:r>
      <w:r w:rsidR="00DE189D">
        <w:rPr>
          <w:rFonts w:ascii="宋体" w:hAnsi="宋体" w:hint="eastAsia"/>
          <w:sz w:val="21"/>
        </w:rPr>
        <w:t>12月31日</w:t>
      </w:r>
      <w:r w:rsidR="00DA2459" w:rsidRPr="00D6364F">
        <w:rPr>
          <w:rFonts w:ascii="宋体" w:hAnsi="宋体"/>
          <w:sz w:val="21"/>
        </w:rPr>
        <w:t>。</w:t>
      </w:r>
      <w:r w:rsidR="00DA2459" w:rsidRPr="00D6364F">
        <w:rPr>
          <w:rFonts w:ascii="宋体" w:hAnsi="宋体" w:hint="eastAsia"/>
          <w:sz w:val="21"/>
        </w:rPr>
        <w:t>中标企业满足以下条件，可以续签协议：</w:t>
      </w:r>
    </w:p>
    <w:p w:rsidR="00DA2459" w:rsidRPr="00A8231F" w:rsidRDefault="00A8231F" w:rsidP="00A8231F">
      <w:pPr>
        <w:tabs>
          <w:tab w:val="left" w:pos="840"/>
        </w:tabs>
        <w:snapToGrid w:val="0"/>
        <w:spacing w:line="360" w:lineRule="auto"/>
        <w:rPr>
          <w:rFonts w:ascii="宋体" w:hAnsi="宋体"/>
          <w:sz w:val="21"/>
        </w:rPr>
      </w:pPr>
      <w:r>
        <w:rPr>
          <w:rFonts w:ascii="宋体" w:hAnsi="宋体" w:hint="eastAsia"/>
          <w:sz w:val="21"/>
        </w:rPr>
        <w:t xml:space="preserve">   </w:t>
      </w:r>
      <w:r w:rsidR="00DA2459" w:rsidRPr="00A8231F">
        <w:rPr>
          <w:rFonts w:ascii="宋体" w:hAnsi="宋体" w:hint="eastAsia"/>
          <w:sz w:val="21"/>
        </w:rPr>
        <w:t>(1)中标企业符合《公安部警用装备采购中心协议供货管理暂行办法》中有关规定。</w:t>
      </w:r>
    </w:p>
    <w:p w:rsidR="00DA2459" w:rsidRPr="00A8231F" w:rsidRDefault="00A8231F" w:rsidP="00A8231F">
      <w:pPr>
        <w:tabs>
          <w:tab w:val="left" w:pos="840"/>
        </w:tabs>
        <w:snapToGrid w:val="0"/>
        <w:spacing w:line="360" w:lineRule="auto"/>
        <w:rPr>
          <w:szCs w:val="21"/>
        </w:rPr>
      </w:pPr>
      <w:r>
        <w:rPr>
          <w:rFonts w:ascii="宋体" w:hAnsi="宋体" w:hint="eastAsia"/>
          <w:sz w:val="21"/>
        </w:rPr>
        <w:t xml:space="preserve">   </w:t>
      </w:r>
      <w:r w:rsidR="00DA2459" w:rsidRPr="00A8231F">
        <w:rPr>
          <w:rFonts w:ascii="宋体" w:hAnsi="宋体" w:hint="eastAsia"/>
          <w:sz w:val="21"/>
        </w:rPr>
        <w:t>(2)</w:t>
      </w:r>
      <w:r w:rsidR="00DA2459" w:rsidRPr="00670D40">
        <w:rPr>
          <w:rFonts w:hint="eastAsia"/>
        </w:rPr>
        <w:t xml:space="preserve"> </w:t>
      </w:r>
      <w:r w:rsidR="00DA2459" w:rsidRPr="00A8231F">
        <w:rPr>
          <w:rFonts w:ascii="宋体" w:hAnsi="宋体" w:hint="eastAsia"/>
          <w:sz w:val="21"/>
        </w:rPr>
        <w:t>警采中心根据中标企业协议的履约情况等因素确定是否续签。</w:t>
      </w:r>
    </w:p>
    <w:p w:rsidR="00DA2459" w:rsidRPr="00A8231F" w:rsidRDefault="00A8231F" w:rsidP="00A8231F">
      <w:pPr>
        <w:spacing w:line="360" w:lineRule="auto"/>
        <w:rPr>
          <w:sz w:val="21"/>
        </w:rPr>
      </w:pPr>
      <w:r>
        <w:rPr>
          <w:rFonts w:hint="eastAsia"/>
          <w:sz w:val="21"/>
        </w:rPr>
        <w:t xml:space="preserve">   </w:t>
      </w:r>
      <w:r w:rsidR="00DA2459" w:rsidRPr="00A8231F">
        <w:rPr>
          <w:rFonts w:hint="eastAsia"/>
          <w:sz w:val="21"/>
        </w:rPr>
        <w:t>四、接受投标时间、投标截止时间及开标时间</w:t>
      </w:r>
      <w:bookmarkEnd w:id="40"/>
      <w:bookmarkEnd w:id="41"/>
      <w:bookmarkEnd w:id="42"/>
      <w:bookmarkEnd w:id="43"/>
      <w:bookmarkEnd w:id="44"/>
      <w:bookmarkEnd w:id="45"/>
      <w:bookmarkEnd w:id="46"/>
      <w:bookmarkEnd w:id="47"/>
      <w:bookmarkEnd w:id="48"/>
    </w:p>
    <w:p w:rsidR="00DA2459" w:rsidRPr="00AA2491" w:rsidRDefault="00A8231F" w:rsidP="00A8231F">
      <w:pPr>
        <w:spacing w:line="360" w:lineRule="auto"/>
        <w:rPr>
          <w:sz w:val="21"/>
          <w:highlight w:val="yellow"/>
        </w:rPr>
      </w:pPr>
      <w:r w:rsidRPr="00AA2491">
        <w:rPr>
          <w:sz w:val="21"/>
          <w:highlight w:val="yellow"/>
        </w:rPr>
        <w:t xml:space="preserve">     </w:t>
      </w:r>
      <w:r w:rsidR="00DA2459" w:rsidRPr="00AA2491">
        <w:rPr>
          <w:sz w:val="21"/>
          <w:highlight w:val="yellow"/>
        </w:rPr>
        <w:t>接受投标时间：</w:t>
      </w:r>
      <w:r w:rsidR="00DA2459" w:rsidRPr="00AA2491">
        <w:rPr>
          <w:sz w:val="21"/>
          <w:highlight w:val="yellow"/>
          <w:u w:val="single"/>
        </w:rPr>
        <w:t>2018</w:t>
      </w:r>
      <w:r w:rsidR="00DA2459" w:rsidRPr="00AA2491">
        <w:rPr>
          <w:sz w:val="21"/>
          <w:highlight w:val="yellow"/>
          <w:u w:val="single"/>
        </w:rPr>
        <w:t>年</w:t>
      </w:r>
      <w:r w:rsidR="00AA2491" w:rsidRPr="00AA2491">
        <w:rPr>
          <w:sz w:val="21"/>
          <w:highlight w:val="yellow"/>
          <w:u w:val="single"/>
        </w:rPr>
        <w:t>6</w:t>
      </w:r>
      <w:r w:rsidR="00DA2459" w:rsidRPr="00AA2491">
        <w:rPr>
          <w:sz w:val="21"/>
          <w:highlight w:val="yellow"/>
          <w:u w:val="single"/>
        </w:rPr>
        <w:t>月</w:t>
      </w:r>
      <w:r w:rsidR="00AA2491" w:rsidRPr="00AA2491">
        <w:rPr>
          <w:sz w:val="21"/>
          <w:highlight w:val="yellow"/>
          <w:u w:val="single"/>
        </w:rPr>
        <w:t>5</w:t>
      </w:r>
      <w:r w:rsidR="00DA2459" w:rsidRPr="00AA2491">
        <w:rPr>
          <w:sz w:val="21"/>
          <w:highlight w:val="yellow"/>
          <w:u w:val="single"/>
        </w:rPr>
        <w:t>日上午</w:t>
      </w:r>
      <w:r w:rsidR="00DA2459" w:rsidRPr="00AA2491">
        <w:rPr>
          <w:sz w:val="21"/>
          <w:highlight w:val="yellow"/>
          <w:u w:val="single"/>
        </w:rPr>
        <w:t>8</w:t>
      </w:r>
      <w:r w:rsidR="00DA2459" w:rsidRPr="00AA2491">
        <w:rPr>
          <w:sz w:val="21"/>
          <w:highlight w:val="yellow"/>
          <w:u w:val="single"/>
        </w:rPr>
        <w:t>：</w:t>
      </w:r>
      <w:r w:rsidR="00DA2459" w:rsidRPr="00AA2491">
        <w:rPr>
          <w:sz w:val="21"/>
          <w:highlight w:val="yellow"/>
          <w:u w:val="single"/>
        </w:rPr>
        <w:t>30</w:t>
      </w:r>
      <w:r w:rsidR="00DA2459" w:rsidRPr="00AA2491">
        <w:rPr>
          <w:sz w:val="21"/>
          <w:highlight w:val="yellow"/>
          <w:u w:val="single"/>
        </w:rPr>
        <w:t>至</w:t>
      </w:r>
      <w:r w:rsidR="00DA2459" w:rsidRPr="00AA2491">
        <w:rPr>
          <w:sz w:val="21"/>
          <w:highlight w:val="yellow"/>
          <w:u w:val="single"/>
        </w:rPr>
        <w:t>9</w:t>
      </w:r>
      <w:r w:rsidR="00DA2459" w:rsidRPr="00AA2491">
        <w:rPr>
          <w:sz w:val="21"/>
          <w:highlight w:val="yellow"/>
          <w:u w:val="single"/>
        </w:rPr>
        <w:t>：</w:t>
      </w:r>
      <w:r w:rsidR="00DA2459" w:rsidRPr="00AA2491">
        <w:rPr>
          <w:sz w:val="21"/>
          <w:highlight w:val="yellow"/>
          <w:u w:val="single"/>
        </w:rPr>
        <w:t>30</w:t>
      </w:r>
      <w:r w:rsidR="00DA2459" w:rsidRPr="00AA2491">
        <w:rPr>
          <w:sz w:val="21"/>
          <w:highlight w:val="yellow"/>
          <w:u w:val="single"/>
        </w:rPr>
        <w:t>（北京时间）。</w:t>
      </w:r>
      <w:r w:rsidR="00DA2459" w:rsidRPr="00AA2491">
        <w:rPr>
          <w:sz w:val="21"/>
          <w:highlight w:val="yellow"/>
          <w:u w:val="single"/>
        </w:rPr>
        <w:t xml:space="preserve"> </w:t>
      </w:r>
    </w:p>
    <w:p w:rsidR="00DA2459" w:rsidRPr="00AA2491" w:rsidRDefault="00A8231F" w:rsidP="00A8231F">
      <w:pPr>
        <w:pStyle w:val="aff6"/>
        <w:spacing w:line="360" w:lineRule="auto"/>
        <w:ind w:left="420" w:firstLineChars="0" w:firstLine="0"/>
        <w:rPr>
          <w:sz w:val="21"/>
          <w:u w:val="single"/>
        </w:rPr>
      </w:pPr>
      <w:r w:rsidRPr="00AA2491">
        <w:rPr>
          <w:sz w:val="21"/>
          <w:highlight w:val="yellow"/>
        </w:rPr>
        <w:t xml:space="preserve"> </w:t>
      </w:r>
      <w:r w:rsidR="00DA2459" w:rsidRPr="00AA2491">
        <w:rPr>
          <w:sz w:val="21"/>
          <w:highlight w:val="yellow"/>
        </w:rPr>
        <w:t>投标截止及开标时间：</w:t>
      </w:r>
      <w:r w:rsidR="00DA2459" w:rsidRPr="00AA2491">
        <w:rPr>
          <w:sz w:val="21"/>
          <w:highlight w:val="yellow"/>
          <w:u w:val="single"/>
        </w:rPr>
        <w:t>2018</w:t>
      </w:r>
      <w:r w:rsidR="00DA2459" w:rsidRPr="00AA2491">
        <w:rPr>
          <w:sz w:val="21"/>
          <w:highlight w:val="yellow"/>
          <w:u w:val="single"/>
        </w:rPr>
        <w:t>年</w:t>
      </w:r>
      <w:r w:rsidR="00AA2491" w:rsidRPr="00AA2491">
        <w:rPr>
          <w:sz w:val="21"/>
          <w:highlight w:val="yellow"/>
          <w:u w:val="single"/>
        </w:rPr>
        <w:t>6</w:t>
      </w:r>
      <w:r w:rsidR="00DA2459" w:rsidRPr="00AA2491">
        <w:rPr>
          <w:sz w:val="21"/>
          <w:highlight w:val="yellow"/>
          <w:u w:val="single"/>
        </w:rPr>
        <w:t>月</w:t>
      </w:r>
      <w:r w:rsidR="00AA2491" w:rsidRPr="00AA2491">
        <w:rPr>
          <w:sz w:val="21"/>
          <w:highlight w:val="yellow"/>
          <w:u w:val="single"/>
        </w:rPr>
        <w:t>5</w:t>
      </w:r>
      <w:r w:rsidR="00DA2459" w:rsidRPr="00AA2491">
        <w:rPr>
          <w:sz w:val="21"/>
          <w:highlight w:val="yellow"/>
          <w:u w:val="single"/>
        </w:rPr>
        <w:t>日上午</w:t>
      </w:r>
      <w:r w:rsidR="00DA2459" w:rsidRPr="00AA2491">
        <w:rPr>
          <w:sz w:val="21"/>
          <w:highlight w:val="yellow"/>
          <w:u w:val="single"/>
        </w:rPr>
        <w:t>9</w:t>
      </w:r>
      <w:r w:rsidR="00DA2459" w:rsidRPr="00AA2491">
        <w:rPr>
          <w:sz w:val="21"/>
          <w:highlight w:val="yellow"/>
          <w:u w:val="single"/>
        </w:rPr>
        <w:t>：</w:t>
      </w:r>
      <w:r w:rsidR="00DA2459" w:rsidRPr="00AA2491">
        <w:rPr>
          <w:sz w:val="21"/>
          <w:highlight w:val="yellow"/>
          <w:u w:val="single"/>
        </w:rPr>
        <w:t>30</w:t>
      </w:r>
      <w:r w:rsidR="00DA2459" w:rsidRPr="00AA2491">
        <w:rPr>
          <w:sz w:val="21"/>
          <w:highlight w:val="yellow"/>
          <w:u w:val="single"/>
        </w:rPr>
        <w:t>（北京时间）。</w:t>
      </w:r>
    </w:p>
    <w:p w:rsidR="005855D5" w:rsidRPr="005855D5" w:rsidRDefault="005855D5" w:rsidP="005855D5">
      <w:pPr>
        <w:widowControl/>
        <w:adjustRightInd/>
        <w:snapToGrid w:val="0"/>
        <w:spacing w:line="360" w:lineRule="auto"/>
        <w:ind w:left="420"/>
        <w:textAlignment w:val="auto"/>
        <w:rPr>
          <w:rFonts w:ascii="宋体" w:hAnsi="宋体"/>
          <w:sz w:val="21"/>
        </w:rPr>
      </w:pPr>
      <w:r w:rsidRPr="005855D5">
        <w:rPr>
          <w:rFonts w:ascii="宋体" w:hAnsi="宋体" w:hint="eastAsia"/>
          <w:sz w:val="21"/>
        </w:rPr>
        <w:t>逾期提交或所提交投标文件不符合规定的恕不接受。</w:t>
      </w:r>
    </w:p>
    <w:p w:rsidR="005855D5" w:rsidRPr="005855D5" w:rsidRDefault="005855D5" w:rsidP="005855D5">
      <w:pPr>
        <w:widowControl/>
        <w:adjustRightInd/>
        <w:snapToGrid w:val="0"/>
        <w:spacing w:line="360" w:lineRule="auto"/>
        <w:ind w:left="420"/>
        <w:textAlignment w:val="auto"/>
        <w:rPr>
          <w:rFonts w:ascii="宋体" w:hAnsi="宋体"/>
          <w:sz w:val="21"/>
        </w:rPr>
      </w:pPr>
      <w:r w:rsidRPr="005855D5">
        <w:rPr>
          <w:rFonts w:ascii="宋体" w:hAnsi="宋体" w:hint="eastAsia"/>
          <w:sz w:val="21"/>
        </w:rPr>
        <w:t>五、投标地点及开标地点：</w:t>
      </w:r>
    </w:p>
    <w:p w:rsidR="005855D5" w:rsidRPr="005855D5" w:rsidRDefault="005855D5" w:rsidP="005855D5">
      <w:pPr>
        <w:widowControl/>
        <w:adjustRightInd/>
        <w:snapToGrid w:val="0"/>
        <w:spacing w:line="360" w:lineRule="auto"/>
        <w:ind w:left="420"/>
        <w:textAlignment w:val="auto"/>
        <w:rPr>
          <w:rFonts w:ascii="宋体" w:hAnsi="宋体"/>
          <w:sz w:val="21"/>
        </w:rPr>
      </w:pPr>
      <w:r w:rsidRPr="005855D5">
        <w:rPr>
          <w:rFonts w:ascii="宋体" w:hAnsi="宋体" w:hint="eastAsia"/>
          <w:sz w:val="21"/>
        </w:rPr>
        <w:t>公安部警用装备采购中心（上海市闵行区浦江镇三达路299号，近竹园路），届时请投标人的法定代表人或其授权的投标人代表准时到场参加。</w:t>
      </w:r>
    </w:p>
    <w:p w:rsidR="005855D5" w:rsidRPr="005855D5" w:rsidRDefault="005855D5" w:rsidP="005855D5">
      <w:pPr>
        <w:widowControl/>
        <w:adjustRightInd/>
        <w:snapToGrid w:val="0"/>
        <w:spacing w:line="360" w:lineRule="auto"/>
        <w:ind w:left="420"/>
        <w:textAlignment w:val="auto"/>
        <w:rPr>
          <w:rFonts w:ascii="宋体" w:hAnsi="宋体"/>
          <w:sz w:val="21"/>
        </w:rPr>
      </w:pPr>
      <w:r w:rsidRPr="005855D5">
        <w:rPr>
          <w:rFonts w:ascii="宋体" w:hAnsi="宋体" w:hint="eastAsia"/>
          <w:sz w:val="21"/>
        </w:rPr>
        <w:t>六、联系方式：</w:t>
      </w:r>
    </w:p>
    <w:p w:rsidR="005855D5" w:rsidRPr="005855D5" w:rsidRDefault="005855D5" w:rsidP="005855D5">
      <w:pPr>
        <w:widowControl/>
        <w:adjustRightInd/>
        <w:snapToGrid w:val="0"/>
        <w:spacing w:line="360" w:lineRule="auto"/>
        <w:ind w:left="420"/>
        <w:textAlignment w:val="auto"/>
        <w:rPr>
          <w:rFonts w:ascii="宋体" w:hAnsi="宋体"/>
          <w:sz w:val="21"/>
        </w:rPr>
      </w:pPr>
      <w:r w:rsidRPr="005855D5">
        <w:rPr>
          <w:rFonts w:ascii="宋体" w:hAnsi="宋体" w:hint="eastAsia"/>
          <w:sz w:val="21"/>
        </w:rPr>
        <w:t>公安部警用装备采购中心地址：上海市闵行区浦江镇三达路299号</w:t>
      </w:r>
    </w:p>
    <w:p w:rsidR="005855D5" w:rsidRPr="005855D5" w:rsidRDefault="005855D5" w:rsidP="005855D5">
      <w:pPr>
        <w:widowControl/>
        <w:adjustRightInd/>
        <w:snapToGrid w:val="0"/>
        <w:spacing w:line="360" w:lineRule="auto"/>
        <w:ind w:left="420"/>
        <w:textAlignment w:val="auto"/>
        <w:rPr>
          <w:rFonts w:ascii="宋体" w:hAnsi="宋体"/>
          <w:sz w:val="21"/>
        </w:rPr>
      </w:pPr>
      <w:r w:rsidRPr="005855D5">
        <w:rPr>
          <w:rFonts w:ascii="宋体" w:hAnsi="宋体" w:hint="eastAsia"/>
          <w:sz w:val="21"/>
        </w:rPr>
        <w:t>邮政编码：201112</w:t>
      </w:r>
    </w:p>
    <w:p w:rsidR="005855D5" w:rsidRPr="005855D5" w:rsidRDefault="005855D5" w:rsidP="005855D5">
      <w:pPr>
        <w:widowControl/>
        <w:adjustRightInd/>
        <w:snapToGrid w:val="0"/>
        <w:spacing w:line="360" w:lineRule="auto"/>
        <w:ind w:left="420"/>
        <w:textAlignment w:val="auto"/>
        <w:rPr>
          <w:rFonts w:ascii="宋体" w:hAnsi="宋体"/>
          <w:sz w:val="21"/>
        </w:rPr>
      </w:pPr>
      <w:r w:rsidRPr="005855D5">
        <w:rPr>
          <w:rFonts w:ascii="宋体" w:hAnsi="宋体" w:hint="eastAsia"/>
          <w:sz w:val="21"/>
        </w:rPr>
        <w:t>项目联系人：</w:t>
      </w:r>
      <w:r w:rsidR="00A8567C" w:rsidRPr="00D73D93">
        <w:rPr>
          <w:rFonts w:ascii="宋体" w:hAnsi="宋体" w:hint="eastAsia"/>
          <w:sz w:val="21"/>
        </w:rPr>
        <w:t>丁轶</w:t>
      </w:r>
      <w:r w:rsidR="00A8567C">
        <w:rPr>
          <w:rFonts w:ascii="宋体" w:hAnsi="宋体" w:hint="eastAsia"/>
          <w:sz w:val="21"/>
        </w:rPr>
        <w:t>、</w:t>
      </w:r>
      <w:r w:rsidR="00D73D93" w:rsidRPr="00D73D93">
        <w:rPr>
          <w:rFonts w:ascii="宋体" w:hAnsi="宋体" w:hint="eastAsia"/>
          <w:sz w:val="21"/>
        </w:rPr>
        <w:t>吴广立、余璐</w:t>
      </w:r>
    </w:p>
    <w:p w:rsidR="005855D5" w:rsidRPr="00992799" w:rsidRDefault="005855D5" w:rsidP="005855D5">
      <w:pPr>
        <w:widowControl/>
        <w:adjustRightInd/>
        <w:snapToGrid w:val="0"/>
        <w:spacing w:line="360" w:lineRule="auto"/>
        <w:ind w:left="420"/>
        <w:textAlignment w:val="auto"/>
        <w:rPr>
          <w:sz w:val="21"/>
        </w:rPr>
      </w:pPr>
      <w:r w:rsidRPr="00992799">
        <w:rPr>
          <w:sz w:val="21"/>
        </w:rPr>
        <w:t>联系电话：</w:t>
      </w:r>
      <w:r w:rsidR="00D73D93" w:rsidRPr="00992799">
        <w:rPr>
          <w:sz w:val="21"/>
        </w:rPr>
        <w:t>021-22022022</w:t>
      </w:r>
      <w:r w:rsidR="00D73D93" w:rsidRPr="00992799">
        <w:rPr>
          <w:sz w:val="21"/>
        </w:rPr>
        <w:t>、</w:t>
      </w:r>
      <w:r w:rsidR="00D73D93" w:rsidRPr="00992799">
        <w:rPr>
          <w:sz w:val="21"/>
        </w:rPr>
        <w:t>021-22022023</w:t>
      </w:r>
      <w:r w:rsidR="00D73D93" w:rsidRPr="00992799">
        <w:rPr>
          <w:sz w:val="21"/>
        </w:rPr>
        <w:t>、</w:t>
      </w:r>
      <w:r w:rsidR="00D73D93" w:rsidRPr="00992799">
        <w:rPr>
          <w:sz w:val="21"/>
        </w:rPr>
        <w:t>021-22022065</w:t>
      </w:r>
    </w:p>
    <w:p w:rsidR="005855D5" w:rsidRPr="00992799" w:rsidRDefault="005855D5" w:rsidP="005855D5">
      <w:pPr>
        <w:widowControl/>
        <w:adjustRightInd/>
        <w:snapToGrid w:val="0"/>
        <w:spacing w:line="360" w:lineRule="auto"/>
        <w:ind w:left="420"/>
        <w:textAlignment w:val="auto"/>
        <w:rPr>
          <w:sz w:val="21"/>
        </w:rPr>
      </w:pPr>
      <w:r w:rsidRPr="00992799">
        <w:rPr>
          <w:sz w:val="21"/>
        </w:rPr>
        <w:lastRenderedPageBreak/>
        <w:t>传真：</w:t>
      </w:r>
      <w:r w:rsidRPr="00992799">
        <w:rPr>
          <w:sz w:val="21"/>
        </w:rPr>
        <w:t>021-2202206</w:t>
      </w:r>
      <w:r w:rsidR="00D73D93" w:rsidRPr="00992799">
        <w:rPr>
          <w:sz w:val="21"/>
        </w:rPr>
        <w:t>7</w:t>
      </w:r>
    </w:p>
    <w:p w:rsidR="00AB4ACE" w:rsidRDefault="00AB4ACE" w:rsidP="00AB4ACE">
      <w:pPr>
        <w:spacing w:line="360" w:lineRule="auto"/>
        <w:ind w:firstLineChars="200" w:firstLine="420"/>
        <w:rPr>
          <w:sz w:val="21"/>
        </w:rPr>
      </w:pPr>
      <w:r>
        <w:rPr>
          <w:rFonts w:hint="eastAsia"/>
          <w:sz w:val="21"/>
          <w:szCs w:val="21"/>
        </w:rPr>
        <w:t>七、信息变更</w:t>
      </w:r>
    </w:p>
    <w:p w:rsidR="00AB4ACE" w:rsidRDefault="00AB4ACE" w:rsidP="00AB4ACE">
      <w:pPr>
        <w:spacing w:line="360" w:lineRule="auto"/>
        <w:ind w:firstLineChars="200" w:firstLine="420"/>
        <w:rPr>
          <w:sz w:val="21"/>
        </w:rPr>
        <w:sectPr w:rsidR="00AB4ACE">
          <w:endnotePr>
            <w:numFmt w:val="decimal"/>
          </w:endnotePr>
          <w:pgSz w:w="11906" w:h="16838"/>
          <w:pgMar w:top="1558" w:right="1418" w:bottom="1558" w:left="1701" w:header="851" w:footer="851" w:gutter="0"/>
          <w:cols w:space="720"/>
          <w:docGrid w:type="lines" w:linePitch="312"/>
        </w:sectPr>
      </w:pPr>
      <w:r>
        <w:rPr>
          <w:rFonts w:hint="eastAsia"/>
          <w:sz w:val="21"/>
          <w:szCs w:val="21"/>
        </w:rPr>
        <w:t>以上如有变更，将通过“中国政府采购网”等媒体上发布。</w:t>
      </w:r>
    </w:p>
    <w:bookmarkEnd w:id="33"/>
    <w:bookmarkEnd w:id="34"/>
    <w:bookmarkEnd w:id="35"/>
    <w:bookmarkEnd w:id="36"/>
    <w:bookmarkEnd w:id="37"/>
    <w:bookmarkEnd w:id="38"/>
    <w:bookmarkEnd w:id="39"/>
    <w:p w:rsidR="006B5CC4" w:rsidRDefault="00DA2459" w:rsidP="006B5CC4">
      <w:pPr>
        <w:pStyle w:val="11212"/>
        <w:keepNext w:val="0"/>
        <w:keepLines w:val="0"/>
        <w:numPr>
          <w:ilvl w:val="0"/>
          <w:numId w:val="0"/>
        </w:numPr>
        <w:rPr>
          <w:rFonts w:ascii="宋体" w:hAnsi="宋体"/>
          <w:b w:val="0"/>
          <w:szCs w:val="28"/>
        </w:rPr>
      </w:pPr>
      <w:r>
        <w:rPr>
          <w:rFonts w:hint="eastAsia"/>
          <w:color w:val="000000"/>
        </w:rPr>
        <w:lastRenderedPageBreak/>
        <w:t>第</w:t>
      </w:r>
      <w:r w:rsidR="006B5CC4">
        <w:rPr>
          <w:rFonts w:hint="eastAsia"/>
          <w:color w:val="000000"/>
        </w:rPr>
        <w:t>二部分</w:t>
      </w:r>
      <w:bookmarkStart w:id="49" w:name="_Toc87373370"/>
      <w:bookmarkStart w:id="50" w:name="_Toc87373469"/>
      <w:bookmarkStart w:id="51" w:name="_Toc87810222"/>
      <w:bookmarkStart w:id="52" w:name="_Toc99718118"/>
      <w:bookmarkStart w:id="53" w:name="_Toc99881728"/>
      <w:bookmarkStart w:id="54" w:name="_Toc214163430"/>
      <w:r w:rsidR="00FB2466">
        <w:rPr>
          <w:rFonts w:hint="eastAsia"/>
          <w:color w:val="000000"/>
        </w:rPr>
        <w:t xml:space="preserve"> </w:t>
      </w:r>
      <w:r w:rsidR="006B5CC4" w:rsidRPr="00C7207A">
        <w:rPr>
          <w:rFonts w:hint="eastAsia"/>
          <w:color w:val="FF0000"/>
        </w:rPr>
        <w:t>投标人须知</w:t>
      </w:r>
      <w:r w:rsidR="00C7207A" w:rsidRPr="00C7207A">
        <w:rPr>
          <w:rFonts w:hint="eastAsia"/>
          <w:color w:val="FF0000"/>
        </w:rPr>
        <w:t>及</w:t>
      </w:r>
      <w:r w:rsidR="006B5CC4" w:rsidRPr="00C7207A">
        <w:rPr>
          <w:rFonts w:hint="eastAsia"/>
          <w:color w:val="FF0000"/>
        </w:rPr>
        <w:t>前附表</w:t>
      </w:r>
      <w:bookmarkEnd w:id="49"/>
      <w:bookmarkEnd w:id="50"/>
      <w:bookmarkEnd w:id="51"/>
      <w:bookmarkEnd w:id="52"/>
      <w:bookmarkEnd w:id="53"/>
      <w:bookmarkEnd w:id="54"/>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2228"/>
        <w:gridCol w:w="6652"/>
      </w:tblGrid>
      <w:tr w:rsidR="006B5CC4" w:rsidRPr="00B45A4A" w:rsidTr="00576203">
        <w:trPr>
          <w:trHeight w:val="90"/>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sz w:val="21"/>
                <w:szCs w:val="21"/>
              </w:rPr>
            </w:pPr>
            <w:r w:rsidRPr="00B45A4A">
              <w:rPr>
                <w:rFonts w:ascii="宋体" w:hAnsi="宋体" w:hint="eastAsia"/>
                <w:b/>
                <w:sz w:val="21"/>
                <w:szCs w:val="21"/>
              </w:rPr>
              <w:t>序号</w:t>
            </w:r>
          </w:p>
        </w:tc>
        <w:tc>
          <w:tcPr>
            <w:tcW w:w="2228"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sz w:val="21"/>
                <w:szCs w:val="21"/>
              </w:rPr>
            </w:pPr>
            <w:r w:rsidRPr="00B45A4A">
              <w:rPr>
                <w:rFonts w:ascii="宋体" w:hAnsi="宋体" w:hint="eastAsia"/>
                <w:b/>
                <w:sz w:val="21"/>
                <w:szCs w:val="21"/>
              </w:rPr>
              <w:t>内  容</w:t>
            </w:r>
          </w:p>
        </w:tc>
        <w:tc>
          <w:tcPr>
            <w:tcW w:w="6652"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pStyle w:val="120"/>
              <w:adjustRightInd w:val="0"/>
              <w:snapToGrid w:val="0"/>
              <w:jc w:val="center"/>
              <w:rPr>
                <w:rFonts w:hAnsi="宋体"/>
                <w:b/>
              </w:rPr>
            </w:pPr>
            <w:r w:rsidRPr="00B45A4A">
              <w:rPr>
                <w:rFonts w:hAnsi="宋体" w:hint="eastAsia"/>
                <w:b/>
                <w:kern w:val="0"/>
              </w:rPr>
              <w:t>说明与要求</w:t>
            </w:r>
          </w:p>
        </w:tc>
      </w:tr>
      <w:tr w:rsidR="006B5CC4" w:rsidRPr="00B45A4A" w:rsidTr="00576203">
        <w:trPr>
          <w:trHeight w:val="90"/>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sz w:val="21"/>
                <w:szCs w:val="21"/>
              </w:rPr>
            </w:pPr>
            <w:r w:rsidRPr="00B45A4A">
              <w:rPr>
                <w:rFonts w:ascii="宋体" w:hAnsi="宋体" w:hint="eastAsia"/>
                <w:b/>
                <w:sz w:val="21"/>
                <w:szCs w:val="21"/>
              </w:rPr>
              <w:t>1</w:t>
            </w:r>
          </w:p>
        </w:tc>
        <w:tc>
          <w:tcPr>
            <w:tcW w:w="2228"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pStyle w:val="4550"/>
              <w:keepNext w:val="0"/>
              <w:keepLines w:val="0"/>
              <w:numPr>
                <w:ilvl w:val="0"/>
                <w:numId w:val="0"/>
              </w:numPr>
              <w:snapToGrid w:val="0"/>
              <w:spacing w:before="0" w:after="0"/>
              <w:jc w:val="center"/>
              <w:rPr>
                <w:rFonts w:ascii="宋体" w:eastAsia="宋体" w:hAnsi="宋体"/>
                <w:sz w:val="21"/>
                <w:szCs w:val="21"/>
              </w:rPr>
            </w:pPr>
            <w:r w:rsidRPr="00B45A4A">
              <w:rPr>
                <w:rFonts w:ascii="宋体" w:eastAsia="宋体" w:hAnsi="宋体" w:hint="eastAsia"/>
                <w:sz w:val="21"/>
                <w:szCs w:val="21"/>
              </w:rPr>
              <w:t>采购人名称</w:t>
            </w:r>
          </w:p>
        </w:tc>
        <w:tc>
          <w:tcPr>
            <w:tcW w:w="6652"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2C4376">
            <w:pPr>
              <w:snapToGrid w:val="0"/>
              <w:spacing w:line="240" w:lineRule="auto"/>
              <w:rPr>
                <w:rFonts w:ascii="宋体" w:hAnsi="宋体"/>
                <w:b/>
                <w:sz w:val="21"/>
                <w:szCs w:val="21"/>
              </w:rPr>
            </w:pPr>
            <w:r w:rsidRPr="00B45A4A">
              <w:rPr>
                <w:rFonts w:hint="eastAsia"/>
                <w:sz w:val="21"/>
                <w:szCs w:val="21"/>
              </w:rPr>
              <w:t>采购本招标文件所列货物及相关服务的</w:t>
            </w:r>
            <w:r w:rsidR="002C4376" w:rsidRPr="002C4376">
              <w:rPr>
                <w:rFonts w:hint="eastAsia"/>
                <w:sz w:val="21"/>
                <w:szCs w:val="21"/>
                <w:highlight w:val="yellow"/>
              </w:rPr>
              <w:t>各级公安机关</w:t>
            </w:r>
            <w:r w:rsidR="0053742C">
              <w:rPr>
                <w:rFonts w:hint="eastAsia"/>
                <w:sz w:val="21"/>
                <w:szCs w:val="21"/>
              </w:rPr>
              <w:t>、行业公安</w:t>
            </w:r>
            <w:r w:rsidR="00B869E9">
              <w:rPr>
                <w:rFonts w:hint="eastAsia"/>
                <w:sz w:val="21"/>
                <w:szCs w:val="21"/>
              </w:rPr>
              <w:t>及</w:t>
            </w:r>
            <w:r w:rsidRPr="00B45A4A">
              <w:rPr>
                <w:rFonts w:hint="eastAsia"/>
                <w:sz w:val="21"/>
                <w:szCs w:val="21"/>
              </w:rPr>
              <w:t>公安部警用装备采购中心许可共享本次招标结果的其他单位。</w:t>
            </w:r>
          </w:p>
        </w:tc>
      </w:tr>
      <w:tr w:rsidR="006B5CC4" w:rsidRPr="00B45A4A" w:rsidTr="00576203">
        <w:trPr>
          <w:trHeight w:val="90"/>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sz w:val="21"/>
                <w:szCs w:val="21"/>
              </w:rPr>
            </w:pPr>
            <w:r w:rsidRPr="00B45A4A">
              <w:rPr>
                <w:rFonts w:ascii="宋体" w:hAnsi="宋体" w:hint="eastAsia"/>
                <w:b/>
                <w:sz w:val="21"/>
                <w:szCs w:val="21"/>
              </w:rPr>
              <w:t>2</w:t>
            </w:r>
          </w:p>
        </w:tc>
        <w:tc>
          <w:tcPr>
            <w:tcW w:w="2228"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pStyle w:val="4550"/>
              <w:keepNext w:val="0"/>
              <w:keepLines w:val="0"/>
              <w:numPr>
                <w:ilvl w:val="0"/>
                <w:numId w:val="0"/>
              </w:numPr>
              <w:snapToGrid w:val="0"/>
              <w:spacing w:before="0" w:after="0"/>
              <w:jc w:val="both"/>
              <w:rPr>
                <w:rFonts w:ascii="宋体" w:eastAsia="宋体" w:hAnsi="宋体"/>
                <w:sz w:val="21"/>
                <w:szCs w:val="21"/>
              </w:rPr>
            </w:pPr>
            <w:r w:rsidRPr="00B45A4A">
              <w:rPr>
                <w:rFonts w:ascii="宋体" w:eastAsia="宋体" w:hAnsi="宋体" w:hint="eastAsia"/>
                <w:sz w:val="21"/>
                <w:szCs w:val="21"/>
              </w:rPr>
              <w:t>投标人的资质要求</w:t>
            </w:r>
          </w:p>
        </w:tc>
        <w:tc>
          <w:tcPr>
            <w:tcW w:w="6652"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rPr>
                <w:sz w:val="21"/>
                <w:szCs w:val="21"/>
              </w:rPr>
            </w:pPr>
            <w:r w:rsidRPr="00B45A4A">
              <w:rPr>
                <w:rFonts w:hint="eastAsia"/>
                <w:sz w:val="21"/>
                <w:szCs w:val="21"/>
              </w:rPr>
              <w:t>一、符合《中华人民共和国政府采购法》第二十二条规定的条件；</w:t>
            </w:r>
          </w:p>
          <w:p w:rsidR="006B5CC4" w:rsidRPr="00B45A4A" w:rsidRDefault="006B5CC4" w:rsidP="00576203">
            <w:pPr>
              <w:snapToGrid w:val="0"/>
              <w:spacing w:line="240" w:lineRule="auto"/>
              <w:rPr>
                <w:sz w:val="21"/>
                <w:szCs w:val="21"/>
              </w:rPr>
            </w:pPr>
            <w:r w:rsidRPr="00B45A4A">
              <w:rPr>
                <w:rFonts w:hint="eastAsia"/>
                <w:sz w:val="21"/>
                <w:szCs w:val="21"/>
              </w:rPr>
              <w:t>二、投标人须为具有所投产品的生产</w:t>
            </w:r>
            <w:r>
              <w:rPr>
                <w:rFonts w:hint="eastAsia"/>
                <w:sz w:val="21"/>
                <w:szCs w:val="21"/>
              </w:rPr>
              <w:t>或</w:t>
            </w:r>
            <w:r w:rsidRPr="00B45A4A">
              <w:rPr>
                <w:rFonts w:hint="eastAsia"/>
                <w:sz w:val="21"/>
                <w:szCs w:val="21"/>
              </w:rPr>
              <w:t>经营资质的国内企业</w:t>
            </w:r>
            <w:r w:rsidR="00AB4ACE" w:rsidRPr="00B45A4A">
              <w:rPr>
                <w:rFonts w:hint="eastAsia"/>
                <w:sz w:val="21"/>
                <w:szCs w:val="21"/>
              </w:rPr>
              <w:t>。</w:t>
            </w:r>
          </w:p>
        </w:tc>
      </w:tr>
      <w:tr w:rsidR="006B5CC4" w:rsidRPr="00B45A4A" w:rsidTr="00576203">
        <w:trPr>
          <w:trHeight w:val="90"/>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sz w:val="21"/>
                <w:szCs w:val="21"/>
              </w:rPr>
            </w:pPr>
            <w:r w:rsidRPr="00B45A4A">
              <w:rPr>
                <w:rFonts w:ascii="宋体" w:hAnsi="宋体" w:hint="eastAsia"/>
                <w:b/>
                <w:sz w:val="21"/>
                <w:szCs w:val="21"/>
              </w:rPr>
              <w:t>3</w:t>
            </w:r>
          </w:p>
        </w:tc>
        <w:tc>
          <w:tcPr>
            <w:tcW w:w="2228"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pStyle w:val="3h3H3sect12366"/>
              <w:keepNext w:val="0"/>
              <w:keepLines w:val="0"/>
              <w:numPr>
                <w:ilvl w:val="0"/>
                <w:numId w:val="0"/>
              </w:numPr>
              <w:snapToGrid w:val="0"/>
              <w:spacing w:before="0" w:after="0"/>
              <w:jc w:val="both"/>
              <w:rPr>
                <w:rFonts w:ascii="宋体" w:hAnsi="宋体"/>
                <w:bCs/>
                <w:szCs w:val="21"/>
              </w:rPr>
            </w:pPr>
            <w:r w:rsidRPr="00B45A4A">
              <w:rPr>
                <w:rFonts w:ascii="宋体" w:hAnsi="宋体" w:hint="eastAsia"/>
                <w:szCs w:val="21"/>
              </w:rPr>
              <w:t>是否允许代理商投标</w:t>
            </w:r>
          </w:p>
        </w:tc>
        <w:tc>
          <w:tcPr>
            <w:tcW w:w="6652" w:type="dxa"/>
            <w:tcBorders>
              <w:top w:val="single" w:sz="4" w:space="0" w:color="auto"/>
              <w:left w:val="single" w:sz="4" w:space="0" w:color="auto"/>
              <w:bottom w:val="single" w:sz="4" w:space="0" w:color="auto"/>
              <w:right w:val="single" w:sz="4" w:space="0" w:color="auto"/>
            </w:tcBorders>
            <w:vAlign w:val="center"/>
            <w:hideMark/>
          </w:tcPr>
          <w:p w:rsidR="006B5CC4" w:rsidRPr="009E3716" w:rsidRDefault="006B5CC4" w:rsidP="00CF2FCE">
            <w:pPr>
              <w:snapToGrid w:val="0"/>
              <w:spacing w:line="240" w:lineRule="auto"/>
              <w:rPr>
                <w:sz w:val="21"/>
                <w:szCs w:val="21"/>
              </w:rPr>
            </w:pPr>
            <w:r w:rsidRPr="009E3716">
              <w:rPr>
                <w:rFonts w:hint="eastAsia"/>
                <w:sz w:val="21"/>
                <w:szCs w:val="21"/>
                <w:highlight w:val="yellow"/>
              </w:rPr>
              <w:t>是</w:t>
            </w:r>
            <w:r w:rsidR="009E3716" w:rsidRPr="009E3716">
              <w:rPr>
                <w:rFonts w:hint="eastAsia"/>
                <w:sz w:val="21"/>
                <w:szCs w:val="21"/>
                <w:highlight w:val="yellow"/>
              </w:rPr>
              <w:t>，</w:t>
            </w:r>
            <w:r w:rsidR="00CF2FCE">
              <w:rPr>
                <w:rFonts w:hint="eastAsia"/>
                <w:sz w:val="21"/>
                <w:szCs w:val="21"/>
                <w:highlight w:val="yellow"/>
              </w:rPr>
              <w:t>使用综合评分法的采购项目，提供相同品牌产品且通过资格审查、符合性审查的不同投标人参加同一合同项下投标的，按一家投标人计算，评审后得分最高的同一品牌投标人获得中标人推荐资格，评审得分相同的，采取随机方式方式确定，其他同品牌投标人不作为中标候选人。</w:t>
            </w:r>
            <w:r w:rsidR="00CF2FCE" w:rsidRPr="009E3716">
              <w:rPr>
                <w:sz w:val="21"/>
                <w:szCs w:val="21"/>
              </w:rPr>
              <w:t xml:space="preserve"> </w:t>
            </w:r>
          </w:p>
        </w:tc>
      </w:tr>
      <w:tr w:rsidR="006B5CC4" w:rsidRPr="00B45A4A" w:rsidTr="00576203">
        <w:trPr>
          <w:trHeight w:val="90"/>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sz w:val="21"/>
                <w:szCs w:val="21"/>
              </w:rPr>
            </w:pPr>
            <w:r w:rsidRPr="00B45A4A">
              <w:rPr>
                <w:rFonts w:ascii="宋体" w:hAnsi="宋体" w:hint="eastAsia"/>
                <w:b/>
                <w:sz w:val="21"/>
                <w:szCs w:val="21"/>
              </w:rPr>
              <w:t>4</w:t>
            </w:r>
          </w:p>
        </w:tc>
        <w:tc>
          <w:tcPr>
            <w:tcW w:w="2228"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sz w:val="21"/>
                <w:szCs w:val="21"/>
              </w:rPr>
            </w:pPr>
            <w:r w:rsidRPr="00B45A4A">
              <w:rPr>
                <w:rFonts w:ascii="宋体" w:hAnsi="宋体" w:hint="eastAsia"/>
                <w:b/>
                <w:bCs/>
                <w:sz w:val="21"/>
                <w:szCs w:val="21"/>
              </w:rPr>
              <w:t>是否允许联合体投标</w:t>
            </w:r>
          </w:p>
        </w:tc>
        <w:tc>
          <w:tcPr>
            <w:tcW w:w="6652"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rPr>
                <w:rFonts w:hAnsi="宋体"/>
                <w:sz w:val="21"/>
                <w:szCs w:val="21"/>
              </w:rPr>
            </w:pPr>
            <w:r w:rsidRPr="00B45A4A">
              <w:rPr>
                <w:rFonts w:hint="eastAsia"/>
                <w:sz w:val="21"/>
                <w:szCs w:val="21"/>
              </w:rPr>
              <w:t>不允许</w:t>
            </w:r>
          </w:p>
        </w:tc>
      </w:tr>
      <w:tr w:rsidR="006B5CC4" w:rsidRPr="00B45A4A" w:rsidTr="005F6A8B">
        <w:trPr>
          <w:trHeight w:val="1119"/>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sz w:val="21"/>
                <w:szCs w:val="21"/>
              </w:rPr>
            </w:pPr>
            <w:r>
              <w:rPr>
                <w:rFonts w:ascii="宋体" w:hAnsi="宋体" w:hint="eastAsia"/>
                <w:b/>
                <w:sz w:val="21"/>
                <w:szCs w:val="21"/>
              </w:rPr>
              <w:t>5</w:t>
            </w:r>
          </w:p>
        </w:tc>
        <w:tc>
          <w:tcPr>
            <w:tcW w:w="2228"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b/>
                <w:sz w:val="21"/>
                <w:szCs w:val="21"/>
              </w:rPr>
            </w:pPr>
            <w:r w:rsidRPr="00B45A4A">
              <w:rPr>
                <w:rFonts w:hAnsi="宋体" w:hint="eastAsia"/>
                <w:b/>
                <w:sz w:val="21"/>
                <w:szCs w:val="21"/>
              </w:rPr>
              <w:t>投标人应提交的</w:t>
            </w:r>
          </w:p>
          <w:p w:rsidR="006B5CC4" w:rsidRPr="00B45A4A" w:rsidRDefault="006B5CC4" w:rsidP="00576203">
            <w:pPr>
              <w:snapToGrid w:val="0"/>
              <w:spacing w:line="240" w:lineRule="auto"/>
              <w:jc w:val="center"/>
              <w:rPr>
                <w:b/>
                <w:sz w:val="21"/>
                <w:szCs w:val="21"/>
              </w:rPr>
            </w:pPr>
            <w:r w:rsidRPr="00B45A4A">
              <w:rPr>
                <w:rFonts w:hAnsi="宋体" w:hint="eastAsia"/>
                <w:b/>
                <w:sz w:val="21"/>
                <w:szCs w:val="21"/>
              </w:rPr>
              <w:t>商务文件</w:t>
            </w:r>
          </w:p>
        </w:tc>
        <w:tc>
          <w:tcPr>
            <w:tcW w:w="6652"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pStyle w:val="120"/>
              <w:tabs>
                <w:tab w:val="left" w:pos="841"/>
              </w:tabs>
              <w:snapToGrid w:val="0"/>
              <w:rPr>
                <w:rFonts w:ascii="Times New Roman" w:hAnsi="Times New Roman"/>
                <w:b/>
                <w:bCs/>
                <w:kern w:val="0"/>
              </w:rPr>
            </w:pPr>
            <w:r w:rsidRPr="00B45A4A">
              <w:rPr>
                <w:rFonts w:ascii="Times New Roman" w:hAnsi="Times New Roman"/>
                <w:b/>
                <w:bCs/>
                <w:kern w:val="0"/>
              </w:rPr>
              <w:t>1</w:t>
            </w:r>
            <w:r w:rsidRPr="00B45A4A">
              <w:rPr>
                <w:rFonts w:ascii="Times New Roman" w:hAnsi="宋体" w:hint="eastAsia"/>
                <w:b/>
                <w:bCs/>
                <w:kern w:val="0"/>
              </w:rPr>
              <w:t>、</w:t>
            </w:r>
            <w:r w:rsidRPr="00B45A4A">
              <w:rPr>
                <w:rFonts w:ascii="Times New Roman" w:hAnsi="Times New Roman"/>
                <w:b/>
                <w:bCs/>
                <w:kern w:val="0"/>
              </w:rPr>
              <w:t>*</w:t>
            </w:r>
            <w:r w:rsidRPr="00B45A4A">
              <w:rPr>
                <w:rFonts w:ascii="Times New Roman" w:hAnsi="宋体" w:hint="eastAsia"/>
                <w:b/>
                <w:bCs/>
                <w:kern w:val="0"/>
              </w:rPr>
              <w:t>投标函</w:t>
            </w:r>
            <w:r w:rsidR="00F62B1E">
              <w:rPr>
                <w:rFonts w:ascii="Times New Roman" w:hAnsi="宋体" w:hint="eastAsia"/>
                <w:b/>
                <w:bCs/>
                <w:kern w:val="0"/>
              </w:rPr>
              <w:t>；</w:t>
            </w:r>
          </w:p>
          <w:p w:rsidR="006B5CC4" w:rsidRPr="00B45A4A" w:rsidRDefault="006B5CC4" w:rsidP="00576203">
            <w:pPr>
              <w:pStyle w:val="120"/>
              <w:tabs>
                <w:tab w:val="left" w:pos="841"/>
              </w:tabs>
              <w:snapToGrid w:val="0"/>
              <w:rPr>
                <w:rFonts w:ascii="Times New Roman" w:hAnsi="Times New Roman"/>
                <w:b/>
                <w:bCs/>
                <w:kern w:val="0"/>
              </w:rPr>
            </w:pPr>
            <w:r w:rsidRPr="00B45A4A">
              <w:rPr>
                <w:rFonts w:ascii="Times New Roman" w:hAnsi="Times New Roman"/>
                <w:b/>
                <w:bCs/>
                <w:kern w:val="0"/>
              </w:rPr>
              <w:t>2</w:t>
            </w:r>
            <w:r w:rsidRPr="00B45A4A">
              <w:rPr>
                <w:rFonts w:ascii="Times New Roman" w:hAnsi="Times New Roman" w:hint="eastAsia"/>
                <w:b/>
                <w:bCs/>
                <w:kern w:val="0"/>
              </w:rPr>
              <w:t>、</w:t>
            </w:r>
            <w:r w:rsidRPr="00B45A4A">
              <w:rPr>
                <w:rFonts w:ascii="Times New Roman" w:hAnsi="Times New Roman"/>
                <w:b/>
                <w:bCs/>
                <w:kern w:val="0"/>
              </w:rPr>
              <w:t>*</w:t>
            </w:r>
            <w:r w:rsidRPr="00B45A4A">
              <w:rPr>
                <w:rFonts w:ascii="Times New Roman" w:hAnsi="Times New Roman" w:hint="eastAsia"/>
                <w:b/>
                <w:bCs/>
                <w:kern w:val="0"/>
              </w:rPr>
              <w:t>法定代表人授权委托书</w:t>
            </w:r>
            <w:r w:rsidR="00F44DD0">
              <w:rPr>
                <w:rFonts w:ascii="Times New Roman" w:hAnsi="Times New Roman" w:hint="eastAsia"/>
                <w:b/>
                <w:bCs/>
                <w:kern w:val="0"/>
              </w:rPr>
              <w:t>（</w:t>
            </w:r>
            <w:r w:rsidR="00F1643D">
              <w:rPr>
                <w:rFonts w:hint="eastAsia"/>
                <w:b/>
                <w:bCs/>
              </w:rPr>
              <w:t>法定代表人</w:t>
            </w:r>
            <w:r>
              <w:rPr>
                <w:rFonts w:ascii="Times New Roman" w:hAnsi="Times New Roman" w:hint="eastAsia"/>
                <w:b/>
                <w:bCs/>
                <w:kern w:val="0"/>
              </w:rPr>
              <w:t>直接参与投标，则无需提供）</w:t>
            </w:r>
            <w:r w:rsidR="00F44DD0">
              <w:rPr>
                <w:rFonts w:ascii="Times New Roman" w:hAnsi="Times New Roman" w:hint="eastAsia"/>
                <w:b/>
                <w:bCs/>
                <w:kern w:val="0"/>
              </w:rPr>
              <w:t>，</w:t>
            </w:r>
            <w:r w:rsidR="00F1643D">
              <w:rPr>
                <w:rFonts w:hint="eastAsia"/>
                <w:b/>
                <w:bCs/>
              </w:rPr>
              <w:t>法定代表人</w:t>
            </w:r>
            <w:r w:rsidR="00F44DD0" w:rsidRPr="00E04BF9">
              <w:rPr>
                <w:rFonts w:ascii="Times New Roman" w:hAnsi="Times New Roman" w:hint="eastAsia"/>
                <w:b/>
                <w:bCs/>
                <w:kern w:val="0"/>
                <w:highlight w:val="yellow"/>
              </w:rPr>
              <w:t>及被授权人都须提供身份证复印件</w:t>
            </w:r>
            <w:r w:rsidR="00F62B1E">
              <w:rPr>
                <w:rFonts w:ascii="Times New Roman" w:hAnsi="Times New Roman" w:hint="eastAsia"/>
                <w:b/>
                <w:bCs/>
                <w:kern w:val="0"/>
              </w:rPr>
              <w:t>；</w:t>
            </w:r>
          </w:p>
          <w:p w:rsidR="006B5CC4" w:rsidRPr="00B45A4A" w:rsidRDefault="006B5CC4" w:rsidP="00576203">
            <w:pPr>
              <w:pStyle w:val="120"/>
              <w:tabs>
                <w:tab w:val="left" w:pos="841"/>
              </w:tabs>
              <w:snapToGrid w:val="0"/>
              <w:rPr>
                <w:rFonts w:ascii="Times New Roman" w:hAnsi="Times New Roman"/>
                <w:b/>
                <w:bCs/>
                <w:kern w:val="0"/>
              </w:rPr>
            </w:pPr>
            <w:r w:rsidRPr="00B45A4A">
              <w:rPr>
                <w:rFonts w:ascii="Times New Roman" w:hAnsi="Times New Roman" w:hint="eastAsia"/>
                <w:b/>
                <w:bCs/>
                <w:kern w:val="0"/>
              </w:rPr>
              <w:t>3</w:t>
            </w:r>
            <w:r w:rsidRPr="00B45A4A">
              <w:rPr>
                <w:rFonts w:ascii="Times New Roman" w:hAnsi="Times New Roman" w:hint="eastAsia"/>
                <w:b/>
                <w:bCs/>
                <w:kern w:val="0"/>
              </w:rPr>
              <w:t>、</w:t>
            </w:r>
            <w:r w:rsidRPr="00B45A4A">
              <w:rPr>
                <w:rFonts w:ascii="Times New Roman" w:hAnsi="Times New Roman" w:hint="eastAsia"/>
                <w:b/>
                <w:bCs/>
                <w:kern w:val="0"/>
              </w:rPr>
              <w:t>*</w:t>
            </w:r>
            <w:r w:rsidRPr="00B45A4A">
              <w:rPr>
                <w:rFonts w:ascii="Times New Roman" w:hAnsi="Times New Roman" w:hint="eastAsia"/>
                <w:b/>
                <w:bCs/>
                <w:kern w:val="0"/>
              </w:rPr>
              <w:t>有效的</w:t>
            </w:r>
            <w:r>
              <w:rPr>
                <w:rFonts w:ascii="Times New Roman" w:hAnsi="Times New Roman" w:hint="eastAsia"/>
                <w:b/>
                <w:bCs/>
                <w:kern w:val="0"/>
              </w:rPr>
              <w:t>企业法人营业执照</w:t>
            </w:r>
            <w:r>
              <w:rPr>
                <w:rFonts w:ascii="Times New Roman" w:hAnsi="Times New Roman" w:hint="eastAsia"/>
                <w:b/>
                <w:bCs/>
                <w:kern w:val="0"/>
              </w:rPr>
              <w:t>/</w:t>
            </w:r>
            <w:r>
              <w:rPr>
                <w:rFonts w:ascii="Times New Roman" w:hAnsi="Times New Roman" w:hint="eastAsia"/>
                <w:b/>
                <w:bCs/>
                <w:kern w:val="0"/>
              </w:rPr>
              <w:t>事业单位法人证书</w:t>
            </w:r>
            <w:r w:rsidRPr="00B45A4A">
              <w:rPr>
                <w:rFonts w:ascii="Times New Roman" w:hAnsi="Times New Roman" w:hint="eastAsia"/>
                <w:b/>
                <w:bCs/>
                <w:kern w:val="0"/>
              </w:rPr>
              <w:t>副本复印件，并加盖投标人公章</w:t>
            </w:r>
            <w:r w:rsidR="00F62B1E">
              <w:rPr>
                <w:rFonts w:ascii="Times New Roman" w:hAnsi="Times New Roman" w:hint="eastAsia"/>
                <w:b/>
                <w:bCs/>
                <w:kern w:val="0"/>
              </w:rPr>
              <w:t>；</w:t>
            </w:r>
          </w:p>
          <w:p w:rsidR="006B5CC4" w:rsidRPr="00B45A4A" w:rsidRDefault="006B5CC4" w:rsidP="00576203">
            <w:pPr>
              <w:pStyle w:val="120"/>
              <w:tabs>
                <w:tab w:val="left" w:pos="841"/>
              </w:tabs>
              <w:snapToGrid w:val="0"/>
              <w:rPr>
                <w:rFonts w:ascii="Times New Roman" w:hAnsi="Times New Roman"/>
                <w:b/>
                <w:bCs/>
                <w:kern w:val="0"/>
              </w:rPr>
            </w:pPr>
            <w:r w:rsidRPr="00B45A4A">
              <w:rPr>
                <w:rFonts w:ascii="Times New Roman" w:hAnsi="Times New Roman" w:hint="eastAsia"/>
                <w:b/>
                <w:bCs/>
                <w:kern w:val="0"/>
              </w:rPr>
              <w:t>4</w:t>
            </w:r>
            <w:r w:rsidRPr="00B45A4A">
              <w:rPr>
                <w:rFonts w:ascii="Times New Roman" w:hAnsi="Times New Roman" w:hint="eastAsia"/>
                <w:b/>
                <w:bCs/>
                <w:kern w:val="0"/>
              </w:rPr>
              <w:t>、</w:t>
            </w:r>
            <w:r w:rsidRPr="00B45A4A">
              <w:rPr>
                <w:rFonts w:ascii="Times New Roman" w:hAnsi="Times New Roman"/>
                <w:b/>
                <w:bCs/>
                <w:kern w:val="0"/>
              </w:rPr>
              <w:t>*</w:t>
            </w:r>
            <w:r w:rsidRPr="00B45A4A">
              <w:rPr>
                <w:rFonts w:ascii="Times New Roman" w:hAnsi="Times New Roman" w:hint="eastAsia"/>
                <w:b/>
                <w:bCs/>
                <w:kern w:val="0"/>
              </w:rPr>
              <w:t>投标人资质声明</w:t>
            </w:r>
            <w:r w:rsidR="00F62B1E">
              <w:rPr>
                <w:rFonts w:ascii="Times New Roman" w:hAnsi="Times New Roman" w:hint="eastAsia"/>
                <w:b/>
                <w:bCs/>
                <w:kern w:val="0"/>
              </w:rPr>
              <w:t>；</w:t>
            </w:r>
          </w:p>
          <w:p w:rsidR="006B5CC4" w:rsidRPr="00C46D5A" w:rsidRDefault="00D25916" w:rsidP="00C46D5A">
            <w:pPr>
              <w:pStyle w:val="af"/>
              <w:tabs>
                <w:tab w:val="left" w:pos="220"/>
              </w:tabs>
              <w:rPr>
                <w:rFonts w:ascii="Times New Roman" w:hAnsi="Times New Roman"/>
                <w:b/>
                <w:szCs w:val="21"/>
              </w:rPr>
            </w:pPr>
            <w:r>
              <w:rPr>
                <w:rFonts w:ascii="Times New Roman" w:hAnsi="Times New Roman" w:hint="eastAsia"/>
                <w:b/>
                <w:szCs w:val="21"/>
              </w:rPr>
              <w:t>5</w:t>
            </w:r>
            <w:r>
              <w:rPr>
                <w:rFonts w:ascii="Times New Roman" w:hAnsi="Times New Roman" w:hint="eastAsia"/>
                <w:b/>
                <w:szCs w:val="21"/>
              </w:rPr>
              <w:t>、</w:t>
            </w:r>
            <w:r w:rsidR="006B5CC4" w:rsidRPr="00B45A4A">
              <w:rPr>
                <w:rFonts w:ascii="Times New Roman" w:hAnsi="Times New Roman"/>
                <w:b/>
                <w:szCs w:val="21"/>
              </w:rPr>
              <w:t>*</w:t>
            </w:r>
            <w:r w:rsidR="006B5CC4" w:rsidRPr="00B45A4A">
              <w:rPr>
                <w:rFonts w:ascii="Times New Roman" w:hAnsi="Times New Roman" w:hint="eastAsia"/>
                <w:b/>
                <w:szCs w:val="21"/>
              </w:rPr>
              <w:t>投标人提供</w:t>
            </w:r>
            <w:r w:rsidR="006B5CC4" w:rsidRPr="00B45A4A">
              <w:rPr>
                <w:rFonts w:ascii="Times New Roman" w:hAnsi="Times New Roman" w:hint="eastAsia"/>
                <w:b/>
                <w:szCs w:val="21"/>
              </w:rPr>
              <w:t>2017</w:t>
            </w:r>
            <w:r w:rsidR="006B5CC4" w:rsidRPr="00B45A4A">
              <w:rPr>
                <w:rFonts w:ascii="Times New Roman" w:hAnsi="Times New Roman" w:hint="eastAsia"/>
                <w:b/>
                <w:szCs w:val="21"/>
              </w:rPr>
              <w:t>年</w:t>
            </w:r>
            <w:r w:rsidR="00DF441E">
              <w:rPr>
                <w:rFonts w:ascii="Times New Roman" w:hAnsi="Times New Roman" w:hint="eastAsia"/>
                <w:b/>
                <w:szCs w:val="21"/>
              </w:rPr>
              <w:t>1</w:t>
            </w:r>
            <w:r w:rsidR="00DF441E">
              <w:rPr>
                <w:rFonts w:ascii="Times New Roman" w:hAnsi="Times New Roman" w:hint="eastAsia"/>
                <w:b/>
                <w:szCs w:val="21"/>
              </w:rPr>
              <w:t>月起</w:t>
            </w:r>
            <w:r w:rsidR="006B5CC4" w:rsidRPr="00B45A4A">
              <w:rPr>
                <w:rFonts w:ascii="Times New Roman" w:hAnsi="Times New Roman" w:hint="eastAsia"/>
                <w:b/>
                <w:szCs w:val="21"/>
              </w:rPr>
              <w:t>连续</w:t>
            </w:r>
            <w:r w:rsidR="006B5CC4" w:rsidRPr="00B45A4A">
              <w:rPr>
                <w:rFonts w:ascii="Times New Roman" w:hAnsi="Times New Roman" w:hint="eastAsia"/>
                <w:b/>
                <w:szCs w:val="21"/>
              </w:rPr>
              <w:t>3</w:t>
            </w:r>
            <w:r w:rsidR="006B5CC4" w:rsidRPr="00B45A4A">
              <w:rPr>
                <w:rFonts w:ascii="Times New Roman" w:hAnsi="Times New Roman" w:hint="eastAsia"/>
                <w:b/>
                <w:szCs w:val="21"/>
              </w:rPr>
              <w:t>个月依法缴纳税收记录的证明材料</w:t>
            </w:r>
            <w:r w:rsidR="006B5CC4" w:rsidRPr="00C46D5A">
              <w:rPr>
                <w:rFonts w:ascii="Times New Roman" w:hAnsi="Times New Roman" w:hint="eastAsia"/>
                <w:b/>
                <w:szCs w:val="21"/>
              </w:rPr>
              <w:t>复印件加盖投标人公章</w:t>
            </w:r>
            <w:r w:rsidR="003F029F">
              <w:rPr>
                <w:rFonts w:ascii="Times New Roman" w:hAnsi="Times New Roman" w:hint="eastAsia"/>
                <w:b/>
                <w:szCs w:val="21"/>
              </w:rPr>
              <w:t>（</w:t>
            </w:r>
            <w:r w:rsidR="003F029F" w:rsidRPr="00A41A8B">
              <w:rPr>
                <w:rFonts w:ascii="Times New Roman" w:hAnsi="Times New Roman" w:hint="eastAsia"/>
                <w:b/>
                <w:szCs w:val="21"/>
                <w:highlight w:val="yellow"/>
              </w:rPr>
              <w:t>如投标人</w:t>
            </w:r>
            <w:r w:rsidR="00C46D5A" w:rsidRPr="00A41A8B">
              <w:rPr>
                <w:rFonts w:ascii="Times New Roman" w:hAnsi="Times New Roman" w:hint="eastAsia"/>
                <w:b/>
                <w:szCs w:val="21"/>
                <w:highlight w:val="yellow"/>
              </w:rPr>
              <w:t>属于</w:t>
            </w:r>
            <w:r w:rsidR="003F029F" w:rsidRPr="00A41A8B">
              <w:rPr>
                <w:rFonts w:ascii="Times New Roman" w:hAnsi="Times New Roman"/>
                <w:b/>
                <w:szCs w:val="21"/>
                <w:highlight w:val="yellow"/>
              </w:rPr>
              <w:t>201</w:t>
            </w:r>
            <w:r w:rsidR="003F029F" w:rsidRPr="00A41A8B">
              <w:rPr>
                <w:rFonts w:ascii="Times New Roman" w:hAnsi="Times New Roman" w:hint="eastAsia"/>
                <w:b/>
                <w:szCs w:val="21"/>
                <w:highlight w:val="yellow"/>
              </w:rPr>
              <w:t>8</w:t>
            </w:r>
            <w:r w:rsidR="00C46D5A" w:rsidRPr="00A41A8B">
              <w:rPr>
                <w:rFonts w:ascii="Times New Roman" w:hAnsi="Times New Roman" w:hint="eastAsia"/>
                <w:b/>
                <w:szCs w:val="21"/>
                <w:highlight w:val="yellow"/>
              </w:rPr>
              <w:t>年</w:t>
            </w:r>
            <w:r w:rsidR="00C46D5A" w:rsidRPr="00A41A8B">
              <w:rPr>
                <w:rFonts w:ascii="Times New Roman" w:hAnsi="Times New Roman" w:hint="eastAsia"/>
                <w:b/>
                <w:szCs w:val="21"/>
                <w:highlight w:val="yellow"/>
              </w:rPr>
              <w:t>1</w:t>
            </w:r>
            <w:r w:rsidR="00C46D5A" w:rsidRPr="00A41A8B">
              <w:rPr>
                <w:rFonts w:ascii="Times New Roman" w:hAnsi="Times New Roman" w:hint="eastAsia"/>
                <w:b/>
                <w:szCs w:val="21"/>
                <w:highlight w:val="yellow"/>
              </w:rPr>
              <w:t>月</w:t>
            </w:r>
            <w:r w:rsidR="00C46D5A" w:rsidRPr="00C46D5A">
              <w:rPr>
                <w:rFonts w:ascii="Times New Roman" w:hAnsi="Times New Roman" w:hint="eastAsia"/>
                <w:b/>
                <w:szCs w:val="21"/>
              </w:rPr>
              <w:t>以后成立的新企业，应出具本企业将依法纳税的声明承诺函，详见第七部分）</w:t>
            </w:r>
            <w:r w:rsidR="00F62B1E">
              <w:rPr>
                <w:rFonts w:ascii="Times New Roman" w:hAnsi="Times New Roman" w:hint="eastAsia"/>
                <w:b/>
                <w:szCs w:val="21"/>
              </w:rPr>
              <w:t>；</w:t>
            </w:r>
          </w:p>
          <w:p w:rsidR="006B5CC4" w:rsidRPr="00C5298C" w:rsidRDefault="006B5CC4" w:rsidP="006B5CC4">
            <w:pPr>
              <w:pStyle w:val="af"/>
              <w:numPr>
                <w:ilvl w:val="0"/>
                <w:numId w:val="14"/>
              </w:numPr>
              <w:tabs>
                <w:tab w:val="left" w:pos="220"/>
              </w:tabs>
              <w:rPr>
                <w:rFonts w:ascii="Times New Roman" w:hAnsi="Times New Roman"/>
                <w:b/>
                <w:szCs w:val="21"/>
              </w:rPr>
            </w:pPr>
            <w:r w:rsidRPr="00B45A4A">
              <w:rPr>
                <w:rFonts w:ascii="Times New Roman" w:hAnsi="Times New Roman"/>
                <w:b/>
                <w:szCs w:val="21"/>
              </w:rPr>
              <w:t>*</w:t>
            </w:r>
            <w:r w:rsidRPr="00B45A4A">
              <w:rPr>
                <w:rFonts w:ascii="Times New Roman" w:hAnsi="Times New Roman" w:hint="eastAsia"/>
                <w:b/>
                <w:szCs w:val="21"/>
              </w:rPr>
              <w:t>投标人提供</w:t>
            </w:r>
            <w:r w:rsidRPr="00B45A4A">
              <w:rPr>
                <w:rFonts w:ascii="Times New Roman" w:hAnsi="Times New Roman" w:hint="eastAsia"/>
                <w:b/>
                <w:szCs w:val="21"/>
              </w:rPr>
              <w:t>2017</w:t>
            </w:r>
            <w:r w:rsidRPr="00B45A4A">
              <w:rPr>
                <w:rFonts w:ascii="Times New Roman" w:hAnsi="Times New Roman" w:hint="eastAsia"/>
                <w:b/>
                <w:szCs w:val="21"/>
              </w:rPr>
              <w:t>年</w:t>
            </w:r>
            <w:r w:rsidR="00DF441E">
              <w:rPr>
                <w:rFonts w:ascii="Times New Roman" w:hAnsi="Times New Roman" w:hint="eastAsia"/>
                <w:b/>
                <w:szCs w:val="21"/>
              </w:rPr>
              <w:t>1</w:t>
            </w:r>
            <w:r w:rsidR="00DF441E">
              <w:rPr>
                <w:rFonts w:ascii="Times New Roman" w:hAnsi="Times New Roman" w:hint="eastAsia"/>
                <w:b/>
                <w:szCs w:val="21"/>
              </w:rPr>
              <w:t>月起</w:t>
            </w:r>
            <w:r w:rsidRPr="00B45A4A">
              <w:rPr>
                <w:rFonts w:ascii="Times New Roman" w:hAnsi="Times New Roman" w:hint="eastAsia"/>
                <w:b/>
                <w:szCs w:val="21"/>
              </w:rPr>
              <w:t>连续</w:t>
            </w:r>
            <w:r w:rsidRPr="00B45A4A">
              <w:rPr>
                <w:rFonts w:ascii="Times New Roman" w:hAnsi="Times New Roman" w:hint="eastAsia"/>
                <w:b/>
                <w:szCs w:val="21"/>
              </w:rPr>
              <w:t>3</w:t>
            </w:r>
            <w:r w:rsidRPr="00B45A4A">
              <w:rPr>
                <w:rFonts w:ascii="Times New Roman" w:hAnsi="Times New Roman" w:hint="eastAsia"/>
                <w:b/>
                <w:szCs w:val="21"/>
              </w:rPr>
              <w:t>个月依法缴纳社会保障资金</w:t>
            </w:r>
          </w:p>
          <w:p w:rsidR="006B5CC4" w:rsidRPr="00C5298C" w:rsidRDefault="006B5CC4" w:rsidP="00576203">
            <w:pPr>
              <w:pStyle w:val="af"/>
              <w:tabs>
                <w:tab w:val="left" w:pos="220"/>
              </w:tabs>
              <w:rPr>
                <w:rFonts w:ascii="Times New Roman" w:hAnsi="Times New Roman"/>
                <w:b/>
                <w:szCs w:val="21"/>
              </w:rPr>
            </w:pPr>
            <w:r w:rsidRPr="00B45A4A">
              <w:rPr>
                <w:rFonts w:ascii="Times New Roman" w:hAnsi="Times New Roman" w:hint="eastAsia"/>
                <w:b/>
                <w:szCs w:val="21"/>
              </w:rPr>
              <w:t>记录的</w:t>
            </w:r>
            <w:r w:rsidRPr="00C5298C">
              <w:rPr>
                <w:rFonts w:ascii="Times New Roman" w:hAnsi="Times New Roman" w:hint="eastAsia"/>
                <w:b/>
                <w:szCs w:val="21"/>
              </w:rPr>
              <w:t>证明材料复印件加盖投标人公章</w:t>
            </w:r>
            <w:r w:rsidR="003F029F">
              <w:rPr>
                <w:rFonts w:ascii="Times New Roman" w:hAnsi="Times New Roman" w:hint="eastAsia"/>
                <w:b/>
                <w:szCs w:val="21"/>
              </w:rPr>
              <w:t>（</w:t>
            </w:r>
            <w:r w:rsidR="003F029F" w:rsidRPr="00A41A8B">
              <w:rPr>
                <w:rFonts w:ascii="Times New Roman" w:hAnsi="Times New Roman" w:hint="eastAsia"/>
                <w:b/>
                <w:szCs w:val="21"/>
                <w:highlight w:val="yellow"/>
              </w:rPr>
              <w:t>如投标人</w:t>
            </w:r>
            <w:r w:rsidR="00C5298C" w:rsidRPr="00A41A8B">
              <w:rPr>
                <w:rFonts w:ascii="Times New Roman" w:hAnsi="Times New Roman" w:hint="eastAsia"/>
                <w:b/>
                <w:szCs w:val="21"/>
                <w:highlight w:val="yellow"/>
              </w:rPr>
              <w:t>属于</w:t>
            </w:r>
            <w:r w:rsidR="003F029F" w:rsidRPr="00A41A8B">
              <w:rPr>
                <w:rFonts w:ascii="Times New Roman" w:hAnsi="Times New Roman"/>
                <w:b/>
                <w:szCs w:val="21"/>
                <w:highlight w:val="yellow"/>
              </w:rPr>
              <w:t>201</w:t>
            </w:r>
            <w:r w:rsidR="003F029F" w:rsidRPr="00A41A8B">
              <w:rPr>
                <w:rFonts w:ascii="Times New Roman" w:hAnsi="Times New Roman" w:hint="eastAsia"/>
                <w:b/>
                <w:szCs w:val="21"/>
                <w:highlight w:val="yellow"/>
              </w:rPr>
              <w:t>8</w:t>
            </w:r>
            <w:r w:rsidR="00C5298C" w:rsidRPr="00A41A8B">
              <w:rPr>
                <w:rFonts w:ascii="Times New Roman" w:hAnsi="Times New Roman" w:hint="eastAsia"/>
                <w:b/>
                <w:szCs w:val="21"/>
                <w:highlight w:val="yellow"/>
              </w:rPr>
              <w:t>年</w:t>
            </w:r>
            <w:r w:rsidR="00BE090D" w:rsidRPr="00A41A8B">
              <w:rPr>
                <w:rFonts w:ascii="Times New Roman" w:hAnsi="Times New Roman" w:hint="eastAsia"/>
                <w:b/>
                <w:szCs w:val="21"/>
                <w:highlight w:val="yellow"/>
              </w:rPr>
              <w:t>1</w:t>
            </w:r>
            <w:r w:rsidR="00C5298C" w:rsidRPr="00A41A8B">
              <w:rPr>
                <w:rFonts w:ascii="Times New Roman" w:hAnsi="Times New Roman" w:hint="eastAsia"/>
                <w:b/>
                <w:szCs w:val="21"/>
                <w:highlight w:val="yellow"/>
              </w:rPr>
              <w:t>月</w:t>
            </w:r>
            <w:r w:rsidR="00C5298C" w:rsidRPr="00C5298C">
              <w:rPr>
                <w:rFonts w:ascii="Times New Roman" w:hAnsi="Times New Roman" w:hint="eastAsia"/>
                <w:b/>
                <w:szCs w:val="21"/>
              </w:rPr>
              <w:t>以后成立的新企业，应出具本企业将依法缴纳社会保障资金的声明承诺函，详见第七部分）</w:t>
            </w:r>
            <w:r w:rsidR="00F62B1E">
              <w:rPr>
                <w:rFonts w:ascii="Times New Roman" w:hAnsi="Times New Roman" w:hint="eastAsia"/>
                <w:b/>
                <w:szCs w:val="21"/>
              </w:rPr>
              <w:t>；</w:t>
            </w:r>
          </w:p>
          <w:p w:rsidR="006B5CC4" w:rsidRPr="00B45A4A" w:rsidRDefault="00D25916" w:rsidP="00576203">
            <w:pPr>
              <w:pStyle w:val="af"/>
              <w:tabs>
                <w:tab w:val="left" w:pos="502"/>
              </w:tabs>
              <w:rPr>
                <w:rFonts w:ascii="Times New Roman" w:hAnsi="Times New Roman"/>
                <w:bCs/>
                <w:szCs w:val="21"/>
              </w:rPr>
            </w:pPr>
            <w:r>
              <w:rPr>
                <w:rFonts w:ascii="Times New Roman" w:hAnsi="Times New Roman" w:hint="eastAsia"/>
                <w:bCs/>
                <w:szCs w:val="21"/>
              </w:rPr>
              <w:t>7</w:t>
            </w:r>
            <w:r w:rsidR="006B5CC4" w:rsidRPr="00B45A4A">
              <w:rPr>
                <w:rFonts w:ascii="Times New Roman" w:hAnsi="Times New Roman" w:hint="eastAsia"/>
                <w:bCs/>
                <w:szCs w:val="21"/>
              </w:rPr>
              <w:t>、投标人获得有效的</w:t>
            </w:r>
            <w:r w:rsidR="006B5CC4" w:rsidRPr="003F029F">
              <w:rPr>
                <w:rFonts w:ascii="Times New Roman" w:hAnsi="Times New Roman" w:hint="eastAsia"/>
                <w:bCs/>
                <w:szCs w:val="21"/>
                <w:highlight w:val="yellow"/>
              </w:rPr>
              <w:t>质量</w:t>
            </w:r>
            <w:r w:rsidR="00E81E54">
              <w:rPr>
                <w:rFonts w:ascii="Times New Roman" w:hAnsi="Times New Roman" w:hint="eastAsia"/>
                <w:bCs/>
                <w:szCs w:val="21"/>
                <w:highlight w:val="yellow"/>
              </w:rPr>
              <w:t>管</w:t>
            </w:r>
            <w:r w:rsidR="00E81E54" w:rsidRPr="00E81E54">
              <w:rPr>
                <w:rFonts w:ascii="Times New Roman" w:hAnsi="Times New Roman" w:hint="eastAsia"/>
                <w:bCs/>
                <w:szCs w:val="21"/>
                <w:highlight w:val="yellow"/>
              </w:rPr>
              <w:t>理体系</w:t>
            </w:r>
            <w:r w:rsidR="006B5CC4" w:rsidRPr="00E81E54">
              <w:rPr>
                <w:rFonts w:ascii="Times New Roman" w:hAnsi="Times New Roman" w:hint="eastAsia"/>
                <w:bCs/>
                <w:szCs w:val="21"/>
                <w:highlight w:val="yellow"/>
              </w:rPr>
              <w:t>认证</w:t>
            </w:r>
            <w:r w:rsidR="006B5CC4" w:rsidRPr="00A41A8B">
              <w:rPr>
                <w:rFonts w:ascii="Times New Roman" w:hAnsi="Times New Roman" w:hint="eastAsia"/>
                <w:bCs/>
                <w:szCs w:val="21"/>
              </w:rPr>
              <w:t>（</w:t>
            </w:r>
            <w:r w:rsidR="006B5CC4" w:rsidRPr="00B45A4A">
              <w:rPr>
                <w:rFonts w:ascii="Times New Roman" w:hAnsi="Times New Roman" w:hint="eastAsia"/>
                <w:bCs/>
                <w:szCs w:val="21"/>
              </w:rPr>
              <w:t>ISO9000</w:t>
            </w:r>
            <w:r w:rsidR="006B5CC4" w:rsidRPr="00B45A4A">
              <w:rPr>
                <w:rFonts w:ascii="Times New Roman" w:hAnsi="Times New Roman" w:hint="eastAsia"/>
                <w:bCs/>
                <w:szCs w:val="21"/>
              </w:rPr>
              <w:t>系列）、</w:t>
            </w:r>
            <w:r w:rsidR="006B5CC4" w:rsidRPr="000F5535">
              <w:rPr>
                <w:rFonts w:ascii="Times New Roman" w:hAnsi="Times New Roman" w:hint="eastAsia"/>
                <w:bCs/>
                <w:szCs w:val="21"/>
                <w:highlight w:val="yellow"/>
              </w:rPr>
              <w:t>环境</w:t>
            </w:r>
            <w:r w:rsidR="000F5535" w:rsidRPr="000F5535">
              <w:rPr>
                <w:rFonts w:ascii="Times New Roman" w:hAnsi="Times New Roman" w:hint="eastAsia"/>
                <w:bCs/>
                <w:szCs w:val="21"/>
                <w:highlight w:val="yellow"/>
              </w:rPr>
              <w:t>管理体系</w:t>
            </w:r>
            <w:r w:rsidR="006B5CC4" w:rsidRPr="000F5535">
              <w:rPr>
                <w:rFonts w:ascii="Times New Roman" w:hAnsi="Times New Roman" w:hint="eastAsia"/>
                <w:bCs/>
                <w:szCs w:val="21"/>
                <w:highlight w:val="yellow"/>
              </w:rPr>
              <w:t>认证</w:t>
            </w:r>
            <w:r w:rsidR="006B5CC4" w:rsidRPr="00A41A8B">
              <w:rPr>
                <w:rFonts w:ascii="Times New Roman" w:hAnsi="Times New Roman" w:hint="eastAsia"/>
                <w:bCs/>
                <w:szCs w:val="21"/>
              </w:rPr>
              <w:t>（</w:t>
            </w:r>
            <w:r w:rsidR="006B5CC4" w:rsidRPr="00A41A8B">
              <w:rPr>
                <w:rFonts w:ascii="Times New Roman" w:hAnsi="Times New Roman" w:hint="eastAsia"/>
                <w:bCs/>
                <w:szCs w:val="21"/>
              </w:rPr>
              <w:t>ISO14000</w:t>
            </w:r>
            <w:r w:rsidR="006B5CC4" w:rsidRPr="00A41A8B">
              <w:rPr>
                <w:rFonts w:ascii="Times New Roman" w:hAnsi="Times New Roman" w:hint="eastAsia"/>
                <w:bCs/>
                <w:szCs w:val="21"/>
              </w:rPr>
              <w:t>系列）和</w:t>
            </w:r>
            <w:r w:rsidR="006B5CC4" w:rsidRPr="00A41A8B">
              <w:rPr>
                <w:rFonts w:ascii="Times New Roman" w:hAnsi="Times New Roman"/>
                <w:bCs/>
                <w:szCs w:val="21"/>
              </w:rPr>
              <w:t>职业健康安全管理</w:t>
            </w:r>
            <w:r w:rsidR="006B5CC4" w:rsidRPr="00B16A51">
              <w:rPr>
                <w:rFonts w:ascii="Times New Roman" w:hAnsi="Times New Roman"/>
                <w:bCs/>
                <w:szCs w:val="21"/>
              </w:rPr>
              <w:t>体系</w:t>
            </w:r>
            <w:r w:rsidR="00B16A51" w:rsidRPr="00B16A51">
              <w:rPr>
                <w:rFonts w:ascii="Times New Roman" w:hAnsi="Times New Roman" w:hint="eastAsia"/>
                <w:bCs/>
                <w:szCs w:val="21"/>
              </w:rPr>
              <w:t>认证</w:t>
            </w:r>
            <w:r w:rsidR="006B5CC4" w:rsidRPr="00B45A4A">
              <w:rPr>
                <w:rFonts w:ascii="Times New Roman" w:hAnsi="Times New Roman" w:hint="eastAsia"/>
                <w:bCs/>
                <w:szCs w:val="21"/>
              </w:rPr>
              <w:t>（</w:t>
            </w:r>
            <w:r w:rsidR="006B5CC4" w:rsidRPr="00B45A4A">
              <w:rPr>
                <w:rFonts w:ascii="Times New Roman" w:hAnsi="Times New Roman"/>
                <w:bCs/>
                <w:szCs w:val="21"/>
              </w:rPr>
              <w:t>OHSAS18000</w:t>
            </w:r>
            <w:r w:rsidR="006B5CC4" w:rsidRPr="00B45A4A">
              <w:rPr>
                <w:rFonts w:ascii="Times New Roman" w:hAnsi="Times New Roman" w:hint="eastAsia"/>
                <w:bCs/>
                <w:szCs w:val="21"/>
              </w:rPr>
              <w:t>系列）文件（复印件加盖投标人公章）</w:t>
            </w:r>
            <w:r w:rsidR="00F62B1E">
              <w:rPr>
                <w:rFonts w:ascii="Times New Roman" w:hAnsi="Times New Roman" w:hint="eastAsia"/>
                <w:bCs/>
                <w:szCs w:val="21"/>
              </w:rPr>
              <w:t>；</w:t>
            </w:r>
          </w:p>
          <w:p w:rsidR="00DA455D" w:rsidRPr="00DA455D" w:rsidRDefault="00D25916" w:rsidP="00DA455D">
            <w:pPr>
              <w:pStyle w:val="af"/>
              <w:pBdr>
                <w:top w:val="nil"/>
                <w:left w:val="nil"/>
                <w:bottom w:val="nil"/>
                <w:right w:val="nil"/>
                <w:between w:val="nil"/>
                <w:bar w:val="nil"/>
              </w:pBdr>
              <w:tabs>
                <w:tab w:val="left" w:pos="502"/>
              </w:tabs>
              <w:rPr>
                <w:rFonts w:ascii="Times New Roman" w:hAnsi="Times New Roman"/>
                <w:bCs/>
                <w:szCs w:val="21"/>
              </w:rPr>
            </w:pPr>
            <w:r>
              <w:rPr>
                <w:rFonts w:ascii="Times New Roman" w:hAnsi="Times New Roman" w:hint="eastAsia"/>
                <w:bCs/>
                <w:szCs w:val="21"/>
              </w:rPr>
              <w:t>8</w:t>
            </w:r>
            <w:r w:rsidR="006B5CC4" w:rsidRPr="00B45A4A">
              <w:rPr>
                <w:rFonts w:ascii="Times New Roman" w:hAnsi="Times New Roman" w:hint="eastAsia"/>
                <w:bCs/>
                <w:szCs w:val="21"/>
              </w:rPr>
              <w:t>、</w:t>
            </w:r>
            <w:r w:rsidR="006B5CC4">
              <w:rPr>
                <w:rFonts w:ascii="Times New Roman" w:hAnsi="Times New Roman" w:hint="eastAsia"/>
                <w:bCs/>
                <w:szCs w:val="21"/>
              </w:rPr>
              <w:t>投标人的研发能力：</w:t>
            </w:r>
            <w:r w:rsidR="006B5CC4" w:rsidRPr="007D48DD">
              <w:rPr>
                <w:rFonts w:ascii="Times New Roman" w:hAnsi="Times New Roman"/>
                <w:bCs/>
                <w:szCs w:val="21"/>
                <w:highlight w:val="yellow"/>
              </w:rPr>
              <w:t>投标人</w:t>
            </w:r>
            <w:r w:rsidR="00DA455D" w:rsidRPr="007D48DD">
              <w:rPr>
                <w:rFonts w:ascii="Times New Roman" w:hAnsi="Times New Roman"/>
                <w:bCs/>
                <w:szCs w:val="21"/>
                <w:highlight w:val="yellow"/>
              </w:rPr>
              <w:t>提供的</w:t>
            </w:r>
            <w:r w:rsidR="00DA455D" w:rsidRPr="007D48DD">
              <w:rPr>
                <w:rFonts w:ascii="Times New Roman" w:hAnsi="Times New Roman" w:hint="eastAsia"/>
                <w:bCs/>
                <w:szCs w:val="21"/>
                <w:highlight w:val="yellow"/>
              </w:rPr>
              <w:t>研</w:t>
            </w:r>
            <w:r w:rsidR="00DA455D" w:rsidRPr="007D48DD">
              <w:rPr>
                <w:rFonts w:ascii="Times New Roman" w:hAnsi="Times New Roman"/>
                <w:bCs/>
                <w:szCs w:val="21"/>
                <w:highlight w:val="yellow"/>
              </w:rPr>
              <w:t>发设备</w:t>
            </w:r>
            <w:r w:rsidR="007D48DD" w:rsidRPr="007D48DD">
              <w:rPr>
                <w:rFonts w:ascii="Times New Roman" w:hAnsi="Times New Roman" w:hint="eastAsia"/>
                <w:bCs/>
                <w:szCs w:val="21"/>
                <w:highlight w:val="yellow"/>
              </w:rPr>
              <w:t>清单</w:t>
            </w:r>
            <w:r w:rsidR="003F029F" w:rsidRPr="007D48DD">
              <w:rPr>
                <w:rFonts w:ascii="Times New Roman" w:hAnsi="Times New Roman" w:hint="eastAsia"/>
                <w:bCs/>
                <w:szCs w:val="21"/>
                <w:highlight w:val="yellow"/>
              </w:rPr>
              <w:t>（名称、数量、图片</w:t>
            </w:r>
            <w:r w:rsidR="007D48DD" w:rsidRPr="007D48DD">
              <w:rPr>
                <w:rFonts w:ascii="Times New Roman" w:hAnsi="Times New Roman" w:hint="eastAsia"/>
                <w:bCs/>
                <w:szCs w:val="21"/>
                <w:highlight w:val="yellow"/>
              </w:rPr>
              <w:t>等</w:t>
            </w:r>
            <w:r w:rsidR="003F029F" w:rsidRPr="007D48DD">
              <w:rPr>
                <w:rFonts w:ascii="Times New Roman" w:hAnsi="Times New Roman" w:hint="eastAsia"/>
                <w:bCs/>
                <w:szCs w:val="21"/>
                <w:highlight w:val="yellow"/>
              </w:rPr>
              <w:t>）</w:t>
            </w:r>
            <w:r w:rsidR="007D48DD" w:rsidRPr="00FC6029">
              <w:rPr>
                <w:rFonts w:ascii="Times New Roman" w:hAnsi="Times New Roman" w:hint="eastAsia"/>
                <w:bCs/>
                <w:szCs w:val="21"/>
              </w:rPr>
              <w:t>、</w:t>
            </w:r>
            <w:r w:rsidR="00F64ABD">
              <w:rPr>
                <w:rFonts w:ascii="Times New Roman" w:hAnsi="Times New Roman" w:hint="eastAsia"/>
                <w:bCs/>
                <w:szCs w:val="21"/>
              </w:rPr>
              <w:t>研发设备所有权</w:t>
            </w:r>
            <w:r w:rsidR="00DA455D" w:rsidRPr="00DA455D">
              <w:rPr>
                <w:rFonts w:ascii="Times New Roman" w:hAnsi="Times New Roman" w:hint="eastAsia"/>
                <w:bCs/>
                <w:szCs w:val="21"/>
              </w:rPr>
              <w:t>证明</w:t>
            </w:r>
            <w:r w:rsidR="00FC6029" w:rsidRPr="007D48DD">
              <w:rPr>
                <w:rFonts w:ascii="Times New Roman" w:hAnsi="Times New Roman" w:hint="eastAsia"/>
                <w:bCs/>
                <w:szCs w:val="21"/>
                <w:highlight w:val="yellow"/>
              </w:rPr>
              <w:t>（</w:t>
            </w:r>
            <w:r w:rsidR="00C7207A" w:rsidRPr="00C7207A">
              <w:rPr>
                <w:rFonts w:ascii="Times New Roman" w:hAnsi="Times New Roman" w:hint="eastAsia"/>
                <w:bCs/>
                <w:color w:val="FF0000"/>
                <w:szCs w:val="21"/>
                <w:highlight w:val="yellow"/>
              </w:rPr>
              <w:t>购买合同或发票复印件加盖公章</w:t>
            </w:r>
            <w:r w:rsidR="00FC6029" w:rsidRPr="00C7207A">
              <w:rPr>
                <w:rFonts w:ascii="Times New Roman" w:hAnsi="Times New Roman" w:hint="eastAsia"/>
                <w:bCs/>
                <w:color w:val="FF0000"/>
                <w:szCs w:val="21"/>
                <w:highlight w:val="yellow"/>
              </w:rPr>
              <w:t>）</w:t>
            </w:r>
            <w:r w:rsidR="003F029F">
              <w:rPr>
                <w:rFonts w:ascii="Times New Roman" w:hAnsi="Times New Roman" w:hint="eastAsia"/>
                <w:bCs/>
                <w:szCs w:val="21"/>
              </w:rPr>
              <w:t>、</w:t>
            </w:r>
            <w:r w:rsidR="003F029F" w:rsidRPr="003F029F">
              <w:rPr>
                <w:rFonts w:ascii="Times New Roman" w:hAnsi="Times New Roman" w:hint="eastAsia"/>
                <w:bCs/>
                <w:szCs w:val="21"/>
                <w:highlight w:val="yellow"/>
              </w:rPr>
              <w:t>研发工作流程</w:t>
            </w:r>
            <w:r w:rsidR="00DA455D" w:rsidRPr="00DA455D">
              <w:rPr>
                <w:rFonts w:ascii="Times New Roman" w:hAnsi="Times New Roman" w:hint="eastAsia"/>
                <w:bCs/>
                <w:szCs w:val="21"/>
              </w:rPr>
              <w:t>和研发</w:t>
            </w:r>
            <w:r w:rsidR="00DA455D" w:rsidRPr="00DA455D">
              <w:rPr>
                <w:rFonts w:ascii="Times New Roman" w:hAnsi="Times New Roman"/>
                <w:bCs/>
                <w:szCs w:val="21"/>
              </w:rPr>
              <w:t>人员</w:t>
            </w:r>
            <w:r w:rsidR="00DA455D" w:rsidRPr="00DA455D">
              <w:rPr>
                <w:rFonts w:ascii="Times New Roman" w:hAnsi="Times New Roman" w:hint="eastAsia"/>
                <w:bCs/>
                <w:szCs w:val="21"/>
              </w:rPr>
              <w:t>信息（须提供研发人员学历证明、专业资质、劳动合同、社保缴纳证明</w:t>
            </w:r>
            <w:r w:rsidR="00DA455D" w:rsidRPr="00DA455D">
              <w:rPr>
                <w:rFonts w:ascii="Times New Roman" w:hAnsi="Times New Roman"/>
                <w:bCs/>
                <w:szCs w:val="21"/>
              </w:rPr>
              <w:t>等</w:t>
            </w:r>
            <w:r w:rsidR="00DA455D" w:rsidRPr="00DA455D">
              <w:rPr>
                <w:rFonts w:ascii="Times New Roman" w:hAnsi="Times New Roman" w:hint="eastAsia"/>
                <w:bCs/>
                <w:szCs w:val="21"/>
              </w:rPr>
              <w:t>证明材料）</w:t>
            </w:r>
            <w:r w:rsidR="00F62B1E">
              <w:rPr>
                <w:rFonts w:ascii="Times New Roman" w:hAnsi="Times New Roman" w:hint="eastAsia"/>
                <w:bCs/>
                <w:szCs w:val="21"/>
              </w:rPr>
              <w:t>；</w:t>
            </w:r>
          </w:p>
          <w:p w:rsidR="00182348" w:rsidRPr="00182348" w:rsidRDefault="00D25916" w:rsidP="00182348">
            <w:pPr>
              <w:pStyle w:val="af"/>
              <w:pBdr>
                <w:top w:val="nil"/>
                <w:left w:val="nil"/>
                <w:bottom w:val="nil"/>
                <w:right w:val="nil"/>
                <w:between w:val="nil"/>
                <w:bar w:val="nil"/>
              </w:pBdr>
              <w:tabs>
                <w:tab w:val="left" w:pos="502"/>
              </w:tabs>
              <w:rPr>
                <w:rFonts w:ascii="Times New Roman" w:hAnsi="Times New Roman"/>
                <w:bCs/>
                <w:szCs w:val="21"/>
              </w:rPr>
            </w:pPr>
            <w:r>
              <w:rPr>
                <w:rFonts w:ascii="Times New Roman" w:hAnsi="Times New Roman" w:hint="eastAsia"/>
                <w:bCs/>
                <w:szCs w:val="21"/>
              </w:rPr>
              <w:t>9</w:t>
            </w:r>
            <w:r w:rsidR="00FE2CF5" w:rsidRPr="00FE2CF5">
              <w:rPr>
                <w:rFonts w:ascii="Times New Roman" w:hAnsi="Times New Roman" w:hint="eastAsia"/>
                <w:bCs/>
                <w:szCs w:val="21"/>
              </w:rPr>
              <w:t>、</w:t>
            </w:r>
            <w:r w:rsidR="00FE2CF5">
              <w:rPr>
                <w:rFonts w:ascii="Times New Roman" w:hAnsi="Times New Roman" w:hint="eastAsia"/>
                <w:bCs/>
                <w:szCs w:val="21"/>
              </w:rPr>
              <w:t>投标人的</w:t>
            </w:r>
            <w:r w:rsidR="00F4000D">
              <w:rPr>
                <w:rFonts w:ascii="Times New Roman" w:hAnsi="Times New Roman" w:hint="eastAsia"/>
                <w:bCs/>
                <w:szCs w:val="21"/>
              </w:rPr>
              <w:t>生产</w:t>
            </w:r>
            <w:r w:rsidR="00FE2CF5">
              <w:rPr>
                <w:rFonts w:ascii="Times New Roman" w:hAnsi="Times New Roman" w:hint="eastAsia"/>
                <w:bCs/>
                <w:szCs w:val="21"/>
              </w:rPr>
              <w:t>能力：</w:t>
            </w:r>
            <w:r w:rsidR="00FE2CF5" w:rsidRPr="007D48DD">
              <w:rPr>
                <w:rFonts w:ascii="Times New Roman" w:hAnsi="Times New Roman"/>
                <w:bCs/>
                <w:szCs w:val="21"/>
                <w:highlight w:val="yellow"/>
              </w:rPr>
              <w:t>投标人</w:t>
            </w:r>
            <w:r w:rsidR="00182348" w:rsidRPr="007D48DD">
              <w:rPr>
                <w:rFonts w:ascii="Times New Roman" w:hAnsi="Times New Roman"/>
                <w:bCs/>
                <w:szCs w:val="21"/>
                <w:highlight w:val="yellow"/>
              </w:rPr>
              <w:t>提供的</w:t>
            </w:r>
            <w:r w:rsidR="00182348" w:rsidRPr="007D48DD">
              <w:rPr>
                <w:rFonts w:ascii="Times New Roman" w:hAnsi="Times New Roman" w:hint="eastAsia"/>
                <w:bCs/>
                <w:szCs w:val="21"/>
                <w:highlight w:val="yellow"/>
              </w:rPr>
              <w:t>生产</w:t>
            </w:r>
            <w:r w:rsidR="00182348" w:rsidRPr="007D48DD">
              <w:rPr>
                <w:rFonts w:ascii="Times New Roman" w:hAnsi="Times New Roman"/>
                <w:bCs/>
                <w:szCs w:val="21"/>
                <w:highlight w:val="yellow"/>
              </w:rPr>
              <w:t>设备</w:t>
            </w:r>
            <w:r w:rsidR="007D48DD" w:rsidRPr="007D48DD">
              <w:rPr>
                <w:rFonts w:ascii="Times New Roman" w:hAnsi="Times New Roman" w:hint="eastAsia"/>
                <w:bCs/>
                <w:szCs w:val="21"/>
                <w:highlight w:val="yellow"/>
              </w:rPr>
              <w:t>清单（名称、数量、图片等）</w:t>
            </w:r>
            <w:r w:rsidR="00F64ABD">
              <w:rPr>
                <w:rFonts w:ascii="Times New Roman" w:hAnsi="Times New Roman" w:hint="eastAsia"/>
                <w:bCs/>
                <w:szCs w:val="21"/>
              </w:rPr>
              <w:t>、生产设备所有权</w:t>
            </w:r>
            <w:r w:rsidR="00182348" w:rsidRPr="00182348">
              <w:rPr>
                <w:rFonts w:ascii="Times New Roman" w:hAnsi="Times New Roman" w:hint="eastAsia"/>
                <w:bCs/>
                <w:szCs w:val="21"/>
              </w:rPr>
              <w:t>证明</w:t>
            </w:r>
            <w:r w:rsidR="00FC6029" w:rsidRPr="007D48DD">
              <w:rPr>
                <w:rFonts w:ascii="Times New Roman" w:hAnsi="Times New Roman" w:hint="eastAsia"/>
                <w:bCs/>
                <w:szCs w:val="21"/>
                <w:highlight w:val="yellow"/>
              </w:rPr>
              <w:t>（</w:t>
            </w:r>
            <w:r w:rsidR="00FC6029" w:rsidRPr="003F029F">
              <w:rPr>
                <w:rFonts w:ascii="Times New Roman" w:hAnsi="Times New Roman" w:hint="eastAsia"/>
                <w:bCs/>
                <w:szCs w:val="21"/>
                <w:highlight w:val="yellow"/>
              </w:rPr>
              <w:t>购买合同或发票</w:t>
            </w:r>
            <w:r w:rsidR="00C7207A" w:rsidRPr="00C7207A">
              <w:rPr>
                <w:rFonts w:ascii="Times New Roman" w:hAnsi="Times New Roman" w:hint="eastAsia"/>
                <w:bCs/>
                <w:color w:val="FF0000"/>
                <w:szCs w:val="21"/>
                <w:highlight w:val="yellow"/>
              </w:rPr>
              <w:t>复印件加盖公章</w:t>
            </w:r>
            <w:r w:rsidR="00FC6029" w:rsidRPr="007D48DD">
              <w:rPr>
                <w:rFonts w:ascii="Times New Roman" w:hAnsi="Times New Roman" w:hint="eastAsia"/>
                <w:bCs/>
                <w:szCs w:val="21"/>
                <w:highlight w:val="yellow"/>
              </w:rPr>
              <w:t>）</w:t>
            </w:r>
            <w:r w:rsidR="007D48DD">
              <w:rPr>
                <w:rFonts w:ascii="Times New Roman" w:hAnsi="Times New Roman" w:hint="eastAsia"/>
                <w:bCs/>
                <w:szCs w:val="21"/>
              </w:rPr>
              <w:t>、</w:t>
            </w:r>
            <w:r w:rsidR="0045509B">
              <w:rPr>
                <w:rFonts w:ascii="Times New Roman" w:hAnsi="Times New Roman" w:hint="eastAsia"/>
                <w:bCs/>
                <w:szCs w:val="21"/>
                <w:highlight w:val="yellow"/>
              </w:rPr>
              <w:t>生产</w:t>
            </w:r>
            <w:r w:rsidR="007D48DD" w:rsidRPr="003F029F">
              <w:rPr>
                <w:rFonts w:ascii="Times New Roman" w:hAnsi="Times New Roman" w:hint="eastAsia"/>
                <w:bCs/>
                <w:szCs w:val="21"/>
                <w:highlight w:val="yellow"/>
              </w:rPr>
              <w:t>工作流程</w:t>
            </w:r>
            <w:r w:rsidR="00182348" w:rsidRPr="00182348">
              <w:rPr>
                <w:rFonts w:ascii="Times New Roman" w:hAnsi="Times New Roman" w:hint="eastAsia"/>
                <w:bCs/>
                <w:szCs w:val="21"/>
              </w:rPr>
              <w:t>和生产</w:t>
            </w:r>
            <w:r w:rsidR="00182348" w:rsidRPr="00182348">
              <w:rPr>
                <w:rFonts w:ascii="Times New Roman" w:hAnsi="Times New Roman"/>
                <w:bCs/>
                <w:szCs w:val="21"/>
              </w:rPr>
              <w:t>人员</w:t>
            </w:r>
            <w:r w:rsidR="00182348" w:rsidRPr="00182348">
              <w:rPr>
                <w:rFonts w:ascii="Times New Roman" w:hAnsi="Times New Roman" w:hint="eastAsia"/>
                <w:bCs/>
                <w:szCs w:val="21"/>
              </w:rPr>
              <w:t>信息（须提供生产人员学历证明、专业资质、劳动合同、社保缴纳证明</w:t>
            </w:r>
            <w:r w:rsidR="00182348" w:rsidRPr="00182348">
              <w:rPr>
                <w:rFonts w:ascii="Times New Roman" w:hAnsi="Times New Roman"/>
                <w:bCs/>
                <w:szCs w:val="21"/>
              </w:rPr>
              <w:t>等</w:t>
            </w:r>
            <w:r w:rsidR="00182348" w:rsidRPr="00182348">
              <w:rPr>
                <w:rFonts w:ascii="Times New Roman" w:hAnsi="Times New Roman" w:hint="eastAsia"/>
                <w:bCs/>
                <w:szCs w:val="21"/>
              </w:rPr>
              <w:t>证明材料）</w:t>
            </w:r>
            <w:r w:rsidR="00F62B1E">
              <w:rPr>
                <w:rFonts w:ascii="Times New Roman" w:hAnsi="Times New Roman" w:hint="eastAsia"/>
                <w:bCs/>
                <w:szCs w:val="21"/>
              </w:rPr>
              <w:t>；</w:t>
            </w:r>
          </w:p>
          <w:p w:rsidR="006B5CC4" w:rsidRPr="00B45A4A" w:rsidRDefault="00D25916" w:rsidP="00576203">
            <w:pPr>
              <w:pStyle w:val="af"/>
              <w:tabs>
                <w:tab w:val="left" w:pos="220"/>
              </w:tabs>
              <w:rPr>
                <w:rFonts w:ascii="Times New Roman" w:hAnsi="Times New Roman"/>
                <w:szCs w:val="21"/>
              </w:rPr>
            </w:pPr>
            <w:r>
              <w:rPr>
                <w:rFonts w:ascii="Times New Roman" w:hAnsi="宋体" w:hint="eastAsia"/>
                <w:bCs/>
                <w:szCs w:val="21"/>
              </w:rPr>
              <w:t>10</w:t>
            </w:r>
            <w:r w:rsidR="00FE2CF5" w:rsidRPr="00722894">
              <w:rPr>
                <w:rFonts w:ascii="Times New Roman" w:hAnsi="宋体" w:hint="eastAsia"/>
                <w:bCs/>
                <w:szCs w:val="21"/>
              </w:rPr>
              <w:t>、</w:t>
            </w:r>
            <w:r w:rsidR="006B5CC4" w:rsidRPr="007302E3">
              <w:rPr>
                <w:rFonts w:ascii="Times New Roman" w:hAnsi="宋体" w:hint="eastAsia"/>
                <w:bCs/>
                <w:szCs w:val="21"/>
                <w:highlight w:val="yellow"/>
              </w:rPr>
              <w:t>投标人提供</w:t>
            </w:r>
            <w:r w:rsidR="00A0570C" w:rsidRPr="007302E3">
              <w:rPr>
                <w:rFonts w:ascii="Times New Roman" w:hAnsi="宋体" w:hint="eastAsia"/>
                <w:bCs/>
                <w:szCs w:val="21"/>
                <w:highlight w:val="yellow"/>
              </w:rPr>
              <w:t>省级以上</w:t>
            </w:r>
            <w:r w:rsidR="007302E3" w:rsidRPr="007302E3">
              <w:rPr>
                <w:rFonts w:ascii="Times New Roman" w:hAnsi="宋体" w:hint="eastAsia"/>
                <w:bCs/>
                <w:szCs w:val="21"/>
                <w:highlight w:val="yellow"/>
              </w:rPr>
              <w:t>（含省级）</w:t>
            </w:r>
            <w:r w:rsidR="00A0570C" w:rsidRPr="007302E3">
              <w:rPr>
                <w:rFonts w:ascii="Times New Roman" w:hAnsi="宋体" w:hint="eastAsia"/>
                <w:bCs/>
                <w:szCs w:val="21"/>
                <w:highlight w:val="yellow"/>
              </w:rPr>
              <w:t>的</w:t>
            </w:r>
            <w:r w:rsidR="006B5CC4" w:rsidRPr="007302E3">
              <w:rPr>
                <w:rFonts w:ascii="Times New Roman" w:hAnsi="宋体" w:hint="eastAsia"/>
                <w:bCs/>
                <w:szCs w:val="21"/>
                <w:highlight w:val="yellow"/>
              </w:rPr>
              <w:t>高新技术企业证书</w:t>
            </w:r>
            <w:r w:rsidR="006B5CC4" w:rsidRPr="007302E3">
              <w:rPr>
                <w:rFonts w:ascii="Times New Roman" w:hAnsi="Times New Roman" w:hint="eastAsia"/>
                <w:szCs w:val="21"/>
                <w:highlight w:val="yellow"/>
              </w:rPr>
              <w:t>(</w:t>
            </w:r>
            <w:r w:rsidR="006B5CC4" w:rsidRPr="007302E3">
              <w:rPr>
                <w:rFonts w:ascii="Times New Roman" w:hAnsi="Times New Roman" w:hint="eastAsia"/>
                <w:szCs w:val="21"/>
                <w:highlight w:val="yellow"/>
              </w:rPr>
              <w:t>复印件加盖投标人公章</w:t>
            </w:r>
            <w:r w:rsidR="006B5CC4" w:rsidRPr="007302E3">
              <w:rPr>
                <w:rFonts w:ascii="Times New Roman" w:hAnsi="Times New Roman" w:hint="eastAsia"/>
                <w:szCs w:val="21"/>
                <w:highlight w:val="yellow"/>
              </w:rPr>
              <w:t>)</w:t>
            </w:r>
            <w:r w:rsidR="00F62B1E">
              <w:rPr>
                <w:rFonts w:ascii="Times New Roman" w:hAnsi="Times New Roman" w:hint="eastAsia"/>
                <w:szCs w:val="21"/>
              </w:rPr>
              <w:t>；</w:t>
            </w:r>
          </w:p>
          <w:p w:rsidR="006B5CC4" w:rsidRPr="00B45A4A" w:rsidRDefault="00D25916" w:rsidP="00576203">
            <w:pPr>
              <w:pStyle w:val="af"/>
              <w:tabs>
                <w:tab w:val="left" w:pos="220"/>
              </w:tabs>
              <w:rPr>
                <w:rFonts w:ascii="Times New Roman" w:hAnsi="Times New Roman"/>
                <w:szCs w:val="21"/>
              </w:rPr>
            </w:pPr>
            <w:r>
              <w:rPr>
                <w:rFonts w:ascii="Times New Roman" w:hAnsi="Times New Roman" w:hint="eastAsia"/>
                <w:szCs w:val="21"/>
              </w:rPr>
              <w:t>11</w:t>
            </w:r>
            <w:r w:rsidR="00FE2CF5">
              <w:rPr>
                <w:rFonts w:ascii="Times New Roman" w:hAnsi="Times New Roman" w:hint="eastAsia"/>
                <w:szCs w:val="21"/>
              </w:rPr>
              <w:t>、</w:t>
            </w:r>
            <w:r w:rsidR="006B5CC4" w:rsidRPr="00B45A4A">
              <w:rPr>
                <w:rFonts w:ascii="Times New Roman" w:hAnsi="Times New Roman" w:hint="eastAsia"/>
                <w:szCs w:val="21"/>
              </w:rPr>
              <w:t>投标人提供重合同守信用证书</w:t>
            </w:r>
            <w:r w:rsidR="006B5CC4" w:rsidRPr="00B45A4A">
              <w:rPr>
                <w:rFonts w:ascii="Times New Roman" w:hAnsi="Times New Roman" w:hint="eastAsia"/>
                <w:szCs w:val="21"/>
              </w:rPr>
              <w:t>(</w:t>
            </w:r>
            <w:r w:rsidR="006B5CC4" w:rsidRPr="00B45A4A">
              <w:rPr>
                <w:rFonts w:ascii="Times New Roman" w:hAnsi="Times New Roman" w:hint="eastAsia"/>
                <w:szCs w:val="21"/>
              </w:rPr>
              <w:t>复印件加盖投标人公章</w:t>
            </w:r>
            <w:r w:rsidR="006B5CC4" w:rsidRPr="00B45A4A">
              <w:rPr>
                <w:rFonts w:ascii="Times New Roman" w:hAnsi="Times New Roman" w:hint="eastAsia"/>
                <w:szCs w:val="21"/>
              </w:rPr>
              <w:t>)</w:t>
            </w:r>
            <w:r w:rsidR="00F62B1E">
              <w:rPr>
                <w:rFonts w:ascii="Times New Roman" w:hAnsi="Times New Roman" w:hint="eastAsia"/>
                <w:szCs w:val="21"/>
              </w:rPr>
              <w:t>；</w:t>
            </w:r>
          </w:p>
          <w:p w:rsidR="006B5CC4" w:rsidRPr="00B45A4A" w:rsidRDefault="00D25916" w:rsidP="00576203">
            <w:pPr>
              <w:pStyle w:val="af"/>
              <w:tabs>
                <w:tab w:val="left" w:pos="220"/>
              </w:tabs>
              <w:rPr>
                <w:rFonts w:ascii="Times New Roman" w:hAnsi="Times New Roman"/>
                <w:szCs w:val="21"/>
              </w:rPr>
            </w:pPr>
            <w:r>
              <w:rPr>
                <w:rFonts w:ascii="Times New Roman" w:hAnsi="Times New Roman" w:hint="eastAsia"/>
                <w:szCs w:val="21"/>
              </w:rPr>
              <w:t>12</w:t>
            </w:r>
            <w:r w:rsidR="00FE2CF5">
              <w:rPr>
                <w:rFonts w:ascii="Times New Roman" w:hAnsi="Times New Roman" w:hint="eastAsia"/>
                <w:szCs w:val="21"/>
              </w:rPr>
              <w:t>、</w:t>
            </w:r>
            <w:r w:rsidR="006B5CC4" w:rsidRPr="00B45A4A">
              <w:rPr>
                <w:rFonts w:ascii="Times New Roman" w:hAnsi="Times New Roman" w:hint="eastAsia"/>
                <w:szCs w:val="21"/>
              </w:rPr>
              <w:t>投标人售后服务能力已达到国家标准“商品售后服务评价体系</w:t>
            </w:r>
            <w:r w:rsidR="006B5CC4" w:rsidRPr="00B45A4A">
              <w:rPr>
                <w:rFonts w:ascii="Times New Roman" w:hAnsi="Times New Roman" w:hint="eastAsia"/>
                <w:szCs w:val="21"/>
              </w:rPr>
              <w:t>GB/T27922-20</w:t>
            </w:r>
            <w:r w:rsidR="00240327">
              <w:rPr>
                <w:rFonts w:ascii="Times New Roman" w:hAnsi="Times New Roman" w:hint="eastAsia"/>
                <w:szCs w:val="21"/>
              </w:rPr>
              <w:t>11</w:t>
            </w:r>
            <w:r w:rsidR="006B5CC4" w:rsidRPr="00B45A4A">
              <w:rPr>
                <w:rFonts w:ascii="Times New Roman" w:hAnsi="Times New Roman" w:hint="eastAsia"/>
                <w:szCs w:val="21"/>
              </w:rPr>
              <w:t>”的证明材料</w:t>
            </w:r>
            <w:r w:rsidR="006B5CC4" w:rsidRPr="00B45A4A">
              <w:rPr>
                <w:rFonts w:ascii="Times New Roman" w:hAnsi="Times New Roman" w:hint="eastAsia"/>
                <w:szCs w:val="21"/>
              </w:rPr>
              <w:t>(</w:t>
            </w:r>
            <w:r w:rsidR="006B5CC4" w:rsidRPr="00B45A4A">
              <w:rPr>
                <w:rFonts w:ascii="Times New Roman" w:hAnsi="Times New Roman" w:hint="eastAsia"/>
                <w:szCs w:val="21"/>
              </w:rPr>
              <w:t>复印件加盖投标人公章</w:t>
            </w:r>
            <w:r w:rsidR="006B5CC4" w:rsidRPr="00B45A4A">
              <w:rPr>
                <w:rFonts w:ascii="Times New Roman" w:hAnsi="Times New Roman" w:hint="eastAsia"/>
                <w:szCs w:val="21"/>
              </w:rPr>
              <w:t>)</w:t>
            </w:r>
            <w:r w:rsidR="00F62B1E">
              <w:rPr>
                <w:rFonts w:ascii="Times New Roman" w:hAnsi="Times New Roman" w:hint="eastAsia"/>
                <w:szCs w:val="21"/>
              </w:rPr>
              <w:t>；</w:t>
            </w:r>
          </w:p>
          <w:p w:rsidR="006B5CC4" w:rsidRPr="00B45A4A" w:rsidRDefault="00D25916" w:rsidP="00576203">
            <w:pPr>
              <w:pStyle w:val="af"/>
              <w:tabs>
                <w:tab w:val="left" w:pos="220"/>
              </w:tabs>
              <w:rPr>
                <w:rFonts w:ascii="Times New Roman" w:hAnsi="Times New Roman"/>
                <w:szCs w:val="21"/>
              </w:rPr>
            </w:pPr>
            <w:r>
              <w:rPr>
                <w:rFonts w:ascii="Times New Roman" w:hAnsi="Times New Roman" w:hint="eastAsia"/>
                <w:szCs w:val="21"/>
              </w:rPr>
              <w:t>13</w:t>
            </w:r>
            <w:r w:rsidR="00FE2CF5">
              <w:rPr>
                <w:rFonts w:ascii="Times New Roman" w:hAnsi="Times New Roman" w:hint="eastAsia"/>
                <w:szCs w:val="21"/>
              </w:rPr>
              <w:t>、</w:t>
            </w:r>
            <w:r w:rsidR="00AE7118" w:rsidRPr="00AE7118">
              <w:rPr>
                <w:szCs w:val="24"/>
                <w:highlight w:val="yellow"/>
              </w:rPr>
              <w:t>投标人提供</w:t>
            </w:r>
            <w:r w:rsidR="006B5CC4" w:rsidRPr="00AE7118">
              <w:rPr>
                <w:rFonts w:ascii="Times New Roman" w:hAnsi="Times New Roman" w:hint="eastAsia"/>
                <w:szCs w:val="21"/>
                <w:highlight w:val="yellow"/>
              </w:rPr>
              <w:t>A</w:t>
            </w:r>
            <w:r w:rsidR="006B5CC4" w:rsidRPr="00AE7118">
              <w:rPr>
                <w:rFonts w:ascii="Times New Roman" w:hAnsi="Times New Roman"/>
                <w:szCs w:val="21"/>
                <w:highlight w:val="yellow"/>
              </w:rPr>
              <w:t>A</w:t>
            </w:r>
            <w:r w:rsidR="006B5CC4" w:rsidRPr="00AE7118">
              <w:rPr>
                <w:rFonts w:ascii="Times New Roman" w:hAnsi="Times New Roman" w:hint="eastAsia"/>
                <w:szCs w:val="21"/>
                <w:highlight w:val="yellow"/>
              </w:rPr>
              <w:t>级以上（含</w:t>
            </w:r>
            <w:r w:rsidR="006B5CC4" w:rsidRPr="00AE7118">
              <w:rPr>
                <w:rFonts w:ascii="Times New Roman" w:hAnsi="Times New Roman" w:hint="eastAsia"/>
                <w:szCs w:val="21"/>
                <w:highlight w:val="yellow"/>
              </w:rPr>
              <w:t>A</w:t>
            </w:r>
            <w:r w:rsidR="006B5CC4" w:rsidRPr="00AE7118">
              <w:rPr>
                <w:rFonts w:ascii="Times New Roman" w:hAnsi="Times New Roman"/>
                <w:szCs w:val="21"/>
                <w:highlight w:val="yellow"/>
              </w:rPr>
              <w:t>A</w:t>
            </w:r>
            <w:r w:rsidR="006B5CC4" w:rsidRPr="00AE7118">
              <w:rPr>
                <w:rFonts w:ascii="Times New Roman" w:hAnsi="Times New Roman" w:hint="eastAsia"/>
                <w:szCs w:val="21"/>
                <w:highlight w:val="yellow"/>
              </w:rPr>
              <w:t>）信用等级的证明材料</w:t>
            </w:r>
            <w:r w:rsidR="006B5CC4" w:rsidRPr="00AE7118">
              <w:rPr>
                <w:rFonts w:ascii="Times New Roman" w:hAnsi="Times New Roman" w:hint="eastAsia"/>
                <w:szCs w:val="21"/>
                <w:highlight w:val="yellow"/>
              </w:rPr>
              <w:t>(</w:t>
            </w:r>
            <w:r w:rsidR="006B5CC4" w:rsidRPr="00AE7118">
              <w:rPr>
                <w:rFonts w:ascii="Times New Roman" w:hAnsi="Times New Roman" w:hint="eastAsia"/>
                <w:szCs w:val="21"/>
                <w:highlight w:val="yellow"/>
              </w:rPr>
              <w:t>复印件加盖投标人公章</w:t>
            </w:r>
            <w:r w:rsidR="006B5CC4" w:rsidRPr="00AE7118">
              <w:rPr>
                <w:rFonts w:ascii="Times New Roman" w:hAnsi="Times New Roman" w:hint="eastAsia"/>
                <w:szCs w:val="21"/>
                <w:highlight w:val="yellow"/>
              </w:rPr>
              <w:t>)</w:t>
            </w:r>
            <w:r w:rsidR="00F62B1E">
              <w:rPr>
                <w:rFonts w:ascii="Times New Roman" w:hAnsi="Times New Roman" w:hint="eastAsia"/>
                <w:szCs w:val="21"/>
              </w:rPr>
              <w:t>；</w:t>
            </w:r>
          </w:p>
          <w:p w:rsidR="006B5CC4" w:rsidRDefault="00D25916" w:rsidP="00576203">
            <w:pPr>
              <w:pStyle w:val="af"/>
              <w:tabs>
                <w:tab w:val="left" w:pos="220"/>
              </w:tabs>
              <w:rPr>
                <w:rFonts w:ascii="Times New Roman" w:hAnsi="Times New Roman"/>
                <w:szCs w:val="21"/>
              </w:rPr>
            </w:pPr>
            <w:r>
              <w:rPr>
                <w:rFonts w:ascii="Times New Roman" w:hAnsi="Times New Roman" w:hint="eastAsia"/>
                <w:szCs w:val="21"/>
              </w:rPr>
              <w:t>14</w:t>
            </w:r>
            <w:r w:rsidR="00FE2CF5">
              <w:rPr>
                <w:rFonts w:ascii="Times New Roman" w:hAnsi="Times New Roman" w:hint="eastAsia"/>
                <w:szCs w:val="21"/>
              </w:rPr>
              <w:t>、</w:t>
            </w:r>
            <w:r w:rsidR="006B5CC4" w:rsidRPr="00B45A4A">
              <w:rPr>
                <w:rFonts w:ascii="Times New Roman" w:hAnsi="Times New Roman" w:hint="eastAsia"/>
                <w:szCs w:val="21"/>
              </w:rPr>
              <w:t>业绩：</w:t>
            </w:r>
            <w:r w:rsidR="006B5CC4">
              <w:rPr>
                <w:rFonts w:ascii="Times New Roman" w:hAnsi="Times New Roman" w:hint="eastAsia"/>
                <w:szCs w:val="21"/>
              </w:rPr>
              <w:t>近三年（本项目公告期前三年内），投标人针对该投标产品的销售业绩（不限于政府采购），业绩证明以投标人实际提供的销售合</w:t>
            </w:r>
            <w:r w:rsidR="006B5CC4">
              <w:rPr>
                <w:rFonts w:ascii="Times New Roman" w:hAnsi="Times New Roman" w:hint="eastAsia"/>
                <w:szCs w:val="21"/>
              </w:rPr>
              <w:lastRenderedPageBreak/>
              <w:t>同及发票复印件为准</w:t>
            </w:r>
            <w:r w:rsidR="006B5CC4" w:rsidRPr="00B45A4A">
              <w:rPr>
                <w:rFonts w:ascii="Times New Roman" w:hAnsi="Times New Roman" w:hint="eastAsia"/>
                <w:szCs w:val="21"/>
              </w:rPr>
              <w:t>（投标人提供的合同案例应包含合同首页、标的及金额所在页及签字盖章页）</w:t>
            </w:r>
            <w:r w:rsidR="00F62B1E">
              <w:rPr>
                <w:rFonts w:ascii="Times New Roman" w:hAnsi="Times New Roman" w:hint="eastAsia"/>
                <w:szCs w:val="21"/>
              </w:rPr>
              <w:t>；</w:t>
            </w:r>
          </w:p>
          <w:p w:rsidR="006B5CC4" w:rsidRPr="00B45A4A" w:rsidRDefault="00D25916" w:rsidP="00576203">
            <w:pPr>
              <w:pStyle w:val="af"/>
              <w:tabs>
                <w:tab w:val="left" w:pos="0"/>
                <w:tab w:val="left" w:pos="514"/>
              </w:tabs>
              <w:rPr>
                <w:rFonts w:ascii="Times New Roman" w:hAnsi="Times New Roman"/>
                <w:b/>
                <w:color w:val="000000"/>
                <w:szCs w:val="21"/>
              </w:rPr>
            </w:pPr>
            <w:r>
              <w:rPr>
                <w:rFonts w:ascii="Times New Roman" w:hAnsi="宋体" w:hint="eastAsia"/>
                <w:b/>
                <w:bCs/>
                <w:szCs w:val="21"/>
              </w:rPr>
              <w:t>15</w:t>
            </w:r>
            <w:r w:rsidR="00FE2CF5">
              <w:rPr>
                <w:rFonts w:ascii="Times New Roman" w:hAnsi="宋体" w:hint="eastAsia"/>
                <w:b/>
                <w:bCs/>
                <w:szCs w:val="21"/>
              </w:rPr>
              <w:t>、</w:t>
            </w:r>
            <w:r w:rsidR="006B5CC4" w:rsidRPr="00B45A4A">
              <w:rPr>
                <w:rFonts w:ascii="Times New Roman" w:hAnsi="Times New Roman"/>
                <w:b/>
                <w:bCs/>
                <w:szCs w:val="21"/>
              </w:rPr>
              <w:t>*</w:t>
            </w:r>
            <w:r w:rsidR="006B5CC4" w:rsidRPr="00B45A4A">
              <w:rPr>
                <w:rFonts w:ascii="Times New Roman" w:hAnsi="宋体" w:hint="eastAsia"/>
                <w:b/>
                <w:bCs/>
                <w:szCs w:val="21"/>
              </w:rPr>
              <w:t>商务文件偏离表</w:t>
            </w:r>
            <w:r w:rsidR="00F62B1E">
              <w:rPr>
                <w:rFonts w:ascii="Times New Roman" w:hAnsi="宋体" w:hint="eastAsia"/>
                <w:b/>
                <w:bCs/>
                <w:szCs w:val="21"/>
              </w:rPr>
              <w:t>；</w:t>
            </w:r>
          </w:p>
          <w:p w:rsidR="006B5CC4" w:rsidRPr="00B45A4A" w:rsidRDefault="00D25916" w:rsidP="00576203">
            <w:pPr>
              <w:pStyle w:val="120"/>
              <w:tabs>
                <w:tab w:val="left" w:pos="841"/>
              </w:tabs>
              <w:snapToGrid w:val="0"/>
              <w:rPr>
                <w:rFonts w:ascii="Times New Roman" w:hAnsi="Times New Roman"/>
                <w:b/>
                <w:bCs/>
              </w:rPr>
            </w:pPr>
            <w:r>
              <w:rPr>
                <w:rFonts w:ascii="Times New Roman" w:hAnsi="Times New Roman" w:hint="eastAsia"/>
                <w:color w:val="000000"/>
              </w:rPr>
              <w:t>16</w:t>
            </w:r>
            <w:r w:rsidR="00FE2CF5">
              <w:rPr>
                <w:rFonts w:ascii="Times New Roman" w:hAnsi="Times New Roman" w:hint="eastAsia"/>
                <w:color w:val="000000"/>
              </w:rPr>
              <w:t>、</w:t>
            </w:r>
            <w:r w:rsidR="006B5CC4" w:rsidRPr="00B45A4A">
              <w:rPr>
                <w:rFonts w:ascii="Times New Roman" w:hAnsi="Times New Roman" w:hint="eastAsia"/>
                <w:color w:val="000000"/>
              </w:rPr>
              <w:t>投标人认为需要提供的其它商务资料</w:t>
            </w:r>
            <w:r w:rsidR="00F62B1E">
              <w:rPr>
                <w:rFonts w:ascii="Times New Roman" w:hAnsi="Times New Roman" w:hint="eastAsia"/>
                <w:color w:val="000000"/>
              </w:rPr>
              <w:t>。</w:t>
            </w:r>
          </w:p>
        </w:tc>
      </w:tr>
      <w:tr w:rsidR="006B5CC4" w:rsidRPr="00B45A4A" w:rsidTr="00576203">
        <w:trPr>
          <w:trHeight w:val="94"/>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sz w:val="21"/>
                <w:szCs w:val="21"/>
              </w:rPr>
            </w:pPr>
            <w:r>
              <w:rPr>
                <w:rFonts w:ascii="宋体" w:hAnsi="宋体" w:hint="eastAsia"/>
                <w:b/>
                <w:sz w:val="21"/>
                <w:szCs w:val="21"/>
              </w:rPr>
              <w:lastRenderedPageBreak/>
              <w:t>6</w:t>
            </w:r>
          </w:p>
        </w:tc>
        <w:tc>
          <w:tcPr>
            <w:tcW w:w="2228"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sz w:val="21"/>
                <w:szCs w:val="21"/>
              </w:rPr>
            </w:pPr>
            <w:r w:rsidRPr="00B45A4A">
              <w:rPr>
                <w:rFonts w:ascii="宋体" w:hAnsi="宋体" w:hint="eastAsia"/>
                <w:b/>
                <w:sz w:val="21"/>
                <w:szCs w:val="21"/>
              </w:rPr>
              <w:t>投标人应提交的</w:t>
            </w:r>
          </w:p>
          <w:p w:rsidR="006B5CC4" w:rsidRPr="00B45A4A" w:rsidRDefault="006B5CC4" w:rsidP="00576203">
            <w:pPr>
              <w:snapToGrid w:val="0"/>
              <w:spacing w:line="240" w:lineRule="auto"/>
              <w:jc w:val="center"/>
              <w:rPr>
                <w:rFonts w:ascii="宋体" w:hAnsi="宋体"/>
                <w:b/>
                <w:sz w:val="21"/>
                <w:szCs w:val="21"/>
              </w:rPr>
            </w:pPr>
            <w:r w:rsidRPr="00B45A4A">
              <w:rPr>
                <w:rFonts w:ascii="宋体" w:hAnsi="宋体" w:hint="eastAsia"/>
                <w:b/>
                <w:sz w:val="21"/>
                <w:szCs w:val="21"/>
              </w:rPr>
              <w:t>技术文件</w:t>
            </w:r>
          </w:p>
        </w:tc>
        <w:tc>
          <w:tcPr>
            <w:tcW w:w="6652" w:type="dxa"/>
            <w:tcBorders>
              <w:top w:val="single" w:sz="4" w:space="0" w:color="auto"/>
              <w:left w:val="single" w:sz="4" w:space="0" w:color="auto"/>
              <w:bottom w:val="single" w:sz="4" w:space="0" w:color="auto"/>
              <w:right w:val="single" w:sz="4" w:space="0" w:color="auto"/>
            </w:tcBorders>
            <w:vAlign w:val="center"/>
            <w:hideMark/>
          </w:tcPr>
          <w:p w:rsidR="006B5CC4" w:rsidRDefault="006B5CC4" w:rsidP="00576203">
            <w:pPr>
              <w:pStyle w:val="af"/>
              <w:tabs>
                <w:tab w:val="left" w:pos="0"/>
                <w:tab w:val="left" w:pos="514"/>
              </w:tabs>
              <w:rPr>
                <w:rFonts w:ascii="Times New Roman" w:hAnsi="宋体"/>
                <w:b/>
                <w:bCs/>
                <w:szCs w:val="21"/>
              </w:rPr>
            </w:pPr>
            <w:r w:rsidRPr="00CA5D8B">
              <w:rPr>
                <w:rFonts w:ascii="Times New Roman" w:hAnsi="宋体" w:hint="eastAsia"/>
                <w:b/>
                <w:bCs/>
                <w:szCs w:val="21"/>
                <w:highlight w:val="yellow"/>
              </w:rPr>
              <w:t>1</w:t>
            </w:r>
            <w:r w:rsidRPr="00CA5D8B">
              <w:rPr>
                <w:rFonts w:ascii="Times New Roman" w:hAnsi="宋体" w:hint="eastAsia"/>
                <w:b/>
                <w:bCs/>
                <w:szCs w:val="21"/>
                <w:highlight w:val="yellow"/>
              </w:rPr>
              <w:t>、</w:t>
            </w:r>
            <w:r w:rsidRPr="00CA5D8B">
              <w:rPr>
                <w:rFonts w:ascii="Times New Roman" w:hAnsi="宋体" w:hint="eastAsia"/>
                <w:b/>
                <w:bCs/>
                <w:szCs w:val="21"/>
                <w:highlight w:val="yellow"/>
              </w:rPr>
              <w:t>*</w:t>
            </w:r>
            <w:r w:rsidRPr="00CA5D8B">
              <w:rPr>
                <w:rFonts w:ascii="Times New Roman" w:hAnsi="宋体" w:hint="eastAsia"/>
                <w:b/>
                <w:bCs/>
                <w:szCs w:val="21"/>
                <w:highlight w:val="yellow"/>
              </w:rPr>
              <w:t>投标一览表</w:t>
            </w:r>
            <w:r w:rsidRPr="00CA5D8B">
              <w:rPr>
                <w:rFonts w:ascii="Times New Roman" w:hAnsi="宋体"/>
                <w:b/>
                <w:bCs/>
                <w:szCs w:val="21"/>
                <w:highlight w:val="yellow"/>
              </w:rPr>
              <w:t>（</w:t>
            </w:r>
            <w:r w:rsidRPr="00CA5D8B">
              <w:rPr>
                <w:rFonts w:ascii="Times New Roman" w:hAnsi="宋体" w:hint="eastAsia"/>
                <w:b/>
                <w:bCs/>
                <w:szCs w:val="21"/>
                <w:highlight w:val="yellow"/>
              </w:rPr>
              <w:t>须</w:t>
            </w:r>
            <w:r w:rsidRPr="00CA5D8B">
              <w:rPr>
                <w:rFonts w:ascii="Times New Roman" w:hAnsi="宋体"/>
                <w:b/>
                <w:bCs/>
                <w:szCs w:val="21"/>
                <w:highlight w:val="yellow"/>
              </w:rPr>
              <w:t>标注所有投标产品</w:t>
            </w:r>
            <w:r w:rsidR="00FC0239">
              <w:rPr>
                <w:rFonts w:ascii="Times New Roman" w:hAnsi="宋体" w:hint="eastAsia"/>
                <w:b/>
                <w:bCs/>
                <w:szCs w:val="21"/>
                <w:highlight w:val="yellow"/>
              </w:rPr>
              <w:t>的品牌、规格</w:t>
            </w:r>
            <w:r w:rsidRPr="00CA5D8B">
              <w:rPr>
                <w:rFonts w:ascii="Times New Roman" w:hAnsi="宋体"/>
                <w:b/>
                <w:bCs/>
                <w:szCs w:val="21"/>
                <w:highlight w:val="yellow"/>
              </w:rPr>
              <w:t>型号</w:t>
            </w:r>
            <w:r w:rsidRPr="00CA5D8B">
              <w:rPr>
                <w:rFonts w:ascii="Times New Roman" w:hAnsi="宋体" w:hint="eastAsia"/>
                <w:b/>
                <w:bCs/>
                <w:szCs w:val="21"/>
                <w:highlight w:val="yellow"/>
              </w:rPr>
              <w:t>，否则将视为无效投标</w:t>
            </w:r>
            <w:r w:rsidRPr="00CA5D8B">
              <w:rPr>
                <w:rFonts w:ascii="Times New Roman" w:hAnsi="宋体"/>
                <w:b/>
                <w:bCs/>
                <w:szCs w:val="21"/>
                <w:highlight w:val="yellow"/>
              </w:rPr>
              <w:t>）</w:t>
            </w:r>
            <w:r w:rsidR="00F62B1E">
              <w:rPr>
                <w:rFonts w:ascii="Times New Roman" w:hAnsi="宋体" w:hint="eastAsia"/>
                <w:b/>
                <w:bCs/>
                <w:szCs w:val="21"/>
              </w:rPr>
              <w:t>；</w:t>
            </w:r>
          </w:p>
          <w:p w:rsidR="00CC5DD9" w:rsidRPr="00732480" w:rsidRDefault="00CC5DD9" w:rsidP="00CC5DD9">
            <w:pPr>
              <w:pStyle w:val="af"/>
              <w:tabs>
                <w:tab w:val="left" w:pos="514"/>
                <w:tab w:val="left" w:pos="694"/>
              </w:tabs>
              <w:snapToGrid w:val="0"/>
              <w:rPr>
                <w:rFonts w:ascii="Times New Roman" w:hAnsi="Times New Roman"/>
                <w:bCs/>
                <w:szCs w:val="21"/>
                <w:highlight w:val="yellow"/>
              </w:rPr>
            </w:pPr>
            <w:r w:rsidRPr="00732480">
              <w:rPr>
                <w:rFonts w:ascii="Times New Roman" w:hAnsi="Times New Roman" w:hint="eastAsia"/>
                <w:bCs/>
                <w:szCs w:val="21"/>
                <w:highlight w:val="yellow"/>
              </w:rPr>
              <w:t>2</w:t>
            </w:r>
            <w:r w:rsidRPr="00732480">
              <w:rPr>
                <w:rFonts w:ascii="Times New Roman" w:hAnsi="Times New Roman" w:hint="eastAsia"/>
                <w:bCs/>
                <w:szCs w:val="21"/>
                <w:highlight w:val="yellow"/>
              </w:rPr>
              <w:t>、投标产品图片、参数配置和性能描述</w:t>
            </w:r>
            <w:r w:rsidR="00F62B1E">
              <w:rPr>
                <w:rFonts w:ascii="Times New Roman" w:hAnsi="Times New Roman" w:hint="eastAsia"/>
                <w:bCs/>
                <w:szCs w:val="21"/>
                <w:highlight w:val="yellow"/>
              </w:rPr>
              <w:t>；</w:t>
            </w:r>
          </w:p>
          <w:p w:rsidR="00E627FD" w:rsidRPr="00686F4D" w:rsidRDefault="00E627FD" w:rsidP="00E627FD">
            <w:pPr>
              <w:rPr>
                <w:rFonts w:ascii="宋体" w:hAnsi="宋体"/>
                <w:color w:val="000000"/>
                <w:sz w:val="21"/>
                <w:szCs w:val="21"/>
              </w:rPr>
            </w:pPr>
            <w:r w:rsidRPr="00686F4D">
              <w:rPr>
                <w:rFonts w:ascii="宋体" w:hAnsi="宋体" w:hint="eastAsia"/>
                <w:color w:val="000000"/>
                <w:sz w:val="21"/>
                <w:szCs w:val="21"/>
              </w:rPr>
              <w:t>（1）产品质量评价：以投标人提供的近三年内所销售的此次投标产品并</w:t>
            </w:r>
            <w:r w:rsidR="00402B5C" w:rsidRPr="00686F4D">
              <w:rPr>
                <w:rFonts w:ascii="宋体" w:hAnsi="宋体" w:hint="eastAsia"/>
                <w:color w:val="000000"/>
                <w:sz w:val="21"/>
                <w:szCs w:val="21"/>
              </w:rPr>
              <w:t>由采购人</w:t>
            </w:r>
            <w:r w:rsidRPr="00686F4D">
              <w:rPr>
                <w:rFonts w:ascii="宋体" w:hAnsi="宋体" w:hint="eastAsia"/>
                <w:color w:val="000000"/>
                <w:sz w:val="21"/>
                <w:szCs w:val="21"/>
              </w:rPr>
              <w:t>签署</w:t>
            </w:r>
            <w:r w:rsidRPr="00686F4D">
              <w:rPr>
                <w:rFonts w:ascii="宋体" w:hAnsi="宋体"/>
                <w:color w:val="000000"/>
                <w:sz w:val="21"/>
                <w:szCs w:val="21"/>
              </w:rPr>
              <w:t>验收评价为优的</w:t>
            </w:r>
            <w:r w:rsidRPr="00686F4D">
              <w:rPr>
                <w:rFonts w:ascii="宋体" w:hAnsi="宋体" w:hint="eastAsia"/>
                <w:color w:val="000000"/>
                <w:sz w:val="21"/>
                <w:szCs w:val="21"/>
              </w:rPr>
              <w:t>验收报告或证明材料为依据</w:t>
            </w:r>
            <w:r w:rsidRPr="00686F4D">
              <w:rPr>
                <w:rFonts w:ascii="宋体" w:hAnsi="宋体"/>
                <w:color w:val="000000"/>
                <w:sz w:val="21"/>
                <w:szCs w:val="21"/>
              </w:rPr>
              <w:t>（</w:t>
            </w:r>
            <w:r w:rsidRPr="00686F4D">
              <w:rPr>
                <w:rFonts w:ascii="宋体" w:hAnsi="宋体" w:hint="eastAsia"/>
                <w:color w:val="000000"/>
                <w:sz w:val="21"/>
                <w:szCs w:val="21"/>
              </w:rPr>
              <w:t>复印件</w:t>
            </w:r>
            <w:r w:rsidRPr="00686F4D">
              <w:rPr>
                <w:rFonts w:ascii="宋体" w:hAnsi="宋体"/>
                <w:color w:val="000000"/>
                <w:sz w:val="21"/>
                <w:szCs w:val="21"/>
              </w:rPr>
              <w:t>加盖投标人公章）</w:t>
            </w:r>
            <w:r w:rsidRPr="00686F4D">
              <w:rPr>
                <w:rFonts w:ascii="宋体" w:hAnsi="宋体" w:hint="eastAsia"/>
                <w:color w:val="000000"/>
                <w:sz w:val="21"/>
                <w:szCs w:val="21"/>
              </w:rPr>
              <w:t>；</w:t>
            </w:r>
          </w:p>
          <w:p w:rsidR="00E627FD" w:rsidRPr="00686F4D" w:rsidRDefault="00E627FD" w:rsidP="00E627FD">
            <w:pPr>
              <w:rPr>
                <w:sz w:val="21"/>
                <w:szCs w:val="21"/>
              </w:rPr>
            </w:pPr>
            <w:r w:rsidRPr="00686F4D">
              <w:rPr>
                <w:rFonts w:ascii="宋体" w:hAnsi="宋体" w:hint="eastAsia"/>
                <w:color w:val="000000"/>
                <w:sz w:val="21"/>
                <w:szCs w:val="21"/>
              </w:rPr>
              <w:t>（2）产品综合性能评价：综合性能(可靠性、维修性、保障性、安全性、兼容性、环境适用性)</w:t>
            </w:r>
            <w:r w:rsidR="00556703">
              <w:rPr>
                <w:rFonts w:ascii="宋体" w:hAnsi="宋体" w:hint="eastAsia"/>
                <w:color w:val="000000"/>
                <w:sz w:val="21"/>
                <w:szCs w:val="21"/>
              </w:rPr>
              <w:t>和产品工艺和材料</w:t>
            </w:r>
            <w:r w:rsidRPr="00686F4D">
              <w:rPr>
                <w:rFonts w:ascii="宋体" w:hAnsi="宋体" w:hint="eastAsia"/>
                <w:color w:val="000000"/>
                <w:sz w:val="21"/>
                <w:szCs w:val="21"/>
              </w:rPr>
              <w:t>；</w:t>
            </w:r>
          </w:p>
          <w:p w:rsidR="006B5CC4" w:rsidRPr="00B45A4A" w:rsidRDefault="00CC5DD9" w:rsidP="00576203">
            <w:pPr>
              <w:pStyle w:val="af"/>
              <w:tabs>
                <w:tab w:val="left" w:pos="0"/>
                <w:tab w:val="left" w:pos="514"/>
              </w:tabs>
              <w:rPr>
                <w:rFonts w:ascii="Times New Roman" w:hAnsi="宋体"/>
                <w:b/>
                <w:bCs/>
                <w:szCs w:val="21"/>
              </w:rPr>
            </w:pPr>
            <w:r>
              <w:rPr>
                <w:rFonts w:ascii="Times New Roman" w:hAnsi="宋体" w:hint="eastAsia"/>
                <w:b/>
                <w:bCs/>
                <w:szCs w:val="21"/>
              </w:rPr>
              <w:t>3</w:t>
            </w:r>
            <w:r w:rsidR="006B5CC4">
              <w:rPr>
                <w:rFonts w:ascii="Times New Roman" w:hAnsi="宋体" w:hint="eastAsia"/>
                <w:b/>
                <w:bCs/>
                <w:szCs w:val="21"/>
              </w:rPr>
              <w:t>、</w:t>
            </w:r>
            <w:r w:rsidR="006B5CC4" w:rsidRPr="00EE6CE3">
              <w:rPr>
                <w:rFonts w:hint="eastAsia"/>
                <w:b/>
                <w:highlight w:val="yellow"/>
              </w:rPr>
              <w:t>配件价格表明细表</w:t>
            </w:r>
            <w:r w:rsidR="006B5CC4" w:rsidRPr="00EE6CE3">
              <w:rPr>
                <w:rFonts w:hAnsi="宋体" w:hint="eastAsia"/>
                <w:b/>
                <w:kern w:val="0"/>
                <w:szCs w:val="21"/>
                <w:highlight w:val="yellow"/>
              </w:rPr>
              <w:t>（须注明品牌、</w:t>
            </w:r>
            <w:r w:rsidR="00FC0239">
              <w:rPr>
                <w:rFonts w:ascii="Times New Roman" w:hAnsi="宋体" w:hint="eastAsia"/>
                <w:b/>
                <w:bCs/>
                <w:szCs w:val="21"/>
                <w:highlight w:val="yellow"/>
              </w:rPr>
              <w:t>规格</w:t>
            </w:r>
            <w:r w:rsidR="006B5CC4" w:rsidRPr="00EE6CE3">
              <w:rPr>
                <w:rFonts w:hAnsi="宋体" w:hint="eastAsia"/>
                <w:b/>
                <w:kern w:val="0"/>
                <w:szCs w:val="21"/>
                <w:highlight w:val="yellow"/>
              </w:rPr>
              <w:t>型号</w:t>
            </w:r>
            <w:r w:rsidRPr="00EE6CE3">
              <w:rPr>
                <w:rFonts w:hAnsi="宋体" w:hint="eastAsia"/>
                <w:b/>
                <w:kern w:val="0"/>
                <w:szCs w:val="21"/>
                <w:highlight w:val="yellow"/>
              </w:rPr>
              <w:t>）</w:t>
            </w:r>
            <w:r w:rsidR="00F62B1E">
              <w:rPr>
                <w:rFonts w:hAnsi="宋体" w:hint="eastAsia"/>
                <w:b/>
                <w:kern w:val="0"/>
                <w:szCs w:val="21"/>
              </w:rPr>
              <w:t>；</w:t>
            </w:r>
            <w:r w:rsidRPr="00B45A4A">
              <w:rPr>
                <w:rFonts w:ascii="Times New Roman" w:hAnsi="宋体"/>
                <w:b/>
                <w:bCs/>
                <w:szCs w:val="21"/>
              </w:rPr>
              <w:t xml:space="preserve"> </w:t>
            </w:r>
          </w:p>
          <w:p w:rsidR="006B5CC4" w:rsidRPr="00B45A4A" w:rsidRDefault="00CC5DD9" w:rsidP="00576203">
            <w:pPr>
              <w:pStyle w:val="af"/>
              <w:tabs>
                <w:tab w:val="left" w:pos="0"/>
                <w:tab w:val="left" w:pos="514"/>
              </w:tabs>
              <w:rPr>
                <w:rFonts w:ascii="Times New Roman" w:hAnsi="宋体"/>
                <w:b/>
                <w:bCs/>
                <w:szCs w:val="21"/>
              </w:rPr>
            </w:pPr>
            <w:r>
              <w:rPr>
                <w:rFonts w:ascii="Times New Roman" w:hAnsi="宋体" w:hint="eastAsia"/>
                <w:b/>
                <w:bCs/>
                <w:szCs w:val="21"/>
              </w:rPr>
              <w:t>4</w:t>
            </w:r>
            <w:r w:rsidR="006B5CC4" w:rsidRPr="00B45A4A">
              <w:rPr>
                <w:rFonts w:ascii="Times New Roman" w:hAnsi="宋体" w:hint="eastAsia"/>
                <w:b/>
                <w:bCs/>
                <w:szCs w:val="21"/>
              </w:rPr>
              <w:t>、</w:t>
            </w:r>
            <w:r w:rsidR="006B5CC4" w:rsidRPr="00B45A4A">
              <w:rPr>
                <w:rFonts w:ascii="Times New Roman" w:hAnsi="宋体" w:hint="eastAsia"/>
                <w:b/>
                <w:bCs/>
                <w:szCs w:val="21"/>
              </w:rPr>
              <w:t>*</w:t>
            </w:r>
            <w:r w:rsidR="006B5CC4" w:rsidRPr="00B45A4A">
              <w:rPr>
                <w:rFonts w:ascii="Times New Roman" w:hAnsi="宋体" w:hint="eastAsia"/>
                <w:b/>
                <w:bCs/>
                <w:szCs w:val="21"/>
              </w:rPr>
              <w:t>最低价承诺函</w:t>
            </w:r>
            <w:r w:rsidR="00F62B1E">
              <w:rPr>
                <w:rFonts w:ascii="Times New Roman" w:hAnsi="宋体" w:hint="eastAsia"/>
                <w:b/>
                <w:bCs/>
                <w:szCs w:val="21"/>
              </w:rPr>
              <w:t>；</w:t>
            </w:r>
          </w:p>
          <w:p w:rsidR="006B5CC4" w:rsidRDefault="00694E79" w:rsidP="00576203">
            <w:pPr>
              <w:pStyle w:val="af"/>
              <w:tabs>
                <w:tab w:val="left" w:pos="0"/>
                <w:tab w:val="left" w:pos="514"/>
              </w:tabs>
              <w:rPr>
                <w:rFonts w:ascii="Times New Roman" w:hAnsi="宋体"/>
                <w:b/>
                <w:bCs/>
                <w:szCs w:val="21"/>
              </w:rPr>
            </w:pPr>
            <w:bookmarkStart w:id="55" w:name="OLE_LINK71"/>
            <w:bookmarkStart w:id="56" w:name="OLE_LINK165"/>
            <w:bookmarkStart w:id="57" w:name="OLE_LINK72"/>
            <w:r>
              <w:rPr>
                <w:rFonts w:ascii="Times New Roman" w:hAnsi="宋体" w:hint="eastAsia"/>
                <w:b/>
                <w:bCs/>
                <w:szCs w:val="21"/>
              </w:rPr>
              <w:t>5</w:t>
            </w:r>
            <w:r w:rsidR="006B5CC4" w:rsidRPr="00B45A4A">
              <w:rPr>
                <w:rFonts w:ascii="Times New Roman" w:hAnsi="宋体" w:hint="eastAsia"/>
                <w:b/>
                <w:bCs/>
                <w:szCs w:val="21"/>
              </w:rPr>
              <w:t>、</w:t>
            </w:r>
            <w:bookmarkStart w:id="58" w:name="OLE_LINK69"/>
            <w:bookmarkStart w:id="59" w:name="OLE_LINK70"/>
            <w:r w:rsidR="00530F8C" w:rsidRPr="006479D4">
              <w:rPr>
                <w:rFonts w:hAnsi="宋体" w:hint="eastAsia"/>
                <w:b/>
                <w:bCs/>
                <w:szCs w:val="21"/>
              </w:rPr>
              <w:t>通过“中国国家认证认可监督管理委员会”和“中国合格评定国家认可委员会”认可的质量监督检验机构出具的承检范围包括本次投标产品的检验报告（复印件加盖投标人公章</w:t>
            </w:r>
            <w:r w:rsidR="00530F8C" w:rsidRPr="006479D4">
              <w:rPr>
                <w:rFonts w:hAnsi="宋体"/>
                <w:b/>
                <w:bCs/>
                <w:szCs w:val="21"/>
              </w:rPr>
              <w:t>)</w:t>
            </w:r>
            <w:r w:rsidR="00530F8C" w:rsidRPr="00530F8C">
              <w:rPr>
                <w:rFonts w:hAnsi="宋体" w:hint="eastAsia"/>
                <w:b/>
                <w:bCs/>
                <w:szCs w:val="21"/>
              </w:rPr>
              <w:t>或企业出具的产品质量检验合格证明</w:t>
            </w:r>
            <w:r w:rsidR="00F62B1E">
              <w:rPr>
                <w:rFonts w:hAnsi="宋体" w:hint="eastAsia"/>
                <w:b/>
                <w:bCs/>
                <w:szCs w:val="21"/>
              </w:rPr>
              <w:t>；</w:t>
            </w:r>
          </w:p>
          <w:p w:rsidR="00B52192" w:rsidRPr="002D617D" w:rsidRDefault="00732480" w:rsidP="00B52192">
            <w:pPr>
              <w:rPr>
                <w:rFonts w:ascii="宋体" w:hAnsi="宋体"/>
                <w:sz w:val="21"/>
                <w:szCs w:val="21"/>
              </w:rPr>
            </w:pPr>
            <w:r w:rsidRPr="002D617D">
              <w:rPr>
                <w:rFonts w:ascii="宋体" w:hAnsi="宋体" w:hint="eastAsia"/>
                <w:sz w:val="21"/>
                <w:szCs w:val="21"/>
              </w:rPr>
              <w:t>6</w:t>
            </w:r>
            <w:r w:rsidR="00626B59" w:rsidRPr="002D617D">
              <w:rPr>
                <w:rFonts w:ascii="宋体" w:hAnsi="宋体" w:hint="eastAsia"/>
                <w:sz w:val="21"/>
                <w:szCs w:val="21"/>
              </w:rPr>
              <w:t>、</w:t>
            </w:r>
            <w:r w:rsidR="00B52192" w:rsidRPr="002D617D">
              <w:rPr>
                <w:rFonts w:ascii="宋体" w:hAnsi="宋体"/>
                <w:sz w:val="21"/>
                <w:szCs w:val="21"/>
              </w:rPr>
              <w:t>售后服务</w:t>
            </w:r>
            <w:r w:rsidR="00F62B1E">
              <w:rPr>
                <w:rFonts w:ascii="宋体" w:hAnsi="宋体" w:hint="eastAsia"/>
                <w:sz w:val="21"/>
                <w:szCs w:val="21"/>
              </w:rPr>
              <w:t>；</w:t>
            </w:r>
          </w:p>
          <w:p w:rsidR="00B52192" w:rsidRPr="002D617D" w:rsidRDefault="00626B59" w:rsidP="00B52192">
            <w:pPr>
              <w:rPr>
                <w:rFonts w:ascii="宋体" w:hAnsi="宋体"/>
                <w:sz w:val="21"/>
                <w:szCs w:val="21"/>
              </w:rPr>
            </w:pPr>
            <w:r w:rsidRPr="002D617D">
              <w:rPr>
                <w:rFonts w:ascii="宋体" w:hAnsi="宋体" w:hint="eastAsia"/>
                <w:sz w:val="21"/>
                <w:szCs w:val="21"/>
              </w:rPr>
              <w:t>1）</w:t>
            </w:r>
            <w:r w:rsidR="00B52192" w:rsidRPr="002D617D">
              <w:rPr>
                <w:rFonts w:ascii="宋体" w:hAnsi="宋体"/>
                <w:sz w:val="21"/>
                <w:szCs w:val="21"/>
              </w:rPr>
              <w:t>售后服务方案</w:t>
            </w:r>
          </w:p>
          <w:p w:rsidR="00B52192" w:rsidRPr="002D617D" w:rsidRDefault="00626B59" w:rsidP="00B52192">
            <w:pPr>
              <w:rPr>
                <w:rFonts w:ascii="宋体" w:hAnsi="宋体"/>
                <w:sz w:val="21"/>
                <w:szCs w:val="21"/>
              </w:rPr>
            </w:pPr>
            <w:r w:rsidRPr="002D617D">
              <w:rPr>
                <w:rFonts w:ascii="宋体" w:hAnsi="宋体" w:hint="eastAsia"/>
                <w:sz w:val="21"/>
                <w:szCs w:val="21"/>
              </w:rPr>
              <w:t>2）</w:t>
            </w:r>
            <w:r w:rsidR="00B52192" w:rsidRPr="002D617D">
              <w:rPr>
                <w:rFonts w:ascii="宋体" w:hAnsi="宋体"/>
                <w:b/>
                <w:sz w:val="21"/>
                <w:szCs w:val="21"/>
              </w:rPr>
              <w:t>*服务偏离表</w:t>
            </w:r>
          </w:p>
          <w:p w:rsidR="00B52192" w:rsidRPr="002D617D" w:rsidRDefault="00626B59" w:rsidP="00B52192">
            <w:pPr>
              <w:rPr>
                <w:rFonts w:ascii="宋体" w:hAnsi="宋体"/>
                <w:sz w:val="21"/>
                <w:szCs w:val="21"/>
              </w:rPr>
            </w:pPr>
            <w:r w:rsidRPr="002D617D">
              <w:rPr>
                <w:rFonts w:ascii="宋体" w:hAnsi="宋体" w:hint="eastAsia"/>
                <w:sz w:val="21"/>
                <w:szCs w:val="21"/>
              </w:rPr>
              <w:t>3）</w:t>
            </w:r>
            <w:r w:rsidR="00B52192" w:rsidRPr="002D617D">
              <w:rPr>
                <w:rFonts w:ascii="宋体" w:hAnsi="宋体"/>
                <w:sz w:val="21"/>
                <w:szCs w:val="21"/>
              </w:rPr>
              <w:t>售后服务网络（附工商注册证明或营业执照、长期售后服务协议等能体现与投标人关联的证明文件，加盖投标人公章）</w:t>
            </w:r>
          </w:p>
          <w:p w:rsidR="00B52192" w:rsidRPr="002D617D" w:rsidRDefault="00626B59" w:rsidP="003F7B4D">
            <w:pPr>
              <w:widowControl/>
              <w:rPr>
                <w:rFonts w:ascii="宋体" w:hAnsi="宋体"/>
                <w:sz w:val="21"/>
                <w:szCs w:val="21"/>
                <w:highlight w:val="yellow"/>
              </w:rPr>
            </w:pPr>
            <w:r w:rsidRPr="002D617D">
              <w:rPr>
                <w:rFonts w:ascii="宋体" w:hAnsi="宋体" w:hint="eastAsia"/>
                <w:sz w:val="21"/>
                <w:szCs w:val="21"/>
                <w:highlight w:val="yellow"/>
              </w:rPr>
              <w:t>4）</w:t>
            </w:r>
            <w:r w:rsidR="004D6398" w:rsidRPr="002D617D">
              <w:rPr>
                <w:rFonts w:ascii="宋体" w:hAnsi="宋体" w:hint="eastAsia"/>
                <w:sz w:val="21"/>
                <w:szCs w:val="21"/>
                <w:highlight w:val="yellow"/>
              </w:rPr>
              <w:t>投标货物服务流程表包括</w:t>
            </w:r>
            <w:r w:rsidR="00B52192" w:rsidRPr="002D617D">
              <w:rPr>
                <w:rFonts w:ascii="宋体" w:hAnsi="宋体" w:hint="eastAsia"/>
                <w:sz w:val="21"/>
                <w:szCs w:val="21"/>
                <w:highlight w:val="yellow"/>
              </w:rPr>
              <w:t>供货服务、</w:t>
            </w:r>
            <w:r w:rsidR="002A02E4" w:rsidRPr="002D617D">
              <w:rPr>
                <w:rFonts w:ascii="宋体" w:hAnsi="宋体" w:hint="eastAsia"/>
                <w:sz w:val="21"/>
                <w:szCs w:val="21"/>
                <w:highlight w:val="yellow"/>
              </w:rPr>
              <w:t>物流查询、</w:t>
            </w:r>
            <w:r w:rsidR="003F7B4D" w:rsidRPr="002D617D">
              <w:rPr>
                <w:rFonts w:ascii="宋体" w:hAnsi="宋体" w:hint="eastAsia"/>
                <w:sz w:val="21"/>
                <w:szCs w:val="21"/>
                <w:highlight w:val="yellow"/>
              </w:rPr>
              <w:t>质量保障承诺（包括产品质保期、书面承诺质保期内产品有质量问题免费更换</w:t>
            </w:r>
            <w:r w:rsidR="002D617D">
              <w:rPr>
                <w:rFonts w:ascii="宋体" w:hAnsi="宋体" w:hint="eastAsia"/>
                <w:sz w:val="21"/>
                <w:szCs w:val="21"/>
                <w:highlight w:val="yellow"/>
              </w:rPr>
              <w:t>；</w:t>
            </w:r>
            <w:r w:rsidR="003F7B4D" w:rsidRPr="002D617D">
              <w:rPr>
                <w:rFonts w:ascii="宋体" w:hAnsi="宋体" w:hint="eastAsia"/>
                <w:sz w:val="21"/>
                <w:szCs w:val="21"/>
                <w:highlight w:val="yellow"/>
              </w:rPr>
              <w:t>书面承诺提供备品备件数量不少于每批次供货数量</w:t>
            </w:r>
            <w:r w:rsidR="002D617D">
              <w:rPr>
                <w:rFonts w:ascii="宋体" w:hAnsi="宋体" w:hint="eastAsia"/>
                <w:sz w:val="21"/>
                <w:szCs w:val="21"/>
                <w:highlight w:val="yellow"/>
              </w:rPr>
              <w:t>的</w:t>
            </w:r>
            <w:r w:rsidR="003F7B4D" w:rsidRPr="002D617D">
              <w:rPr>
                <w:rFonts w:ascii="宋体" w:hAnsi="宋体" w:hint="eastAsia"/>
                <w:sz w:val="21"/>
                <w:szCs w:val="21"/>
                <w:highlight w:val="yellow"/>
              </w:rPr>
              <w:t>2</w:t>
            </w:r>
            <w:r w:rsidR="003F7B4D" w:rsidRPr="002D617D">
              <w:rPr>
                <w:rFonts w:ascii="宋体" w:hAnsi="宋体"/>
                <w:sz w:val="21"/>
                <w:szCs w:val="21"/>
                <w:highlight w:val="yellow"/>
              </w:rPr>
              <w:t>%</w:t>
            </w:r>
            <w:r w:rsidR="003F7B4D" w:rsidRPr="002D617D">
              <w:rPr>
                <w:rFonts w:ascii="宋体" w:hAnsi="宋体" w:hint="eastAsia"/>
                <w:sz w:val="21"/>
                <w:szCs w:val="21"/>
                <w:highlight w:val="yellow"/>
              </w:rPr>
              <w:t>；书面承诺维修响应时间为</w:t>
            </w:r>
            <w:r w:rsidR="003F7B4D" w:rsidRPr="002D617D">
              <w:rPr>
                <w:rFonts w:ascii="宋体" w:hAnsi="宋体"/>
                <w:sz w:val="21"/>
                <w:szCs w:val="21"/>
                <w:highlight w:val="yellow"/>
              </w:rPr>
              <w:t>7x24小时</w:t>
            </w:r>
            <w:r w:rsidR="003F7B4D" w:rsidRPr="002D617D">
              <w:rPr>
                <w:rFonts w:ascii="宋体" w:hAnsi="宋体" w:hint="eastAsia"/>
                <w:sz w:val="21"/>
                <w:szCs w:val="21"/>
                <w:highlight w:val="yellow"/>
              </w:rPr>
              <w:t>； 书面承诺提供装备回收服务</w:t>
            </w:r>
            <w:r w:rsidR="002D617D">
              <w:rPr>
                <w:rFonts w:ascii="宋体" w:hAnsi="宋体" w:hint="eastAsia"/>
                <w:sz w:val="21"/>
                <w:szCs w:val="21"/>
                <w:highlight w:val="yellow"/>
              </w:rPr>
              <w:t>；</w:t>
            </w:r>
            <w:r w:rsidR="003F7B4D" w:rsidRPr="002D617D">
              <w:rPr>
                <w:rFonts w:ascii="宋体" w:hAnsi="宋体" w:hint="eastAsia"/>
                <w:sz w:val="21"/>
                <w:szCs w:val="21"/>
                <w:highlight w:val="yellow"/>
              </w:rPr>
              <w:t>书面承诺每年提供至少1次产品免费培训服务）</w:t>
            </w:r>
          </w:p>
          <w:p w:rsidR="00B52192" w:rsidRPr="00B52192" w:rsidRDefault="00626B59" w:rsidP="00B52192">
            <w:pPr>
              <w:pStyle w:val="af"/>
              <w:tabs>
                <w:tab w:val="left" w:pos="0"/>
                <w:tab w:val="left" w:pos="514"/>
              </w:tabs>
              <w:rPr>
                <w:rFonts w:hAnsi="宋体"/>
                <w:kern w:val="0"/>
                <w:szCs w:val="21"/>
              </w:rPr>
            </w:pPr>
            <w:r w:rsidRPr="002D617D">
              <w:rPr>
                <w:rFonts w:hAnsi="宋体" w:hint="eastAsia"/>
                <w:kern w:val="0"/>
                <w:szCs w:val="21"/>
              </w:rPr>
              <w:t>5)</w:t>
            </w:r>
            <w:r w:rsidR="00B52192" w:rsidRPr="002D617D">
              <w:rPr>
                <w:rFonts w:hAnsi="宋体"/>
                <w:b/>
                <w:kern w:val="0"/>
                <w:szCs w:val="21"/>
              </w:rPr>
              <w:t>*运输周期表</w:t>
            </w:r>
            <w:r w:rsidR="00F62B1E">
              <w:rPr>
                <w:rFonts w:hAnsi="宋体" w:hint="eastAsia"/>
                <w:b/>
                <w:kern w:val="0"/>
                <w:szCs w:val="21"/>
              </w:rPr>
              <w:t>；</w:t>
            </w:r>
          </w:p>
          <w:bookmarkEnd w:id="55"/>
          <w:bookmarkEnd w:id="56"/>
          <w:bookmarkEnd w:id="57"/>
          <w:bookmarkEnd w:id="58"/>
          <w:bookmarkEnd w:id="59"/>
          <w:p w:rsidR="006B5CC4" w:rsidRPr="00B45A4A" w:rsidRDefault="002D617D" w:rsidP="00576203">
            <w:pPr>
              <w:pStyle w:val="af"/>
              <w:tabs>
                <w:tab w:val="left" w:pos="514"/>
              </w:tabs>
              <w:rPr>
                <w:rFonts w:ascii="Times New Roman" w:hAnsi="Times New Roman"/>
                <w:color w:val="000000"/>
                <w:szCs w:val="21"/>
              </w:rPr>
            </w:pPr>
            <w:r>
              <w:rPr>
                <w:rFonts w:ascii="Times New Roman" w:hAnsi="宋体" w:hint="eastAsia"/>
                <w:color w:val="000000"/>
                <w:szCs w:val="21"/>
              </w:rPr>
              <w:t>7</w:t>
            </w:r>
            <w:r w:rsidR="006B5CC4" w:rsidRPr="00B45A4A">
              <w:rPr>
                <w:rFonts w:ascii="Times New Roman" w:hAnsi="宋体" w:hint="eastAsia"/>
                <w:color w:val="000000"/>
                <w:szCs w:val="21"/>
              </w:rPr>
              <w:t>、投标人自行编写的技术文件</w:t>
            </w:r>
            <w:r w:rsidR="00F62B1E">
              <w:rPr>
                <w:rFonts w:ascii="Times New Roman" w:hAnsi="宋体" w:hint="eastAsia"/>
                <w:color w:val="000000"/>
                <w:szCs w:val="21"/>
              </w:rPr>
              <w:t>；</w:t>
            </w:r>
          </w:p>
          <w:p w:rsidR="006B5CC4" w:rsidRPr="00B45A4A" w:rsidRDefault="002D617D" w:rsidP="00576203">
            <w:pPr>
              <w:widowControl/>
              <w:adjustRightInd/>
              <w:snapToGrid w:val="0"/>
              <w:spacing w:line="240" w:lineRule="auto"/>
              <w:jc w:val="both"/>
              <w:rPr>
                <w:rFonts w:ascii="宋体" w:hAnsi="宋体"/>
                <w:kern w:val="2"/>
                <w:sz w:val="21"/>
                <w:szCs w:val="21"/>
              </w:rPr>
            </w:pPr>
            <w:r>
              <w:rPr>
                <w:rFonts w:hAnsi="宋体" w:hint="eastAsia"/>
                <w:color w:val="000000"/>
                <w:kern w:val="2"/>
                <w:sz w:val="21"/>
                <w:szCs w:val="21"/>
              </w:rPr>
              <w:t>8</w:t>
            </w:r>
            <w:r w:rsidR="006B5CC4" w:rsidRPr="00B45A4A">
              <w:rPr>
                <w:rFonts w:hAnsi="宋体" w:hint="eastAsia"/>
                <w:color w:val="000000"/>
                <w:kern w:val="2"/>
                <w:sz w:val="21"/>
                <w:szCs w:val="21"/>
              </w:rPr>
              <w:t>、投标人认为需要提供的其它说明和资料</w:t>
            </w:r>
            <w:r w:rsidR="00F62B1E">
              <w:rPr>
                <w:rFonts w:hAnsi="宋体" w:hint="eastAsia"/>
                <w:color w:val="000000"/>
                <w:kern w:val="2"/>
                <w:sz w:val="21"/>
                <w:szCs w:val="21"/>
              </w:rPr>
              <w:t>。</w:t>
            </w:r>
          </w:p>
        </w:tc>
      </w:tr>
      <w:tr w:rsidR="006B5CC4" w:rsidRPr="00B45A4A" w:rsidTr="00576203">
        <w:trPr>
          <w:trHeight w:val="90"/>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jc w:val="center"/>
              <w:rPr>
                <w:rFonts w:ascii="宋体" w:hAnsi="宋体"/>
                <w:b/>
                <w:sz w:val="21"/>
                <w:szCs w:val="21"/>
              </w:rPr>
            </w:pPr>
            <w:r>
              <w:rPr>
                <w:rFonts w:ascii="宋体" w:hAnsi="宋体" w:hint="eastAsia"/>
                <w:b/>
                <w:bCs/>
                <w:sz w:val="21"/>
                <w:szCs w:val="21"/>
              </w:rPr>
              <w:t>7</w:t>
            </w:r>
          </w:p>
        </w:tc>
        <w:tc>
          <w:tcPr>
            <w:tcW w:w="2228"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jc w:val="center"/>
              <w:rPr>
                <w:rFonts w:ascii="宋体" w:hAnsi="宋体"/>
                <w:b/>
                <w:sz w:val="21"/>
                <w:szCs w:val="21"/>
              </w:rPr>
            </w:pPr>
            <w:r w:rsidRPr="00B45A4A">
              <w:rPr>
                <w:rFonts w:ascii="宋体" w:hAnsi="宋体" w:hint="eastAsia"/>
                <w:b/>
                <w:bCs/>
                <w:sz w:val="21"/>
                <w:szCs w:val="21"/>
              </w:rPr>
              <w:t>投标保证金</w:t>
            </w:r>
          </w:p>
        </w:tc>
        <w:tc>
          <w:tcPr>
            <w:tcW w:w="6652"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pStyle w:val="25"/>
              <w:keepNext w:val="0"/>
              <w:keepLines w:val="0"/>
              <w:numPr>
                <w:ilvl w:val="0"/>
                <w:numId w:val="0"/>
              </w:numPr>
              <w:spacing w:before="0" w:after="0" w:line="240" w:lineRule="auto"/>
              <w:rPr>
                <w:color w:val="auto"/>
                <w:szCs w:val="21"/>
              </w:rPr>
            </w:pPr>
            <w:r w:rsidRPr="00B45A4A">
              <w:rPr>
                <w:rFonts w:hint="eastAsia"/>
                <w:color w:val="auto"/>
                <w:szCs w:val="21"/>
              </w:rPr>
              <w:t>无</w:t>
            </w:r>
          </w:p>
        </w:tc>
      </w:tr>
      <w:tr w:rsidR="006B5CC4" w:rsidRPr="00B45A4A" w:rsidTr="00576203">
        <w:trPr>
          <w:trHeight w:val="90"/>
          <w:jc w:val="center"/>
        </w:trPr>
        <w:tc>
          <w:tcPr>
            <w:tcW w:w="645" w:type="dxa"/>
            <w:tcBorders>
              <w:top w:val="single" w:sz="4" w:space="0" w:color="auto"/>
              <w:left w:val="single" w:sz="4" w:space="0" w:color="auto"/>
              <w:bottom w:val="single" w:sz="4" w:space="0" w:color="auto"/>
              <w:right w:val="single" w:sz="4" w:space="0" w:color="auto"/>
            </w:tcBorders>
            <w:vAlign w:val="center"/>
          </w:tcPr>
          <w:p w:rsidR="006B5CC4" w:rsidRPr="002C20E9" w:rsidRDefault="006B5CC4" w:rsidP="00576203">
            <w:pPr>
              <w:jc w:val="center"/>
              <w:rPr>
                <w:rFonts w:ascii="宋体" w:hAnsi="宋体"/>
                <w:b/>
                <w:bCs/>
                <w:sz w:val="21"/>
                <w:szCs w:val="21"/>
              </w:rPr>
            </w:pPr>
            <w:r>
              <w:rPr>
                <w:rFonts w:ascii="宋体" w:hAnsi="宋体" w:hint="eastAsia"/>
                <w:b/>
                <w:bCs/>
                <w:sz w:val="21"/>
                <w:szCs w:val="21"/>
              </w:rPr>
              <w:t>8</w:t>
            </w:r>
          </w:p>
        </w:tc>
        <w:tc>
          <w:tcPr>
            <w:tcW w:w="2228" w:type="dxa"/>
            <w:tcBorders>
              <w:top w:val="single" w:sz="4" w:space="0" w:color="auto"/>
              <w:left w:val="single" w:sz="4" w:space="0" w:color="auto"/>
              <w:bottom w:val="single" w:sz="4" w:space="0" w:color="auto"/>
              <w:right w:val="single" w:sz="4" w:space="0" w:color="auto"/>
            </w:tcBorders>
            <w:vAlign w:val="center"/>
          </w:tcPr>
          <w:p w:rsidR="006B5CC4" w:rsidRPr="002C20E9" w:rsidRDefault="006B5CC4" w:rsidP="00576203">
            <w:pPr>
              <w:jc w:val="center"/>
              <w:rPr>
                <w:rFonts w:ascii="宋体" w:hAnsi="宋体"/>
                <w:b/>
                <w:bCs/>
                <w:sz w:val="21"/>
                <w:szCs w:val="21"/>
              </w:rPr>
            </w:pPr>
            <w:r w:rsidRPr="002C20E9">
              <w:rPr>
                <w:rFonts w:ascii="宋体" w:hAnsi="宋体" w:hint="eastAsia"/>
                <w:b/>
                <w:bCs/>
                <w:sz w:val="21"/>
                <w:szCs w:val="21"/>
              </w:rPr>
              <w:t>履约保证金</w:t>
            </w:r>
          </w:p>
        </w:tc>
        <w:tc>
          <w:tcPr>
            <w:tcW w:w="6652" w:type="dxa"/>
            <w:tcBorders>
              <w:top w:val="single" w:sz="4" w:space="0" w:color="auto"/>
              <w:left w:val="single" w:sz="4" w:space="0" w:color="auto"/>
              <w:bottom w:val="single" w:sz="4" w:space="0" w:color="auto"/>
              <w:right w:val="single" w:sz="4" w:space="0" w:color="auto"/>
            </w:tcBorders>
            <w:vAlign w:val="center"/>
          </w:tcPr>
          <w:p w:rsidR="006B5CC4" w:rsidRPr="00412141" w:rsidRDefault="006B5CC4" w:rsidP="00576203">
            <w:pPr>
              <w:pStyle w:val="25"/>
              <w:keepNext w:val="0"/>
              <w:keepLines w:val="0"/>
              <w:numPr>
                <w:ilvl w:val="0"/>
                <w:numId w:val="0"/>
              </w:numPr>
              <w:spacing w:before="0" w:after="0" w:line="240" w:lineRule="auto"/>
              <w:rPr>
                <w:color w:val="FF0000"/>
                <w:szCs w:val="21"/>
              </w:rPr>
            </w:pPr>
            <w:r w:rsidRPr="002C20E9">
              <w:rPr>
                <w:rFonts w:hint="eastAsia"/>
                <w:color w:val="auto"/>
                <w:szCs w:val="21"/>
              </w:rPr>
              <w:t>5万元。汇款证明格式</w:t>
            </w:r>
            <w:r w:rsidRPr="00412141">
              <w:rPr>
                <w:rFonts w:hint="eastAsia"/>
                <w:color w:val="FF0000"/>
                <w:szCs w:val="21"/>
              </w:rPr>
              <w:t>详见附件</w:t>
            </w:r>
            <w:r w:rsidR="00B32C2B" w:rsidRPr="00412141">
              <w:rPr>
                <w:rFonts w:hint="eastAsia"/>
                <w:color w:val="FF0000"/>
                <w:szCs w:val="21"/>
              </w:rPr>
              <w:t>3</w:t>
            </w:r>
            <w:r w:rsidRPr="00412141">
              <w:rPr>
                <w:rFonts w:hint="eastAsia"/>
                <w:color w:val="FF0000"/>
                <w:szCs w:val="21"/>
              </w:rPr>
              <w:t>。</w:t>
            </w:r>
          </w:p>
          <w:p w:rsidR="006B5CC4" w:rsidRPr="002C20E9" w:rsidRDefault="002A02E4" w:rsidP="00EE35D9">
            <w:pPr>
              <w:pStyle w:val="25"/>
              <w:keepNext w:val="0"/>
              <w:keepLines w:val="0"/>
              <w:numPr>
                <w:ilvl w:val="0"/>
                <w:numId w:val="0"/>
              </w:numPr>
              <w:spacing w:before="0" w:after="0" w:line="240" w:lineRule="auto"/>
              <w:rPr>
                <w:color w:val="auto"/>
                <w:szCs w:val="21"/>
              </w:rPr>
            </w:pPr>
            <w:r w:rsidRPr="00933A67">
              <w:rPr>
                <w:rFonts w:hint="eastAsia"/>
                <w:color w:val="auto"/>
                <w:szCs w:val="21"/>
                <w:highlight w:val="yellow"/>
              </w:rPr>
              <w:t>待</w:t>
            </w:r>
            <w:r w:rsidR="00CC3766" w:rsidRPr="00933A67">
              <w:rPr>
                <w:rFonts w:hint="eastAsia"/>
                <w:color w:val="auto"/>
                <w:szCs w:val="21"/>
                <w:highlight w:val="yellow"/>
              </w:rPr>
              <w:t>中标</w:t>
            </w:r>
            <w:r w:rsidRPr="00933A67">
              <w:rPr>
                <w:rFonts w:hint="eastAsia"/>
                <w:color w:val="auto"/>
                <w:szCs w:val="21"/>
                <w:highlight w:val="yellow"/>
              </w:rPr>
              <w:t>签订协议</w:t>
            </w:r>
            <w:r w:rsidR="00CC3766" w:rsidRPr="00933A67">
              <w:rPr>
                <w:rFonts w:hint="eastAsia"/>
                <w:color w:val="auto"/>
                <w:szCs w:val="21"/>
                <w:highlight w:val="yellow"/>
              </w:rPr>
              <w:t>后</w:t>
            </w:r>
            <w:r w:rsidR="006B5CC4" w:rsidRPr="00933A67">
              <w:rPr>
                <w:rFonts w:hint="eastAsia"/>
                <w:color w:val="auto"/>
                <w:szCs w:val="21"/>
                <w:highlight w:val="yellow"/>
              </w:rPr>
              <w:t>支付，</w:t>
            </w:r>
            <w:r w:rsidR="00CC3766" w:rsidRPr="00933A67">
              <w:rPr>
                <w:rFonts w:hint="eastAsia"/>
                <w:color w:val="auto"/>
                <w:szCs w:val="21"/>
                <w:highlight w:val="yellow"/>
              </w:rPr>
              <w:t>且无论中几</w:t>
            </w:r>
            <w:r w:rsidR="006B5CC4" w:rsidRPr="00933A67">
              <w:rPr>
                <w:rFonts w:hint="eastAsia"/>
                <w:color w:val="auto"/>
                <w:szCs w:val="21"/>
                <w:highlight w:val="yellow"/>
              </w:rPr>
              <w:t>包</w:t>
            </w:r>
            <w:r w:rsidR="00CC3766" w:rsidRPr="00933A67">
              <w:rPr>
                <w:rFonts w:hint="eastAsia"/>
                <w:color w:val="auto"/>
                <w:szCs w:val="21"/>
                <w:highlight w:val="yellow"/>
              </w:rPr>
              <w:t>，</w:t>
            </w:r>
            <w:r w:rsidR="00EE35D9">
              <w:rPr>
                <w:rFonts w:hint="eastAsia"/>
                <w:color w:val="auto"/>
                <w:szCs w:val="21"/>
                <w:highlight w:val="yellow"/>
              </w:rPr>
              <w:t>每家中标</w:t>
            </w:r>
            <w:r w:rsidR="00CC3766" w:rsidRPr="00933A67">
              <w:rPr>
                <w:rFonts w:hint="eastAsia"/>
                <w:color w:val="auto"/>
                <w:szCs w:val="21"/>
                <w:highlight w:val="yellow"/>
              </w:rPr>
              <w:t>企业只需支付5万元</w:t>
            </w:r>
            <w:r w:rsidR="006B5CC4" w:rsidRPr="00933A67">
              <w:rPr>
                <w:rFonts w:hint="eastAsia"/>
                <w:color w:val="auto"/>
                <w:szCs w:val="21"/>
                <w:highlight w:val="yellow"/>
              </w:rPr>
              <w:t>履约保证金。</w:t>
            </w:r>
          </w:p>
        </w:tc>
      </w:tr>
      <w:tr w:rsidR="006B5CC4" w:rsidRPr="00B45A4A" w:rsidTr="00576203">
        <w:trPr>
          <w:trHeight w:val="567"/>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sz w:val="21"/>
                <w:szCs w:val="21"/>
              </w:rPr>
            </w:pPr>
            <w:r>
              <w:rPr>
                <w:rFonts w:ascii="宋体" w:hAnsi="宋体" w:hint="eastAsia"/>
                <w:b/>
                <w:sz w:val="21"/>
                <w:szCs w:val="21"/>
              </w:rPr>
              <w:t>9</w:t>
            </w:r>
          </w:p>
        </w:tc>
        <w:tc>
          <w:tcPr>
            <w:tcW w:w="2228"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sz w:val="21"/>
                <w:szCs w:val="21"/>
              </w:rPr>
            </w:pPr>
            <w:r w:rsidRPr="00B45A4A">
              <w:rPr>
                <w:rFonts w:ascii="宋体" w:hAnsi="宋体" w:hint="eastAsia"/>
                <w:b/>
                <w:sz w:val="21"/>
                <w:szCs w:val="21"/>
              </w:rPr>
              <w:t>是否接受可选择或可调整的投标和报价</w:t>
            </w:r>
          </w:p>
        </w:tc>
        <w:tc>
          <w:tcPr>
            <w:tcW w:w="6652"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pStyle w:val="120"/>
              <w:adjustRightInd w:val="0"/>
              <w:snapToGrid w:val="0"/>
              <w:rPr>
                <w:rFonts w:hAnsi="宋体"/>
                <w:kern w:val="0"/>
              </w:rPr>
            </w:pPr>
            <w:r w:rsidRPr="00B45A4A">
              <w:rPr>
                <w:rFonts w:hAnsi="宋体" w:hint="eastAsia"/>
                <w:kern w:val="0"/>
              </w:rPr>
              <w:t>否</w:t>
            </w:r>
          </w:p>
        </w:tc>
      </w:tr>
      <w:tr w:rsidR="006B5CC4" w:rsidRPr="00B45A4A" w:rsidTr="00576203">
        <w:trPr>
          <w:trHeight w:val="90"/>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sz w:val="21"/>
                <w:szCs w:val="21"/>
              </w:rPr>
            </w:pPr>
            <w:r>
              <w:rPr>
                <w:rFonts w:ascii="宋体" w:hAnsi="宋体" w:hint="eastAsia"/>
                <w:b/>
                <w:sz w:val="21"/>
                <w:szCs w:val="21"/>
              </w:rPr>
              <w:t>10</w:t>
            </w:r>
          </w:p>
        </w:tc>
        <w:tc>
          <w:tcPr>
            <w:tcW w:w="2228"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sz w:val="21"/>
                <w:szCs w:val="21"/>
              </w:rPr>
            </w:pPr>
            <w:r w:rsidRPr="00B45A4A">
              <w:rPr>
                <w:rFonts w:ascii="宋体" w:hAnsi="宋体" w:cs="宋体" w:hint="eastAsia"/>
                <w:b/>
                <w:bCs/>
                <w:sz w:val="21"/>
                <w:szCs w:val="21"/>
              </w:rPr>
              <w:t>是否允许投标人将项目非主体、非关键性工作交由他人完成</w:t>
            </w:r>
          </w:p>
        </w:tc>
        <w:tc>
          <w:tcPr>
            <w:tcW w:w="6652"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pStyle w:val="25"/>
              <w:keepNext w:val="0"/>
              <w:keepLines w:val="0"/>
              <w:numPr>
                <w:ilvl w:val="0"/>
                <w:numId w:val="0"/>
              </w:numPr>
              <w:snapToGrid w:val="0"/>
              <w:spacing w:before="0" w:after="0" w:line="240" w:lineRule="auto"/>
              <w:jc w:val="both"/>
              <w:rPr>
                <w:color w:val="auto"/>
                <w:szCs w:val="21"/>
              </w:rPr>
            </w:pPr>
            <w:r w:rsidRPr="00B45A4A">
              <w:rPr>
                <w:rFonts w:hint="eastAsia"/>
                <w:color w:val="auto"/>
                <w:szCs w:val="21"/>
              </w:rPr>
              <w:t>不允许</w:t>
            </w:r>
          </w:p>
        </w:tc>
      </w:tr>
      <w:tr w:rsidR="006B5CC4" w:rsidRPr="00B45A4A" w:rsidTr="00576203">
        <w:trPr>
          <w:trHeight w:val="90"/>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sz w:val="21"/>
                <w:szCs w:val="21"/>
              </w:rPr>
            </w:pPr>
            <w:r>
              <w:rPr>
                <w:rFonts w:ascii="宋体" w:hAnsi="宋体" w:hint="eastAsia"/>
                <w:b/>
                <w:sz w:val="21"/>
                <w:szCs w:val="21"/>
              </w:rPr>
              <w:t>11</w:t>
            </w:r>
          </w:p>
        </w:tc>
        <w:tc>
          <w:tcPr>
            <w:tcW w:w="2228"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cs="宋体"/>
                <w:b/>
                <w:bCs/>
                <w:sz w:val="21"/>
                <w:szCs w:val="21"/>
              </w:rPr>
            </w:pPr>
            <w:r w:rsidRPr="00B45A4A">
              <w:rPr>
                <w:rFonts w:ascii="宋体" w:hAnsi="宋体" w:hint="eastAsia"/>
                <w:b/>
                <w:sz w:val="21"/>
                <w:szCs w:val="21"/>
              </w:rPr>
              <w:t>投标文件有效期</w:t>
            </w:r>
          </w:p>
        </w:tc>
        <w:tc>
          <w:tcPr>
            <w:tcW w:w="6652" w:type="dxa"/>
            <w:tcBorders>
              <w:top w:val="single" w:sz="4" w:space="0" w:color="auto"/>
              <w:left w:val="single" w:sz="4" w:space="0" w:color="auto"/>
              <w:bottom w:val="single" w:sz="4" w:space="0" w:color="auto"/>
              <w:right w:val="single" w:sz="4" w:space="0" w:color="auto"/>
            </w:tcBorders>
            <w:vAlign w:val="center"/>
            <w:hideMark/>
          </w:tcPr>
          <w:p w:rsidR="006B5CC4" w:rsidRPr="003C68A6" w:rsidRDefault="00103F4A" w:rsidP="00103F4A">
            <w:pPr>
              <w:pStyle w:val="25"/>
              <w:keepNext w:val="0"/>
              <w:keepLines w:val="0"/>
              <w:numPr>
                <w:ilvl w:val="0"/>
                <w:numId w:val="0"/>
              </w:numPr>
              <w:snapToGrid w:val="0"/>
              <w:spacing w:before="0" w:after="0" w:line="240" w:lineRule="auto"/>
              <w:jc w:val="both"/>
              <w:rPr>
                <w:b/>
                <w:color w:val="FF0000"/>
                <w:szCs w:val="21"/>
              </w:rPr>
            </w:pPr>
            <w:bookmarkStart w:id="60" w:name="_Toc328815987"/>
            <w:r w:rsidRPr="003C68A6">
              <w:rPr>
                <w:rFonts w:hint="eastAsia"/>
                <w:b/>
                <w:color w:val="FF0000"/>
                <w:szCs w:val="21"/>
                <w:highlight w:val="yellow"/>
              </w:rPr>
              <w:t>730</w:t>
            </w:r>
            <w:r w:rsidR="006B5CC4" w:rsidRPr="003C68A6">
              <w:rPr>
                <w:rFonts w:hint="eastAsia"/>
                <w:b/>
                <w:color w:val="FF0000"/>
                <w:szCs w:val="21"/>
                <w:highlight w:val="yellow"/>
              </w:rPr>
              <w:t>日历日（</w:t>
            </w:r>
            <w:r w:rsidR="006B5CC4" w:rsidRPr="003C68A6">
              <w:rPr>
                <w:rFonts w:hint="eastAsia"/>
                <w:b/>
                <w:bCs/>
                <w:color w:val="FF0000"/>
                <w:szCs w:val="21"/>
                <w:highlight w:val="yellow"/>
              </w:rPr>
              <w:t>从开标日起计算）</w:t>
            </w:r>
            <w:bookmarkEnd w:id="60"/>
          </w:p>
        </w:tc>
      </w:tr>
      <w:tr w:rsidR="006B5CC4" w:rsidRPr="00B45A4A" w:rsidTr="00576203">
        <w:trPr>
          <w:trHeight w:val="90"/>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sz w:val="21"/>
                <w:szCs w:val="21"/>
              </w:rPr>
            </w:pPr>
            <w:r>
              <w:rPr>
                <w:rFonts w:ascii="宋体" w:hAnsi="宋体" w:hint="eastAsia"/>
                <w:b/>
                <w:sz w:val="21"/>
                <w:szCs w:val="21"/>
              </w:rPr>
              <w:t>12</w:t>
            </w:r>
          </w:p>
        </w:tc>
        <w:tc>
          <w:tcPr>
            <w:tcW w:w="2228"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sz w:val="21"/>
                <w:szCs w:val="21"/>
              </w:rPr>
            </w:pPr>
            <w:r w:rsidRPr="00B45A4A">
              <w:rPr>
                <w:rFonts w:ascii="宋体" w:hAnsi="宋体" w:hint="eastAsia"/>
                <w:b/>
                <w:sz w:val="21"/>
                <w:szCs w:val="21"/>
              </w:rPr>
              <w:t>中小微型企业有关政府采购政策</w:t>
            </w:r>
          </w:p>
        </w:tc>
        <w:tc>
          <w:tcPr>
            <w:tcW w:w="6652"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rPr>
                <w:rFonts w:ascii="宋体" w:hAnsi="宋体"/>
                <w:b/>
                <w:sz w:val="21"/>
                <w:szCs w:val="21"/>
              </w:rPr>
            </w:pPr>
            <w:r w:rsidRPr="00B45A4A">
              <w:rPr>
                <w:rFonts w:ascii="宋体" w:hAnsi="宋体" w:hint="eastAsia"/>
                <w:b/>
                <w:sz w:val="21"/>
                <w:szCs w:val="21"/>
              </w:rPr>
              <w:t>按规定对小微企业投标报价予以折扣，详见评分标准。</w:t>
            </w:r>
          </w:p>
        </w:tc>
      </w:tr>
      <w:tr w:rsidR="006B5CC4" w:rsidRPr="00B45A4A" w:rsidTr="00576203">
        <w:trPr>
          <w:trHeight w:val="972"/>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sz w:val="21"/>
                <w:szCs w:val="21"/>
              </w:rPr>
            </w:pPr>
            <w:r>
              <w:rPr>
                <w:rFonts w:ascii="宋体" w:hAnsi="宋体" w:hint="eastAsia"/>
                <w:b/>
                <w:sz w:val="21"/>
                <w:szCs w:val="21"/>
              </w:rPr>
              <w:lastRenderedPageBreak/>
              <w:t>13</w:t>
            </w:r>
          </w:p>
        </w:tc>
        <w:tc>
          <w:tcPr>
            <w:tcW w:w="2228"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bCs/>
                <w:sz w:val="21"/>
                <w:szCs w:val="21"/>
              </w:rPr>
            </w:pPr>
            <w:r w:rsidRPr="00B45A4A">
              <w:rPr>
                <w:rFonts w:ascii="宋体" w:hAnsi="宋体" w:hint="eastAsia"/>
                <w:b/>
                <w:sz w:val="21"/>
                <w:szCs w:val="21"/>
              </w:rPr>
              <w:t>入围和执行规则</w:t>
            </w:r>
          </w:p>
        </w:tc>
        <w:tc>
          <w:tcPr>
            <w:tcW w:w="6652" w:type="dxa"/>
            <w:tcBorders>
              <w:top w:val="single" w:sz="4" w:space="0" w:color="auto"/>
              <w:left w:val="single" w:sz="4" w:space="0" w:color="auto"/>
              <w:bottom w:val="single" w:sz="4" w:space="0" w:color="auto"/>
              <w:right w:val="single" w:sz="4" w:space="0" w:color="auto"/>
            </w:tcBorders>
            <w:vAlign w:val="center"/>
            <w:hideMark/>
          </w:tcPr>
          <w:p w:rsidR="00721076" w:rsidRDefault="006B5CC4" w:rsidP="00576203">
            <w:pPr>
              <w:pStyle w:val="af"/>
              <w:tabs>
                <w:tab w:val="left" w:pos="502"/>
              </w:tabs>
              <w:rPr>
                <w:rFonts w:ascii="Times New Roman" w:hAnsi="Times New Roman"/>
                <w:bCs/>
                <w:szCs w:val="21"/>
              </w:rPr>
            </w:pPr>
            <w:r w:rsidRPr="00635A95">
              <w:rPr>
                <w:rFonts w:ascii="Times New Roman" w:hAnsi="Times New Roman" w:hint="eastAsia"/>
                <w:bCs/>
                <w:szCs w:val="21"/>
                <w:highlight w:val="yellow"/>
              </w:rPr>
              <w:t>1</w:t>
            </w:r>
            <w:r w:rsidRPr="00635A95">
              <w:rPr>
                <w:rFonts w:ascii="Times New Roman" w:hAnsi="Times New Roman" w:hint="eastAsia"/>
                <w:bCs/>
                <w:szCs w:val="21"/>
                <w:highlight w:val="yellow"/>
              </w:rPr>
              <w:t>、招标品目详见</w:t>
            </w:r>
            <w:r w:rsidR="000C0BAB" w:rsidRPr="00635A95">
              <w:rPr>
                <w:rFonts w:ascii="Times New Roman" w:hAnsi="Times New Roman" w:hint="eastAsia"/>
                <w:bCs/>
                <w:szCs w:val="21"/>
                <w:highlight w:val="yellow"/>
              </w:rPr>
              <w:t>本招标文件第五</w:t>
            </w:r>
            <w:r w:rsidRPr="00635A95">
              <w:rPr>
                <w:rFonts w:ascii="Times New Roman" w:hAnsi="Times New Roman" w:hint="eastAsia"/>
                <w:bCs/>
                <w:szCs w:val="21"/>
                <w:highlight w:val="yellow"/>
              </w:rPr>
              <w:t>部分。</w:t>
            </w:r>
          </w:p>
          <w:p w:rsidR="006B5CC4" w:rsidRPr="006E5455" w:rsidRDefault="006B5CC4" w:rsidP="00576203">
            <w:pPr>
              <w:pStyle w:val="af"/>
              <w:tabs>
                <w:tab w:val="left" w:pos="502"/>
              </w:tabs>
              <w:rPr>
                <w:rFonts w:ascii="Times New Roman" w:hAnsi="Times New Roman"/>
                <w:b/>
                <w:bCs/>
                <w:szCs w:val="21"/>
              </w:rPr>
            </w:pPr>
            <w:r w:rsidRPr="00635A95">
              <w:rPr>
                <w:rFonts w:ascii="Times New Roman" w:hAnsi="Times New Roman"/>
                <w:b/>
                <w:bCs/>
                <w:szCs w:val="21"/>
                <w:highlight w:val="yellow"/>
              </w:rPr>
              <w:t>2</w:t>
            </w:r>
            <w:r w:rsidRPr="00635A95">
              <w:rPr>
                <w:rFonts w:ascii="Times New Roman" w:hAnsi="Times New Roman" w:hint="eastAsia"/>
                <w:b/>
                <w:bCs/>
                <w:szCs w:val="21"/>
                <w:highlight w:val="yellow"/>
              </w:rPr>
              <w:t>、</w:t>
            </w:r>
            <w:r w:rsidRPr="00635A95">
              <w:rPr>
                <w:rFonts w:ascii="Times New Roman" w:hAnsi="宋体" w:hint="eastAsia"/>
                <w:b/>
                <w:bCs/>
                <w:szCs w:val="21"/>
                <w:highlight w:val="yellow"/>
              </w:rPr>
              <w:t>*</w:t>
            </w:r>
            <w:r w:rsidRPr="00635A95">
              <w:rPr>
                <w:rFonts w:ascii="Times New Roman" w:hAnsi="Times New Roman" w:hint="eastAsia"/>
                <w:b/>
                <w:bCs/>
                <w:szCs w:val="21"/>
                <w:highlight w:val="yellow"/>
              </w:rPr>
              <w:t>本期协议供货执行最高限价（</w:t>
            </w:r>
            <w:r w:rsidRPr="00635A95">
              <w:rPr>
                <w:rFonts w:ascii="Times New Roman" w:hAnsi="Times New Roman" w:hint="eastAsia"/>
                <w:b/>
                <w:bCs/>
                <w:szCs w:val="21"/>
                <w:highlight w:val="yellow"/>
              </w:rPr>
              <w:t>2</w:t>
            </w:r>
            <w:r w:rsidRPr="00635A95">
              <w:rPr>
                <w:rFonts w:ascii="Times New Roman" w:hAnsi="Times New Roman"/>
                <w:b/>
                <w:bCs/>
                <w:szCs w:val="21"/>
                <w:highlight w:val="yellow"/>
              </w:rPr>
              <w:t>00</w:t>
            </w:r>
            <w:r w:rsidRPr="00635A95">
              <w:rPr>
                <w:rFonts w:ascii="Times New Roman" w:hAnsi="Times New Roman" w:hint="eastAsia"/>
                <w:b/>
                <w:bCs/>
                <w:szCs w:val="21"/>
                <w:highlight w:val="yellow"/>
              </w:rPr>
              <w:t>万元），所投标产品（含配件）的投标报价均不得超过</w:t>
            </w:r>
            <w:r w:rsidRPr="00635A95">
              <w:rPr>
                <w:rFonts w:ascii="Times New Roman" w:hAnsi="Times New Roman" w:hint="eastAsia"/>
                <w:b/>
                <w:bCs/>
                <w:szCs w:val="21"/>
                <w:highlight w:val="yellow"/>
              </w:rPr>
              <w:t>200</w:t>
            </w:r>
            <w:r w:rsidRPr="00635A95">
              <w:rPr>
                <w:rFonts w:ascii="Times New Roman" w:hAnsi="Times New Roman" w:hint="eastAsia"/>
                <w:b/>
                <w:bCs/>
                <w:szCs w:val="21"/>
                <w:highlight w:val="yellow"/>
              </w:rPr>
              <w:t>万元，否则将导致投标被拒绝。</w:t>
            </w:r>
          </w:p>
          <w:p w:rsidR="006B5CC4" w:rsidRDefault="006E5455" w:rsidP="00576203">
            <w:pPr>
              <w:pStyle w:val="af"/>
              <w:tabs>
                <w:tab w:val="left" w:pos="514"/>
              </w:tabs>
              <w:rPr>
                <w:rFonts w:ascii="Times New Roman" w:hAnsi="Times New Roman"/>
                <w:bCs/>
                <w:szCs w:val="21"/>
              </w:rPr>
            </w:pPr>
            <w:r>
              <w:rPr>
                <w:rFonts w:ascii="Times New Roman" w:hAnsi="Times New Roman" w:hint="eastAsia"/>
                <w:bCs/>
                <w:szCs w:val="21"/>
                <w:highlight w:val="yellow"/>
              </w:rPr>
              <w:t>3</w:t>
            </w:r>
            <w:r w:rsidR="006B5CC4" w:rsidRPr="001C0333">
              <w:rPr>
                <w:rFonts w:ascii="Times New Roman" w:hAnsi="Times New Roman" w:hint="eastAsia"/>
                <w:bCs/>
                <w:szCs w:val="21"/>
                <w:highlight w:val="yellow"/>
              </w:rPr>
              <w:t>、评标委员会将在开标后对投标人所提供</w:t>
            </w:r>
            <w:r w:rsidR="001C0333" w:rsidRPr="001C0333">
              <w:rPr>
                <w:rFonts w:ascii="Times New Roman" w:hAnsi="Times New Roman" w:hint="eastAsia"/>
                <w:bCs/>
                <w:szCs w:val="21"/>
                <w:highlight w:val="yellow"/>
              </w:rPr>
              <w:t>投标文件</w:t>
            </w:r>
            <w:r w:rsidR="006B5CC4" w:rsidRPr="001C0333">
              <w:rPr>
                <w:rFonts w:ascii="Times New Roman" w:hAnsi="Times New Roman" w:hint="eastAsia"/>
                <w:bCs/>
                <w:szCs w:val="21"/>
                <w:highlight w:val="yellow"/>
              </w:rPr>
              <w:t>及</w:t>
            </w:r>
            <w:r w:rsidR="001C0333" w:rsidRPr="001C0333">
              <w:rPr>
                <w:rFonts w:ascii="Times New Roman" w:hAnsi="Times New Roman" w:hint="eastAsia"/>
                <w:bCs/>
                <w:szCs w:val="21"/>
                <w:highlight w:val="yellow"/>
              </w:rPr>
              <w:t>投标价格</w:t>
            </w:r>
            <w:r w:rsidR="006B5CC4" w:rsidRPr="001C0333">
              <w:rPr>
                <w:rFonts w:ascii="Times New Roman" w:hAnsi="Times New Roman" w:hint="eastAsia"/>
                <w:bCs/>
                <w:szCs w:val="21"/>
                <w:highlight w:val="yellow"/>
              </w:rPr>
              <w:t>的真实性、时效性进行核</w:t>
            </w:r>
            <w:r w:rsidR="00721076" w:rsidRPr="001C0333">
              <w:rPr>
                <w:rFonts w:ascii="Times New Roman" w:hAnsi="Times New Roman" w:hint="eastAsia"/>
                <w:bCs/>
                <w:szCs w:val="21"/>
                <w:highlight w:val="yellow"/>
              </w:rPr>
              <w:t>查。若发现投标人提供虚假证明材料，将被列入不良供应商名单，取消二</w:t>
            </w:r>
            <w:r w:rsidR="006B5CC4" w:rsidRPr="001C0333">
              <w:rPr>
                <w:rFonts w:ascii="Times New Roman" w:hAnsi="Times New Roman" w:hint="eastAsia"/>
                <w:bCs/>
                <w:szCs w:val="21"/>
                <w:highlight w:val="yellow"/>
              </w:rPr>
              <w:t>年内公</w:t>
            </w:r>
            <w:r w:rsidR="00721076" w:rsidRPr="001C0333">
              <w:rPr>
                <w:rFonts w:ascii="Times New Roman" w:hAnsi="Times New Roman" w:hint="eastAsia"/>
                <w:bCs/>
                <w:szCs w:val="21"/>
                <w:highlight w:val="yellow"/>
              </w:rPr>
              <w:t>安部警用装备政府</w:t>
            </w:r>
            <w:r w:rsidR="006B5CC4" w:rsidRPr="001C0333">
              <w:rPr>
                <w:rFonts w:ascii="Times New Roman" w:hAnsi="Times New Roman" w:hint="eastAsia"/>
                <w:bCs/>
                <w:szCs w:val="21"/>
                <w:highlight w:val="yellow"/>
              </w:rPr>
              <w:t>采购供货商资格，并及时报财政部按相关规定处理。</w:t>
            </w:r>
          </w:p>
          <w:p w:rsidR="006B5CC4" w:rsidRDefault="006E5455" w:rsidP="00576203">
            <w:pPr>
              <w:pStyle w:val="af"/>
              <w:tabs>
                <w:tab w:val="left" w:pos="514"/>
              </w:tabs>
              <w:rPr>
                <w:rFonts w:ascii="Times New Roman" w:hAnsi="Times New Roman"/>
                <w:bCs/>
                <w:szCs w:val="21"/>
              </w:rPr>
            </w:pPr>
            <w:r>
              <w:rPr>
                <w:rFonts w:ascii="Times New Roman" w:hAnsi="Times New Roman" w:hint="eastAsia"/>
                <w:bCs/>
                <w:szCs w:val="21"/>
              </w:rPr>
              <w:t>4</w:t>
            </w:r>
            <w:r w:rsidR="006B5CC4">
              <w:rPr>
                <w:rFonts w:ascii="Times New Roman" w:hAnsi="Times New Roman" w:hint="eastAsia"/>
                <w:bCs/>
                <w:szCs w:val="21"/>
              </w:rPr>
              <w:t>、协议供货期内，新增同类产品的价格均不允许超过最高限价（</w:t>
            </w:r>
            <w:r w:rsidR="006B5CC4">
              <w:rPr>
                <w:rFonts w:ascii="Times New Roman" w:hAnsi="Times New Roman" w:hint="eastAsia"/>
                <w:bCs/>
                <w:szCs w:val="21"/>
              </w:rPr>
              <w:t>2</w:t>
            </w:r>
            <w:r w:rsidR="006B5CC4">
              <w:rPr>
                <w:rFonts w:ascii="Times New Roman" w:hAnsi="Times New Roman"/>
                <w:bCs/>
                <w:szCs w:val="21"/>
              </w:rPr>
              <w:t>00</w:t>
            </w:r>
            <w:r w:rsidR="006B5CC4">
              <w:rPr>
                <w:rFonts w:ascii="Times New Roman" w:hAnsi="Times New Roman" w:hint="eastAsia"/>
                <w:bCs/>
                <w:szCs w:val="21"/>
              </w:rPr>
              <w:t>万元）。</w:t>
            </w:r>
          </w:p>
          <w:p w:rsidR="006B5CC4" w:rsidRPr="00B45A4A" w:rsidRDefault="006E5455" w:rsidP="006F48CF">
            <w:pPr>
              <w:pStyle w:val="af"/>
              <w:tabs>
                <w:tab w:val="left" w:pos="514"/>
              </w:tabs>
              <w:rPr>
                <w:rFonts w:ascii="Times New Roman" w:hAnsi="Times New Roman"/>
                <w:bCs/>
                <w:szCs w:val="21"/>
              </w:rPr>
            </w:pPr>
            <w:r>
              <w:rPr>
                <w:rFonts w:ascii="Times New Roman" w:hAnsi="Times New Roman" w:hint="eastAsia"/>
                <w:bCs/>
                <w:szCs w:val="21"/>
              </w:rPr>
              <w:t>5</w:t>
            </w:r>
            <w:r w:rsidR="006B5CC4">
              <w:rPr>
                <w:rFonts w:ascii="Times New Roman" w:hAnsi="Times New Roman" w:hint="eastAsia"/>
                <w:bCs/>
                <w:szCs w:val="21"/>
              </w:rPr>
              <w:t>、协议供货期内，入围企业须于每月</w:t>
            </w:r>
            <w:r w:rsidR="006B5CC4">
              <w:rPr>
                <w:rFonts w:ascii="Times New Roman" w:hAnsi="Times New Roman" w:hint="eastAsia"/>
                <w:bCs/>
                <w:szCs w:val="21"/>
              </w:rPr>
              <w:t>5</w:t>
            </w:r>
            <w:r w:rsidR="00721076">
              <w:rPr>
                <w:rFonts w:ascii="Times New Roman" w:hAnsi="Times New Roman" w:hint="eastAsia"/>
                <w:bCs/>
                <w:szCs w:val="21"/>
              </w:rPr>
              <w:t>号之前将原入围产品重新报价，</w:t>
            </w:r>
            <w:r w:rsidR="006F48CF" w:rsidRPr="006F48CF">
              <w:rPr>
                <w:rFonts w:ascii="Times New Roman" w:hAnsi="Times New Roman" w:hint="eastAsia"/>
                <w:bCs/>
                <w:szCs w:val="21"/>
                <w:highlight w:val="yellow"/>
              </w:rPr>
              <w:t>重新报价</w:t>
            </w:r>
            <w:r w:rsidR="00721076" w:rsidRPr="006F48CF">
              <w:rPr>
                <w:rFonts w:ascii="Times New Roman" w:hAnsi="Times New Roman" w:hint="eastAsia"/>
                <w:bCs/>
                <w:szCs w:val="21"/>
                <w:highlight w:val="yellow"/>
              </w:rPr>
              <w:t>超过</w:t>
            </w:r>
            <w:r w:rsidR="006B5CC4" w:rsidRPr="006F48CF">
              <w:rPr>
                <w:rFonts w:ascii="Times New Roman" w:hAnsi="Times New Roman" w:hint="eastAsia"/>
                <w:bCs/>
                <w:szCs w:val="21"/>
                <w:highlight w:val="yellow"/>
              </w:rPr>
              <w:t>原价格，或不报价，</w:t>
            </w:r>
            <w:r w:rsidR="006B5CC4">
              <w:rPr>
                <w:rFonts w:ascii="Times New Roman" w:hAnsi="Times New Roman" w:hint="eastAsia"/>
                <w:bCs/>
                <w:szCs w:val="21"/>
              </w:rPr>
              <w:t>公安部警用装备采购中心有权将此产品下架处理；公安部警用装备采购中心有权按照末位淘汰规则，每月淘汰降价幅度最小的产品。</w:t>
            </w:r>
          </w:p>
        </w:tc>
      </w:tr>
      <w:tr w:rsidR="006B5CC4" w:rsidRPr="00B45A4A" w:rsidTr="00576203">
        <w:trPr>
          <w:trHeight w:val="90"/>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sz w:val="21"/>
                <w:szCs w:val="21"/>
              </w:rPr>
            </w:pPr>
            <w:r>
              <w:rPr>
                <w:rFonts w:ascii="宋体" w:hAnsi="宋体" w:hint="eastAsia"/>
                <w:b/>
                <w:sz w:val="21"/>
                <w:szCs w:val="21"/>
              </w:rPr>
              <w:t>14</w:t>
            </w:r>
          </w:p>
        </w:tc>
        <w:tc>
          <w:tcPr>
            <w:tcW w:w="2228"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sz w:val="21"/>
                <w:szCs w:val="21"/>
                <w:highlight w:val="yellow"/>
              </w:rPr>
            </w:pPr>
            <w:r w:rsidRPr="00B45A4A">
              <w:rPr>
                <w:rFonts w:ascii="宋体" w:hAnsi="宋体" w:hint="eastAsia"/>
                <w:b/>
                <w:bCs/>
                <w:sz w:val="21"/>
                <w:szCs w:val="21"/>
              </w:rPr>
              <w:t>投标文件份数</w:t>
            </w:r>
          </w:p>
        </w:tc>
        <w:tc>
          <w:tcPr>
            <w:tcW w:w="6652" w:type="dxa"/>
            <w:tcBorders>
              <w:top w:val="single" w:sz="4" w:space="0" w:color="auto"/>
              <w:left w:val="single" w:sz="4" w:space="0" w:color="auto"/>
              <w:bottom w:val="single" w:sz="4" w:space="0" w:color="auto"/>
              <w:right w:val="single" w:sz="4" w:space="0" w:color="auto"/>
            </w:tcBorders>
            <w:vAlign w:val="center"/>
            <w:hideMark/>
          </w:tcPr>
          <w:p w:rsidR="006B5CC4" w:rsidRPr="00971D30" w:rsidRDefault="006B5CC4" w:rsidP="00576203">
            <w:pPr>
              <w:pStyle w:val="af"/>
              <w:tabs>
                <w:tab w:val="left" w:pos="514"/>
              </w:tabs>
              <w:rPr>
                <w:rFonts w:ascii="Times New Roman" w:hAnsi="宋体"/>
                <w:b/>
                <w:kern w:val="0"/>
                <w:szCs w:val="21"/>
              </w:rPr>
            </w:pPr>
            <w:r w:rsidRPr="00971D30">
              <w:rPr>
                <w:rFonts w:ascii="Times New Roman" w:hAnsi="宋体"/>
                <w:b/>
                <w:kern w:val="0"/>
                <w:szCs w:val="21"/>
                <w:highlight w:val="yellow"/>
              </w:rPr>
              <w:t>1</w:t>
            </w:r>
            <w:r w:rsidRPr="00971D30">
              <w:rPr>
                <w:rFonts w:ascii="Times New Roman" w:hAnsi="宋体" w:hint="eastAsia"/>
                <w:b/>
                <w:kern w:val="0"/>
                <w:szCs w:val="21"/>
                <w:highlight w:val="yellow"/>
              </w:rPr>
              <w:t>、正本</w:t>
            </w:r>
            <w:r w:rsidRPr="00971D30">
              <w:rPr>
                <w:rFonts w:ascii="Times New Roman" w:hAnsi="宋体" w:hint="eastAsia"/>
                <w:b/>
                <w:kern w:val="0"/>
                <w:szCs w:val="21"/>
                <w:highlight w:val="yellow"/>
                <w:u w:val="single"/>
              </w:rPr>
              <w:t>1</w:t>
            </w:r>
            <w:r w:rsidRPr="00971D30">
              <w:rPr>
                <w:rFonts w:ascii="Times New Roman" w:hAnsi="宋体" w:hint="eastAsia"/>
                <w:b/>
                <w:kern w:val="0"/>
                <w:szCs w:val="21"/>
                <w:highlight w:val="yellow"/>
              </w:rPr>
              <w:t>份、副本</w:t>
            </w:r>
            <w:r w:rsidRPr="00971D30">
              <w:rPr>
                <w:rFonts w:ascii="Times New Roman" w:hAnsi="宋体" w:hint="eastAsia"/>
                <w:b/>
                <w:kern w:val="0"/>
                <w:szCs w:val="21"/>
                <w:highlight w:val="yellow"/>
                <w:u w:val="single"/>
              </w:rPr>
              <w:t>6</w:t>
            </w:r>
            <w:r w:rsidRPr="00971D30">
              <w:rPr>
                <w:rFonts w:ascii="Times New Roman" w:hAnsi="宋体" w:hint="eastAsia"/>
                <w:b/>
                <w:kern w:val="0"/>
                <w:szCs w:val="21"/>
                <w:highlight w:val="yellow"/>
              </w:rPr>
              <w:t>份，附单独封装的投标一览表</w:t>
            </w:r>
            <w:r w:rsidRPr="00971D30">
              <w:rPr>
                <w:rFonts w:ascii="Times New Roman" w:hAnsi="宋体" w:hint="eastAsia"/>
                <w:b/>
                <w:kern w:val="0"/>
                <w:szCs w:val="21"/>
                <w:highlight w:val="yellow"/>
                <w:u w:val="single"/>
              </w:rPr>
              <w:t>1</w:t>
            </w:r>
            <w:r w:rsidRPr="00971D30">
              <w:rPr>
                <w:rFonts w:ascii="Times New Roman" w:hAnsi="宋体" w:hint="eastAsia"/>
                <w:b/>
                <w:kern w:val="0"/>
                <w:szCs w:val="21"/>
                <w:highlight w:val="yellow"/>
              </w:rPr>
              <w:t>份，单独封装的资格审查材料</w:t>
            </w:r>
            <w:r w:rsidRPr="00971D30">
              <w:rPr>
                <w:rFonts w:ascii="Times New Roman" w:hAnsi="宋体" w:hint="eastAsia"/>
                <w:b/>
                <w:kern w:val="0"/>
                <w:szCs w:val="21"/>
                <w:highlight w:val="yellow"/>
                <w:u w:val="single"/>
              </w:rPr>
              <w:t>1</w:t>
            </w:r>
            <w:r w:rsidRPr="00971D30">
              <w:rPr>
                <w:rFonts w:ascii="Times New Roman" w:hAnsi="宋体" w:hint="eastAsia"/>
                <w:b/>
                <w:kern w:val="0"/>
                <w:szCs w:val="21"/>
                <w:highlight w:val="yellow"/>
              </w:rPr>
              <w:t>份</w:t>
            </w:r>
            <w:r w:rsidR="001271ED" w:rsidRPr="00971D30">
              <w:rPr>
                <w:rFonts w:ascii="Times New Roman" w:hAnsi="宋体" w:hint="eastAsia"/>
                <w:b/>
                <w:kern w:val="0"/>
                <w:szCs w:val="21"/>
                <w:highlight w:val="yellow"/>
              </w:rPr>
              <w:t>，</w:t>
            </w:r>
            <w:r w:rsidR="00971D30" w:rsidRPr="00971D30">
              <w:rPr>
                <w:rFonts w:ascii="Times New Roman" w:hAnsi="宋体" w:hint="eastAsia"/>
                <w:b/>
                <w:kern w:val="0"/>
                <w:szCs w:val="21"/>
                <w:highlight w:val="yellow"/>
              </w:rPr>
              <w:t>以</w:t>
            </w:r>
            <w:r w:rsidR="00136EF1" w:rsidRPr="00136EF1">
              <w:rPr>
                <w:rFonts w:ascii="Times New Roman" w:hAnsi="宋体" w:hint="eastAsia"/>
                <w:b/>
                <w:color w:val="FF0000"/>
                <w:kern w:val="0"/>
                <w:szCs w:val="21"/>
                <w:highlight w:val="yellow"/>
              </w:rPr>
              <w:t>可复制、</w:t>
            </w:r>
            <w:r w:rsidR="00971D30" w:rsidRPr="00136EF1">
              <w:rPr>
                <w:rFonts w:hAnsi="宋体" w:hint="eastAsia"/>
                <w:b/>
                <w:color w:val="FF0000"/>
                <w:szCs w:val="21"/>
                <w:highlight w:val="yellow"/>
              </w:rPr>
              <w:t>不可擦写的</w:t>
            </w:r>
            <w:r w:rsidR="00971D30" w:rsidRPr="00971D30">
              <w:rPr>
                <w:rFonts w:hAnsi="宋体" w:hint="eastAsia"/>
                <w:b/>
                <w:szCs w:val="21"/>
                <w:highlight w:val="yellow"/>
              </w:rPr>
              <w:t>刻录光盘</w:t>
            </w:r>
            <w:r w:rsidR="00F36F8B">
              <w:rPr>
                <w:rFonts w:ascii="Times New Roman" w:hAnsi="宋体" w:hint="eastAsia"/>
                <w:b/>
                <w:kern w:val="0"/>
                <w:szCs w:val="21"/>
                <w:highlight w:val="yellow"/>
              </w:rPr>
              <w:t>形式提供</w:t>
            </w:r>
            <w:r w:rsidRPr="00971D30">
              <w:rPr>
                <w:rFonts w:ascii="Times New Roman" w:hAnsi="宋体" w:hint="eastAsia"/>
                <w:b/>
                <w:kern w:val="0"/>
                <w:szCs w:val="21"/>
                <w:highlight w:val="yellow"/>
              </w:rPr>
              <w:t>电子版投标</w:t>
            </w:r>
            <w:r w:rsidR="00A05E6E" w:rsidRPr="00971D30">
              <w:rPr>
                <w:rFonts w:ascii="Times New Roman" w:hAnsi="宋体" w:hint="eastAsia"/>
                <w:b/>
                <w:kern w:val="0"/>
                <w:szCs w:val="21"/>
                <w:highlight w:val="yellow"/>
              </w:rPr>
              <w:t>资料</w:t>
            </w:r>
            <w:r w:rsidRPr="00971D30">
              <w:rPr>
                <w:rFonts w:ascii="Times New Roman" w:hAnsi="宋体" w:hint="eastAsia"/>
                <w:b/>
                <w:kern w:val="0"/>
                <w:szCs w:val="21"/>
                <w:highlight w:val="yellow"/>
              </w:rPr>
              <w:t>（</w:t>
            </w:r>
            <w:r w:rsidR="00A05E6E" w:rsidRPr="00D4523E">
              <w:rPr>
                <w:rFonts w:ascii="Times New Roman" w:hAnsi="宋体" w:hint="eastAsia"/>
                <w:b/>
                <w:color w:val="FF0000"/>
                <w:kern w:val="0"/>
                <w:szCs w:val="21"/>
                <w:highlight w:val="yellow"/>
              </w:rPr>
              <w:t>仅</w:t>
            </w:r>
            <w:r w:rsidRPr="00D4523E">
              <w:rPr>
                <w:rFonts w:ascii="Times New Roman" w:hAnsi="宋体" w:hint="eastAsia"/>
                <w:b/>
                <w:color w:val="FF0000"/>
                <w:kern w:val="0"/>
                <w:szCs w:val="21"/>
                <w:highlight w:val="yellow"/>
              </w:rPr>
              <w:t>包括</w:t>
            </w:r>
            <w:r w:rsidR="001C1325" w:rsidRPr="00D4523E">
              <w:rPr>
                <w:rFonts w:ascii="Times New Roman" w:hAnsi="宋体" w:hint="eastAsia"/>
                <w:b/>
                <w:color w:val="FF0000"/>
                <w:kern w:val="0"/>
                <w:szCs w:val="21"/>
                <w:highlight w:val="yellow"/>
              </w:rPr>
              <w:t>投标一览表</w:t>
            </w:r>
            <w:r w:rsidRPr="00D4523E">
              <w:rPr>
                <w:rFonts w:ascii="Times New Roman" w:hAnsi="宋体" w:hint="eastAsia"/>
                <w:b/>
                <w:color w:val="FF0000"/>
                <w:kern w:val="0"/>
                <w:szCs w:val="21"/>
                <w:highlight w:val="yellow"/>
              </w:rPr>
              <w:t>、售后服务网点和联系方式</w:t>
            </w:r>
            <w:r w:rsidR="00704D08" w:rsidRPr="00D4523E">
              <w:rPr>
                <w:rFonts w:ascii="Times New Roman" w:hAnsi="宋体" w:hint="eastAsia"/>
                <w:b/>
                <w:color w:val="FF0000"/>
                <w:kern w:val="0"/>
                <w:szCs w:val="21"/>
                <w:highlight w:val="yellow"/>
              </w:rPr>
              <w:t>，</w:t>
            </w:r>
            <w:r w:rsidRPr="00D4523E">
              <w:rPr>
                <w:rFonts w:ascii="Times New Roman" w:hAnsi="宋体" w:hint="eastAsia"/>
                <w:b/>
                <w:color w:val="FF0000"/>
                <w:kern w:val="0"/>
                <w:szCs w:val="21"/>
                <w:highlight w:val="yellow"/>
              </w:rPr>
              <w:t>格式详见</w:t>
            </w:r>
            <w:r w:rsidR="00704D08" w:rsidRPr="00D4523E">
              <w:rPr>
                <w:rFonts w:ascii="Times New Roman" w:hAnsi="宋体" w:hint="eastAsia"/>
                <w:b/>
                <w:color w:val="FF0000"/>
                <w:kern w:val="0"/>
                <w:szCs w:val="21"/>
                <w:highlight w:val="yellow"/>
              </w:rPr>
              <w:t>第八部分</w:t>
            </w:r>
            <w:r w:rsidRPr="00D4523E">
              <w:rPr>
                <w:rFonts w:ascii="Times New Roman" w:hAnsi="宋体" w:hint="eastAsia"/>
                <w:b/>
                <w:color w:val="FF0000"/>
                <w:kern w:val="0"/>
                <w:szCs w:val="21"/>
                <w:highlight w:val="yellow"/>
              </w:rPr>
              <w:t>附件</w:t>
            </w:r>
            <w:r w:rsidR="00B32C2B">
              <w:rPr>
                <w:rFonts w:ascii="Times New Roman" w:hAnsi="宋体" w:hint="eastAsia"/>
                <w:b/>
                <w:color w:val="FF0000"/>
                <w:kern w:val="0"/>
                <w:szCs w:val="21"/>
                <w:highlight w:val="yellow"/>
              </w:rPr>
              <w:t>4</w:t>
            </w:r>
            <w:r w:rsidRPr="00D4523E">
              <w:rPr>
                <w:rFonts w:ascii="Times New Roman" w:hAnsi="宋体" w:hint="eastAsia"/>
                <w:b/>
                <w:color w:val="FF0000"/>
                <w:kern w:val="0"/>
                <w:szCs w:val="21"/>
                <w:highlight w:val="yellow"/>
              </w:rPr>
              <w:t>）</w:t>
            </w:r>
            <w:r w:rsidR="00971D30" w:rsidRPr="00D4523E">
              <w:rPr>
                <w:rFonts w:ascii="Times New Roman" w:hAnsi="宋体" w:hint="eastAsia"/>
                <w:b/>
                <w:color w:val="FF0000"/>
                <w:kern w:val="0"/>
                <w:szCs w:val="21"/>
                <w:highlight w:val="yellow"/>
                <w:u w:val="single"/>
              </w:rPr>
              <w:t>1</w:t>
            </w:r>
            <w:r w:rsidR="00971D30" w:rsidRPr="00D4523E">
              <w:rPr>
                <w:rFonts w:ascii="Times New Roman" w:hAnsi="宋体" w:hint="eastAsia"/>
                <w:b/>
                <w:color w:val="FF0000"/>
                <w:kern w:val="0"/>
                <w:szCs w:val="21"/>
                <w:highlight w:val="yellow"/>
              </w:rPr>
              <w:t>份</w:t>
            </w:r>
            <w:r w:rsidRPr="00D4523E">
              <w:rPr>
                <w:rFonts w:ascii="Times New Roman" w:hAnsi="宋体" w:hint="eastAsia"/>
                <w:b/>
                <w:color w:val="FF0000"/>
                <w:kern w:val="0"/>
                <w:szCs w:val="21"/>
                <w:highlight w:val="yellow"/>
              </w:rPr>
              <w:t>。</w:t>
            </w:r>
          </w:p>
          <w:p w:rsidR="006B5CC4" w:rsidRPr="00B45A4A" w:rsidRDefault="006B5CC4" w:rsidP="00576203">
            <w:pPr>
              <w:pStyle w:val="af"/>
              <w:tabs>
                <w:tab w:val="left" w:pos="514"/>
              </w:tabs>
              <w:rPr>
                <w:rFonts w:ascii="Times New Roman" w:hAnsi="宋体"/>
                <w:color w:val="000000"/>
                <w:kern w:val="0"/>
                <w:szCs w:val="21"/>
              </w:rPr>
            </w:pPr>
            <w:r w:rsidRPr="00B45A4A">
              <w:rPr>
                <w:rFonts w:ascii="Times New Roman" w:hAnsi="宋体" w:hint="eastAsia"/>
                <w:color w:val="000000"/>
                <w:kern w:val="0"/>
                <w:szCs w:val="21"/>
              </w:rPr>
              <w:t>2</w:t>
            </w:r>
            <w:r w:rsidRPr="00B45A4A">
              <w:rPr>
                <w:rFonts w:ascii="Times New Roman" w:hAnsi="宋体" w:hint="eastAsia"/>
                <w:color w:val="000000"/>
                <w:kern w:val="0"/>
                <w:szCs w:val="21"/>
              </w:rPr>
              <w:t>、投报多包的投标人，若商务部分主要内容相同，也可只提供</w:t>
            </w:r>
            <w:r w:rsidRPr="00B45A4A">
              <w:rPr>
                <w:rFonts w:ascii="Times New Roman" w:hAnsi="宋体" w:hint="eastAsia"/>
                <w:color w:val="000000"/>
                <w:kern w:val="0"/>
                <w:szCs w:val="21"/>
              </w:rPr>
              <w:t>1</w:t>
            </w:r>
            <w:r w:rsidRPr="00B45A4A">
              <w:rPr>
                <w:rFonts w:ascii="Times New Roman" w:hAnsi="宋体" w:hint="eastAsia"/>
                <w:color w:val="000000"/>
                <w:kern w:val="0"/>
                <w:szCs w:val="21"/>
              </w:rPr>
              <w:t>套</w:t>
            </w:r>
            <w:r w:rsidR="00451D9E">
              <w:rPr>
                <w:rFonts w:ascii="Times New Roman" w:hAnsi="宋体" w:hint="eastAsia"/>
                <w:color w:val="000000"/>
                <w:kern w:val="0"/>
                <w:szCs w:val="21"/>
              </w:rPr>
              <w:t>投标文件</w:t>
            </w:r>
            <w:r w:rsidRPr="00B45A4A">
              <w:rPr>
                <w:rFonts w:ascii="Times New Roman" w:hAnsi="宋体" w:hint="eastAsia"/>
                <w:color w:val="000000"/>
                <w:kern w:val="0"/>
                <w:szCs w:val="21"/>
              </w:rPr>
              <w:t>，但其中资质材料、报价材料、技术参数等相关材料须分包列出，由于分包不明晰造成信息误读由投标人负责；</w:t>
            </w:r>
          </w:p>
          <w:p w:rsidR="006B5CC4" w:rsidRPr="001D6951" w:rsidRDefault="006B5CC4" w:rsidP="00576203">
            <w:pPr>
              <w:pStyle w:val="af"/>
              <w:tabs>
                <w:tab w:val="left" w:pos="514"/>
              </w:tabs>
              <w:rPr>
                <w:rFonts w:ascii="Times New Roman" w:hAnsi="宋体"/>
                <w:color w:val="000000"/>
                <w:kern w:val="0"/>
                <w:szCs w:val="21"/>
              </w:rPr>
            </w:pPr>
            <w:r w:rsidRPr="00B45A4A">
              <w:rPr>
                <w:rFonts w:ascii="Times New Roman" w:hAnsi="宋体" w:hint="eastAsia"/>
                <w:color w:val="000000"/>
                <w:kern w:val="0"/>
                <w:szCs w:val="21"/>
              </w:rPr>
              <w:t>3</w:t>
            </w:r>
            <w:r w:rsidRPr="00B45A4A">
              <w:rPr>
                <w:rFonts w:ascii="Times New Roman" w:hAnsi="宋体" w:hint="eastAsia"/>
                <w:color w:val="000000"/>
                <w:kern w:val="0"/>
                <w:szCs w:val="21"/>
              </w:rPr>
              <w:t>、投报多包的投标人，单独密封的投标一览表应分包提供，每包投标一览表单独密封，</w:t>
            </w:r>
            <w:r w:rsidRPr="00B45A4A">
              <w:rPr>
                <w:rFonts w:ascii="Times New Roman" w:hAnsi="宋体"/>
                <w:color w:val="000000"/>
                <w:kern w:val="0"/>
                <w:szCs w:val="21"/>
              </w:rPr>
              <w:t>投标文件封面</w:t>
            </w:r>
            <w:r w:rsidRPr="00B45A4A">
              <w:rPr>
                <w:rFonts w:ascii="Times New Roman" w:hAnsi="宋体" w:hint="eastAsia"/>
                <w:color w:val="000000"/>
                <w:kern w:val="0"/>
                <w:szCs w:val="21"/>
              </w:rPr>
              <w:t>和投标一览表封面应</w:t>
            </w:r>
            <w:r w:rsidRPr="00B45A4A">
              <w:rPr>
                <w:rFonts w:ascii="Times New Roman" w:hAnsi="宋体"/>
                <w:color w:val="000000"/>
                <w:kern w:val="0"/>
                <w:szCs w:val="21"/>
              </w:rPr>
              <w:t>准确填写投报</w:t>
            </w:r>
            <w:r w:rsidRPr="00B45A4A">
              <w:rPr>
                <w:rFonts w:ascii="Times New Roman" w:hAnsi="宋体" w:hint="eastAsia"/>
                <w:color w:val="000000"/>
                <w:kern w:val="0"/>
                <w:szCs w:val="21"/>
              </w:rPr>
              <w:t>的</w:t>
            </w:r>
            <w:r w:rsidRPr="00B45A4A">
              <w:rPr>
                <w:rFonts w:ascii="Times New Roman" w:hAnsi="宋体"/>
                <w:color w:val="000000"/>
                <w:kern w:val="0"/>
                <w:szCs w:val="21"/>
              </w:rPr>
              <w:t>包号</w:t>
            </w:r>
            <w:r w:rsidR="00F62B1E">
              <w:rPr>
                <w:rFonts w:ascii="Times New Roman" w:hAnsi="宋体" w:hint="eastAsia"/>
                <w:color w:val="000000"/>
                <w:kern w:val="0"/>
                <w:szCs w:val="21"/>
              </w:rPr>
              <w:t>。</w:t>
            </w:r>
          </w:p>
        </w:tc>
      </w:tr>
      <w:tr w:rsidR="006B5CC4" w:rsidRPr="00B45A4A" w:rsidTr="00576203">
        <w:trPr>
          <w:trHeight w:val="562"/>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sz w:val="21"/>
                <w:szCs w:val="21"/>
              </w:rPr>
            </w:pPr>
            <w:r>
              <w:rPr>
                <w:rFonts w:ascii="宋体" w:hAnsi="宋体" w:hint="eastAsia"/>
                <w:b/>
                <w:sz w:val="21"/>
                <w:szCs w:val="21"/>
              </w:rPr>
              <w:t>15</w:t>
            </w:r>
          </w:p>
        </w:tc>
        <w:tc>
          <w:tcPr>
            <w:tcW w:w="2228"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bCs/>
                <w:sz w:val="21"/>
                <w:szCs w:val="21"/>
              </w:rPr>
            </w:pPr>
            <w:r w:rsidRPr="00B45A4A">
              <w:rPr>
                <w:rFonts w:ascii="宋体" w:hAnsi="宋体" w:hint="eastAsia"/>
                <w:b/>
                <w:bCs/>
                <w:sz w:val="21"/>
                <w:szCs w:val="21"/>
              </w:rPr>
              <w:t>信用记录查询</w:t>
            </w:r>
          </w:p>
        </w:tc>
        <w:tc>
          <w:tcPr>
            <w:tcW w:w="6652"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1C1325">
            <w:pPr>
              <w:pStyle w:val="af"/>
              <w:tabs>
                <w:tab w:val="left" w:pos="514"/>
              </w:tabs>
              <w:rPr>
                <w:rFonts w:ascii="Times New Roman" w:hAnsi="宋体"/>
                <w:b/>
                <w:color w:val="000000"/>
                <w:kern w:val="0"/>
                <w:szCs w:val="21"/>
              </w:rPr>
            </w:pPr>
            <w:r w:rsidRPr="000D479C">
              <w:rPr>
                <w:rFonts w:ascii="Times New Roman" w:hAnsi="宋体"/>
                <w:color w:val="000000"/>
                <w:kern w:val="0"/>
                <w:szCs w:val="21"/>
              </w:rPr>
              <w:t>资格审查时</w:t>
            </w:r>
            <w:r w:rsidRPr="000D479C">
              <w:rPr>
                <w:rFonts w:ascii="Times New Roman" w:hAnsi="宋体" w:hint="eastAsia"/>
                <w:color w:val="000000"/>
                <w:kern w:val="0"/>
                <w:szCs w:val="21"/>
              </w:rPr>
              <w:t>，</w:t>
            </w:r>
            <w:r w:rsidRPr="000D479C">
              <w:rPr>
                <w:rFonts w:ascii="Times New Roman" w:hAnsi="宋体"/>
                <w:color w:val="000000"/>
                <w:kern w:val="0"/>
                <w:szCs w:val="21"/>
              </w:rPr>
              <w:t>通过“信用中国”网站</w:t>
            </w:r>
            <w:r w:rsidRPr="000D479C">
              <w:rPr>
                <w:rFonts w:ascii="Times New Roman" w:hAnsi="宋体"/>
                <w:color w:val="000000"/>
                <w:kern w:val="0"/>
                <w:szCs w:val="21"/>
              </w:rPr>
              <w:t>(</w:t>
            </w:r>
            <w:hyperlink r:id="rId13" w:tgtFrame="_blank" w:history="1">
              <w:r w:rsidRPr="000D479C">
                <w:rPr>
                  <w:rFonts w:ascii="Times New Roman" w:hAnsi="宋体"/>
                  <w:color w:val="000000"/>
                  <w:kern w:val="0"/>
                  <w:szCs w:val="21"/>
                </w:rPr>
                <w:t>www.creditchina.gov.cn</w:t>
              </w:r>
            </w:hyperlink>
            <w:r w:rsidRPr="000D479C">
              <w:rPr>
                <w:rFonts w:ascii="Times New Roman" w:hAnsi="宋体"/>
                <w:color w:val="000000"/>
                <w:kern w:val="0"/>
                <w:szCs w:val="21"/>
              </w:rPr>
              <w:t>)</w:t>
            </w:r>
            <w:r w:rsidRPr="000D479C">
              <w:rPr>
                <w:rFonts w:ascii="Times New Roman" w:hAnsi="宋体" w:hint="eastAsia"/>
                <w:color w:val="000000"/>
                <w:kern w:val="0"/>
                <w:szCs w:val="21"/>
              </w:rPr>
              <w:t>、</w:t>
            </w:r>
            <w:r w:rsidRPr="000D479C">
              <w:rPr>
                <w:rFonts w:ascii="Times New Roman" w:hAnsi="宋体"/>
                <w:color w:val="000000"/>
                <w:kern w:val="0"/>
                <w:szCs w:val="21"/>
              </w:rPr>
              <w:t>中国政府采购网</w:t>
            </w:r>
            <w:r w:rsidRPr="000D479C">
              <w:rPr>
                <w:rFonts w:ascii="Times New Roman" w:hAnsi="宋体"/>
                <w:color w:val="000000"/>
                <w:kern w:val="0"/>
                <w:szCs w:val="21"/>
              </w:rPr>
              <w:t>(</w:t>
            </w:r>
            <w:hyperlink r:id="rId14" w:tgtFrame="_blank" w:history="1">
              <w:r w:rsidRPr="000D479C">
                <w:rPr>
                  <w:rFonts w:ascii="Times New Roman" w:hAnsi="宋体"/>
                  <w:color w:val="000000"/>
                  <w:kern w:val="0"/>
                  <w:szCs w:val="21"/>
                </w:rPr>
                <w:t>www.ccgp.gov.cn</w:t>
              </w:r>
            </w:hyperlink>
            <w:r w:rsidRPr="000D479C">
              <w:rPr>
                <w:rFonts w:ascii="Times New Roman" w:hAnsi="宋体"/>
                <w:color w:val="000000"/>
                <w:kern w:val="0"/>
                <w:szCs w:val="21"/>
              </w:rPr>
              <w:t>)</w:t>
            </w:r>
            <w:r w:rsidRPr="000D479C">
              <w:rPr>
                <w:rFonts w:ascii="Times New Roman" w:hAnsi="宋体"/>
                <w:color w:val="000000"/>
                <w:kern w:val="0"/>
                <w:szCs w:val="21"/>
              </w:rPr>
              <w:t>渠道查询投标人信用记录，经查询列入失信被执行人、重大税收违法案件当事人名单、政府采购严重违法失信行为记录名单</w:t>
            </w:r>
            <w:r w:rsidRPr="000D479C">
              <w:rPr>
                <w:rFonts w:ascii="Times New Roman" w:hAnsi="宋体" w:hint="eastAsia"/>
                <w:color w:val="000000"/>
                <w:kern w:val="0"/>
                <w:szCs w:val="21"/>
              </w:rPr>
              <w:t>将导致投标人</w:t>
            </w:r>
            <w:r w:rsidR="001C1325" w:rsidRPr="000D479C">
              <w:rPr>
                <w:rFonts w:ascii="Times New Roman" w:hAnsi="宋体" w:hint="eastAsia"/>
                <w:color w:val="000000"/>
                <w:kern w:val="0"/>
                <w:szCs w:val="21"/>
              </w:rPr>
              <w:t>投标</w:t>
            </w:r>
            <w:r w:rsidRPr="000D479C">
              <w:rPr>
                <w:rFonts w:ascii="Times New Roman" w:hAnsi="宋体" w:hint="eastAsia"/>
                <w:color w:val="000000"/>
                <w:kern w:val="0"/>
                <w:szCs w:val="21"/>
              </w:rPr>
              <w:t>无效。</w:t>
            </w:r>
          </w:p>
        </w:tc>
      </w:tr>
      <w:tr w:rsidR="006B5CC4" w:rsidRPr="00B45A4A" w:rsidTr="00576203">
        <w:trPr>
          <w:trHeight w:val="562"/>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sz w:val="21"/>
                <w:szCs w:val="21"/>
              </w:rPr>
            </w:pPr>
            <w:r>
              <w:rPr>
                <w:rFonts w:ascii="宋体" w:hAnsi="宋体" w:hint="eastAsia"/>
                <w:b/>
                <w:sz w:val="21"/>
                <w:szCs w:val="21"/>
              </w:rPr>
              <w:t>16</w:t>
            </w:r>
          </w:p>
        </w:tc>
        <w:tc>
          <w:tcPr>
            <w:tcW w:w="2228"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bCs/>
                <w:sz w:val="21"/>
                <w:szCs w:val="21"/>
              </w:rPr>
            </w:pPr>
            <w:r w:rsidRPr="00B45A4A">
              <w:rPr>
                <w:rFonts w:ascii="宋体" w:hAnsi="宋体" w:hint="eastAsia"/>
                <w:b/>
                <w:bCs/>
                <w:sz w:val="21"/>
                <w:szCs w:val="21"/>
              </w:rPr>
              <w:t>资格审查材料</w:t>
            </w:r>
          </w:p>
        </w:tc>
        <w:tc>
          <w:tcPr>
            <w:tcW w:w="6652" w:type="dxa"/>
            <w:tcBorders>
              <w:top w:val="single" w:sz="4" w:space="0" w:color="auto"/>
              <w:left w:val="single" w:sz="4" w:space="0" w:color="auto"/>
              <w:bottom w:val="single" w:sz="4" w:space="0" w:color="auto"/>
              <w:right w:val="single" w:sz="4" w:space="0" w:color="auto"/>
            </w:tcBorders>
            <w:vAlign w:val="center"/>
            <w:hideMark/>
          </w:tcPr>
          <w:p w:rsidR="00D2577C" w:rsidRPr="00E61496" w:rsidRDefault="00D2577C" w:rsidP="00D2577C">
            <w:pPr>
              <w:pStyle w:val="af"/>
              <w:tabs>
                <w:tab w:val="left" w:pos="514"/>
              </w:tabs>
              <w:rPr>
                <w:rFonts w:ascii="Times New Roman" w:hAnsi="宋体"/>
                <w:b/>
                <w:color w:val="000000"/>
                <w:kern w:val="0"/>
                <w:szCs w:val="21"/>
              </w:rPr>
            </w:pPr>
            <w:r w:rsidRPr="00E61496">
              <w:rPr>
                <w:rFonts w:ascii="Times New Roman" w:hAnsi="宋体" w:hint="eastAsia"/>
                <w:b/>
                <w:color w:val="000000"/>
                <w:kern w:val="0"/>
                <w:szCs w:val="21"/>
              </w:rPr>
              <w:t>1</w:t>
            </w:r>
            <w:r w:rsidRPr="00E61496">
              <w:rPr>
                <w:rFonts w:ascii="Times New Roman" w:hAnsi="宋体" w:hint="eastAsia"/>
                <w:b/>
                <w:color w:val="000000"/>
                <w:kern w:val="0"/>
                <w:szCs w:val="21"/>
              </w:rPr>
              <w:t>、</w:t>
            </w:r>
            <w:r w:rsidRPr="00E61496">
              <w:rPr>
                <w:rFonts w:ascii="Times New Roman" w:hAnsi="宋体"/>
                <w:b/>
                <w:color w:val="000000"/>
                <w:kern w:val="0"/>
                <w:szCs w:val="21"/>
              </w:rPr>
              <w:t>*</w:t>
            </w:r>
            <w:r w:rsidRPr="00E61496">
              <w:rPr>
                <w:rFonts w:ascii="Times New Roman" w:hAnsi="宋体" w:hint="eastAsia"/>
                <w:b/>
                <w:color w:val="000000"/>
                <w:kern w:val="0"/>
                <w:szCs w:val="21"/>
              </w:rPr>
              <w:t>投标人按照承诺函格式要求（详见第八部分附件</w:t>
            </w:r>
            <w:r w:rsidRPr="00E61496">
              <w:rPr>
                <w:rFonts w:ascii="Times New Roman" w:hAnsi="宋体" w:hint="eastAsia"/>
                <w:b/>
                <w:color w:val="000000"/>
                <w:kern w:val="0"/>
                <w:szCs w:val="21"/>
              </w:rPr>
              <w:t>1</w:t>
            </w:r>
            <w:r w:rsidRPr="00E61496">
              <w:rPr>
                <w:rFonts w:ascii="Times New Roman" w:hAnsi="宋体" w:hint="eastAsia"/>
                <w:b/>
                <w:color w:val="000000"/>
                <w:kern w:val="0"/>
                <w:szCs w:val="21"/>
              </w:rPr>
              <w:t>）签字盖章；</w:t>
            </w:r>
          </w:p>
          <w:p w:rsidR="00D2577C" w:rsidRPr="00E61496" w:rsidRDefault="00D2577C" w:rsidP="00D2577C">
            <w:pPr>
              <w:pStyle w:val="af"/>
              <w:tabs>
                <w:tab w:val="left" w:pos="0"/>
                <w:tab w:val="left" w:pos="514"/>
              </w:tabs>
              <w:rPr>
                <w:rFonts w:ascii="Times New Roman" w:hAnsi="宋体"/>
                <w:b/>
                <w:bCs/>
                <w:szCs w:val="21"/>
              </w:rPr>
            </w:pPr>
            <w:r w:rsidRPr="00E61496">
              <w:rPr>
                <w:rFonts w:ascii="Times New Roman" w:hAnsi="宋体" w:hint="eastAsia"/>
                <w:b/>
                <w:color w:val="000000"/>
                <w:kern w:val="0"/>
                <w:szCs w:val="21"/>
              </w:rPr>
              <w:t>2</w:t>
            </w:r>
            <w:r w:rsidRPr="00E61496">
              <w:rPr>
                <w:rFonts w:ascii="Times New Roman" w:hAnsi="宋体" w:hint="eastAsia"/>
                <w:b/>
                <w:color w:val="000000"/>
                <w:kern w:val="0"/>
                <w:szCs w:val="21"/>
              </w:rPr>
              <w:t>、</w:t>
            </w:r>
            <w:r w:rsidRPr="00E61496">
              <w:rPr>
                <w:rFonts w:hAnsi="宋体"/>
                <w:b/>
                <w:szCs w:val="21"/>
              </w:rPr>
              <w:t>*</w:t>
            </w:r>
            <w:r w:rsidRPr="00E61496">
              <w:rPr>
                <w:rFonts w:hAnsi="宋体" w:hint="eastAsia"/>
                <w:b/>
                <w:szCs w:val="21"/>
              </w:rPr>
              <w:t>提供通过“</w:t>
            </w:r>
            <w:r w:rsidRPr="00E61496">
              <w:rPr>
                <w:rFonts w:hAnsi="宋体"/>
                <w:b/>
                <w:szCs w:val="21"/>
              </w:rPr>
              <w:t>信用中国”网站(</w:t>
            </w:r>
            <w:hyperlink r:id="rId15" w:tgtFrame="_blank" w:history="1">
              <w:r w:rsidRPr="00E61496">
                <w:rPr>
                  <w:rFonts w:hAnsi="宋体"/>
                  <w:b/>
                  <w:szCs w:val="21"/>
                </w:rPr>
                <w:t>www.creditchina.gov.cn</w:t>
              </w:r>
            </w:hyperlink>
            <w:r w:rsidRPr="00E61496">
              <w:rPr>
                <w:rFonts w:hAnsi="宋体"/>
                <w:b/>
                <w:szCs w:val="21"/>
              </w:rPr>
              <w:t>)</w:t>
            </w:r>
            <w:r w:rsidRPr="00E61496">
              <w:rPr>
                <w:rFonts w:hAnsi="宋体" w:hint="eastAsia"/>
                <w:b/>
                <w:szCs w:val="21"/>
              </w:rPr>
              <w:t>或</w:t>
            </w:r>
            <w:r w:rsidRPr="00E61496">
              <w:rPr>
                <w:rFonts w:hAnsi="宋体"/>
                <w:b/>
                <w:szCs w:val="21"/>
              </w:rPr>
              <w:t>中国政府采购网(</w:t>
            </w:r>
            <w:hyperlink r:id="rId16" w:tgtFrame="_blank" w:history="1">
              <w:r w:rsidRPr="00E61496">
                <w:rPr>
                  <w:rFonts w:hAnsi="宋体"/>
                  <w:b/>
                  <w:szCs w:val="21"/>
                </w:rPr>
                <w:t>www.ccgp.gov.cn</w:t>
              </w:r>
            </w:hyperlink>
            <w:r w:rsidRPr="00E61496">
              <w:rPr>
                <w:rFonts w:hAnsi="宋体"/>
                <w:b/>
                <w:szCs w:val="21"/>
              </w:rPr>
              <w:t>) 查询投标人信用记录</w:t>
            </w:r>
            <w:r w:rsidRPr="00E61496">
              <w:rPr>
                <w:rFonts w:hAnsi="宋体" w:hint="eastAsia"/>
                <w:b/>
                <w:szCs w:val="21"/>
              </w:rPr>
              <w:t>结果的页面（复印件加盖投标人公章）；如上述网站无投标人信用记录查询结果信息，须提供工商部门出具的证明文件原件；</w:t>
            </w:r>
          </w:p>
          <w:p w:rsidR="006B5CC4" w:rsidRPr="00C253B1" w:rsidRDefault="00D2577C" w:rsidP="00D2577C">
            <w:pPr>
              <w:pStyle w:val="af"/>
              <w:tabs>
                <w:tab w:val="left" w:pos="514"/>
              </w:tabs>
              <w:rPr>
                <w:rFonts w:ascii="Times New Roman" w:hAnsi="宋体"/>
                <w:b/>
                <w:color w:val="000000"/>
                <w:kern w:val="0"/>
                <w:szCs w:val="21"/>
              </w:rPr>
            </w:pPr>
            <w:r w:rsidRPr="00E61496">
              <w:rPr>
                <w:rFonts w:ascii="Times New Roman" w:hAnsi="宋体" w:hint="eastAsia"/>
                <w:b/>
                <w:color w:val="000000"/>
                <w:kern w:val="0"/>
                <w:szCs w:val="21"/>
              </w:rPr>
              <w:t>3</w:t>
            </w:r>
            <w:r w:rsidRPr="00E61496">
              <w:rPr>
                <w:rFonts w:ascii="Times New Roman" w:hAnsi="宋体" w:hint="eastAsia"/>
                <w:b/>
                <w:color w:val="000000"/>
                <w:kern w:val="0"/>
                <w:szCs w:val="21"/>
              </w:rPr>
              <w:t>、单独密封资格审查材料</w:t>
            </w:r>
            <w:r w:rsidRPr="00E61496">
              <w:rPr>
                <w:rFonts w:ascii="Times New Roman" w:hAnsi="宋体" w:hint="eastAsia"/>
                <w:b/>
                <w:color w:val="000000"/>
                <w:kern w:val="0"/>
                <w:szCs w:val="21"/>
              </w:rPr>
              <w:t>1</w:t>
            </w:r>
            <w:r w:rsidRPr="00E61496">
              <w:rPr>
                <w:rFonts w:ascii="Times New Roman" w:hAnsi="宋体" w:hint="eastAsia"/>
                <w:b/>
                <w:color w:val="000000"/>
                <w:kern w:val="0"/>
                <w:szCs w:val="21"/>
              </w:rPr>
              <w:t>份。如投报多包的投标人，单独密封的资格审查材料只需提供</w:t>
            </w:r>
            <w:r w:rsidRPr="00E61496">
              <w:rPr>
                <w:rFonts w:ascii="Times New Roman" w:hAnsi="宋体" w:hint="eastAsia"/>
                <w:b/>
                <w:color w:val="000000"/>
                <w:kern w:val="0"/>
                <w:szCs w:val="21"/>
              </w:rPr>
              <w:t>1</w:t>
            </w:r>
            <w:r w:rsidRPr="00E61496">
              <w:rPr>
                <w:rFonts w:ascii="Times New Roman" w:hAnsi="宋体" w:hint="eastAsia"/>
                <w:b/>
                <w:color w:val="000000"/>
                <w:kern w:val="0"/>
                <w:szCs w:val="21"/>
              </w:rPr>
              <w:t>份。</w:t>
            </w:r>
            <w:r w:rsidRPr="00C253B1">
              <w:rPr>
                <w:rFonts w:ascii="Times New Roman" w:hAnsi="宋体"/>
                <w:b/>
                <w:color w:val="000000"/>
                <w:kern w:val="0"/>
                <w:szCs w:val="21"/>
              </w:rPr>
              <w:t xml:space="preserve"> </w:t>
            </w:r>
          </w:p>
        </w:tc>
      </w:tr>
      <w:tr w:rsidR="006B5CC4" w:rsidRPr="00B45A4A" w:rsidTr="00576203">
        <w:trPr>
          <w:trHeight w:val="562"/>
          <w:jc w:val="center"/>
        </w:trPr>
        <w:tc>
          <w:tcPr>
            <w:tcW w:w="645" w:type="dxa"/>
            <w:tcBorders>
              <w:top w:val="single" w:sz="4" w:space="0" w:color="auto"/>
              <w:left w:val="single" w:sz="4" w:space="0" w:color="auto"/>
              <w:bottom w:val="single" w:sz="4" w:space="0" w:color="auto"/>
              <w:right w:val="single" w:sz="4" w:space="0" w:color="auto"/>
            </w:tcBorders>
            <w:vAlign w:val="center"/>
          </w:tcPr>
          <w:p w:rsidR="006B5CC4" w:rsidRPr="00B45A4A" w:rsidRDefault="006B5CC4" w:rsidP="00576203">
            <w:pPr>
              <w:snapToGrid w:val="0"/>
              <w:spacing w:line="240" w:lineRule="auto"/>
              <w:jc w:val="center"/>
              <w:rPr>
                <w:rFonts w:ascii="宋体" w:hAnsi="宋体"/>
                <w:b/>
                <w:sz w:val="21"/>
                <w:szCs w:val="21"/>
              </w:rPr>
            </w:pPr>
            <w:r>
              <w:rPr>
                <w:rFonts w:ascii="宋体" w:hAnsi="宋体" w:hint="eastAsia"/>
                <w:b/>
                <w:sz w:val="21"/>
                <w:szCs w:val="21"/>
              </w:rPr>
              <w:t>17</w:t>
            </w:r>
          </w:p>
        </w:tc>
        <w:tc>
          <w:tcPr>
            <w:tcW w:w="2228" w:type="dxa"/>
            <w:tcBorders>
              <w:top w:val="single" w:sz="4" w:space="0" w:color="auto"/>
              <w:left w:val="single" w:sz="4" w:space="0" w:color="auto"/>
              <w:bottom w:val="single" w:sz="4" w:space="0" w:color="auto"/>
              <w:right w:val="single" w:sz="4" w:space="0" w:color="auto"/>
            </w:tcBorders>
            <w:vAlign w:val="center"/>
          </w:tcPr>
          <w:p w:rsidR="006B5CC4" w:rsidRPr="00B45A4A" w:rsidRDefault="006B5CC4" w:rsidP="00576203">
            <w:pPr>
              <w:snapToGrid w:val="0"/>
              <w:spacing w:line="240" w:lineRule="auto"/>
              <w:jc w:val="center"/>
              <w:rPr>
                <w:rFonts w:ascii="宋体" w:hAnsi="宋体"/>
                <w:b/>
                <w:bCs/>
                <w:sz w:val="21"/>
                <w:szCs w:val="21"/>
              </w:rPr>
            </w:pPr>
            <w:r>
              <w:rPr>
                <w:rFonts w:ascii="宋体" w:hAnsi="宋体" w:hint="eastAsia"/>
                <w:b/>
                <w:bCs/>
                <w:sz w:val="21"/>
                <w:szCs w:val="21"/>
              </w:rPr>
              <w:t>是否允许进口产品投标</w:t>
            </w:r>
          </w:p>
        </w:tc>
        <w:tc>
          <w:tcPr>
            <w:tcW w:w="6652" w:type="dxa"/>
            <w:tcBorders>
              <w:top w:val="single" w:sz="4" w:space="0" w:color="auto"/>
              <w:left w:val="single" w:sz="4" w:space="0" w:color="auto"/>
              <w:bottom w:val="single" w:sz="4" w:space="0" w:color="auto"/>
              <w:right w:val="single" w:sz="4" w:space="0" w:color="auto"/>
            </w:tcBorders>
            <w:vAlign w:val="center"/>
          </w:tcPr>
          <w:p w:rsidR="006B5CC4" w:rsidRPr="00B45A4A" w:rsidRDefault="006B5CC4" w:rsidP="000831F7">
            <w:pPr>
              <w:pStyle w:val="af"/>
              <w:tabs>
                <w:tab w:val="left" w:pos="514"/>
              </w:tabs>
              <w:rPr>
                <w:rFonts w:ascii="Times New Roman" w:hAnsi="宋体"/>
                <w:color w:val="000000"/>
                <w:kern w:val="0"/>
                <w:szCs w:val="21"/>
              </w:rPr>
            </w:pPr>
            <w:r w:rsidRPr="000831F7">
              <w:rPr>
                <w:rFonts w:ascii="Times New Roman" w:hAnsi="宋体" w:hint="eastAsia"/>
                <w:color w:val="000000"/>
                <w:kern w:val="0"/>
                <w:szCs w:val="21"/>
                <w:highlight w:val="yellow"/>
              </w:rPr>
              <w:t>不允许</w:t>
            </w:r>
          </w:p>
        </w:tc>
      </w:tr>
      <w:tr w:rsidR="006B5CC4" w:rsidRPr="00B45A4A" w:rsidTr="00576203">
        <w:trPr>
          <w:trHeight w:val="562"/>
          <w:jc w:val="center"/>
        </w:trPr>
        <w:tc>
          <w:tcPr>
            <w:tcW w:w="645"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sz w:val="21"/>
                <w:szCs w:val="21"/>
              </w:rPr>
            </w:pPr>
            <w:r>
              <w:rPr>
                <w:rFonts w:ascii="宋体" w:hAnsi="宋体" w:hint="eastAsia"/>
                <w:b/>
                <w:sz w:val="21"/>
                <w:szCs w:val="21"/>
              </w:rPr>
              <w:t>18</w:t>
            </w:r>
          </w:p>
        </w:tc>
        <w:tc>
          <w:tcPr>
            <w:tcW w:w="2228"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576203">
            <w:pPr>
              <w:snapToGrid w:val="0"/>
              <w:spacing w:line="240" w:lineRule="auto"/>
              <w:jc w:val="center"/>
              <w:rPr>
                <w:rFonts w:ascii="宋体" w:hAnsi="宋体"/>
                <w:b/>
                <w:bCs/>
                <w:sz w:val="21"/>
                <w:szCs w:val="21"/>
              </w:rPr>
            </w:pPr>
            <w:r w:rsidRPr="00B45A4A">
              <w:rPr>
                <w:rFonts w:ascii="宋体" w:hAnsi="宋体" w:hint="eastAsia"/>
                <w:b/>
                <w:bCs/>
                <w:sz w:val="21"/>
                <w:szCs w:val="21"/>
              </w:rPr>
              <w:t>其它事项</w:t>
            </w:r>
          </w:p>
        </w:tc>
        <w:tc>
          <w:tcPr>
            <w:tcW w:w="6652" w:type="dxa"/>
            <w:tcBorders>
              <w:top w:val="single" w:sz="4" w:space="0" w:color="auto"/>
              <w:left w:val="single" w:sz="4" w:space="0" w:color="auto"/>
              <w:bottom w:val="single" w:sz="4" w:space="0" w:color="auto"/>
              <w:right w:val="single" w:sz="4" w:space="0" w:color="auto"/>
            </w:tcBorders>
            <w:vAlign w:val="center"/>
            <w:hideMark/>
          </w:tcPr>
          <w:p w:rsidR="006B5CC4" w:rsidRPr="00B45A4A" w:rsidRDefault="006B5CC4" w:rsidP="00EF116D">
            <w:pPr>
              <w:pStyle w:val="af"/>
              <w:tabs>
                <w:tab w:val="left" w:pos="514"/>
              </w:tabs>
              <w:rPr>
                <w:rFonts w:ascii="Times New Roman" w:hAnsi="宋体"/>
                <w:color w:val="000000"/>
                <w:kern w:val="0"/>
                <w:szCs w:val="21"/>
              </w:rPr>
            </w:pPr>
            <w:r w:rsidRPr="00B45A4A">
              <w:rPr>
                <w:rFonts w:ascii="Times New Roman" w:hAnsi="宋体" w:hint="eastAsia"/>
                <w:color w:val="000000"/>
                <w:kern w:val="0"/>
                <w:szCs w:val="21"/>
              </w:rPr>
              <w:t>投标人须在</w:t>
            </w:r>
            <w:r w:rsidRPr="00B45A4A">
              <w:rPr>
                <w:rFonts w:ascii="Times New Roman" w:hAnsi="宋体" w:hint="eastAsia"/>
                <w:color w:val="000000"/>
                <w:kern w:val="0"/>
                <w:szCs w:val="21"/>
                <w:highlight w:val="yellow"/>
              </w:rPr>
              <w:t>2018</w:t>
            </w:r>
            <w:r w:rsidRPr="00B45A4A">
              <w:rPr>
                <w:rFonts w:ascii="Times New Roman" w:hAnsi="宋体" w:hint="eastAsia"/>
                <w:color w:val="000000"/>
                <w:kern w:val="0"/>
                <w:szCs w:val="21"/>
                <w:highlight w:val="yellow"/>
              </w:rPr>
              <w:t>年</w:t>
            </w:r>
            <w:r w:rsidR="00EF116D">
              <w:rPr>
                <w:rFonts w:ascii="Times New Roman" w:hAnsi="宋体" w:hint="eastAsia"/>
                <w:color w:val="000000"/>
                <w:kern w:val="0"/>
                <w:szCs w:val="21"/>
                <w:highlight w:val="yellow"/>
              </w:rPr>
              <w:t>5</w:t>
            </w:r>
            <w:r w:rsidRPr="00B45A4A">
              <w:rPr>
                <w:rFonts w:ascii="Times New Roman" w:hAnsi="宋体" w:hint="eastAsia"/>
                <w:color w:val="000000"/>
                <w:kern w:val="0"/>
                <w:szCs w:val="21"/>
                <w:highlight w:val="yellow"/>
              </w:rPr>
              <w:t>月</w:t>
            </w:r>
            <w:r w:rsidR="00EF116D">
              <w:rPr>
                <w:rFonts w:ascii="Times New Roman" w:hAnsi="宋体"/>
                <w:color w:val="000000"/>
                <w:kern w:val="0"/>
                <w:szCs w:val="21"/>
                <w:highlight w:val="yellow"/>
              </w:rPr>
              <w:t>30</w:t>
            </w:r>
            <w:r w:rsidRPr="00B45A4A">
              <w:rPr>
                <w:rFonts w:ascii="Times New Roman" w:hAnsi="宋体" w:hint="eastAsia"/>
                <w:color w:val="000000"/>
                <w:kern w:val="0"/>
                <w:szCs w:val="21"/>
                <w:highlight w:val="yellow"/>
              </w:rPr>
              <w:t>日</w:t>
            </w:r>
            <w:r w:rsidRPr="00B45A4A">
              <w:rPr>
                <w:rFonts w:ascii="Times New Roman" w:hAnsi="宋体" w:hint="eastAsia"/>
                <w:color w:val="000000"/>
                <w:kern w:val="0"/>
                <w:szCs w:val="21"/>
              </w:rPr>
              <w:t>前，通过</w:t>
            </w:r>
            <w:r w:rsidR="001C1325">
              <w:rPr>
                <w:rFonts w:ascii="Times New Roman" w:hAnsi="宋体" w:hint="eastAsia"/>
                <w:color w:val="000000"/>
                <w:kern w:val="0"/>
                <w:szCs w:val="21"/>
              </w:rPr>
              <w:t>邮箱</w:t>
            </w:r>
            <w:r w:rsidRPr="001C1325">
              <w:rPr>
                <w:rFonts w:ascii="Times New Roman" w:hAnsi="宋体" w:hint="eastAsia"/>
                <w:color w:val="000000"/>
                <w:kern w:val="0"/>
                <w:szCs w:val="21"/>
                <w:highlight w:val="yellow"/>
              </w:rPr>
              <w:t>（</w:t>
            </w:r>
            <w:r w:rsidR="001C1862" w:rsidRPr="001C1862">
              <w:rPr>
                <w:rFonts w:ascii="Times New Roman" w:hAnsi="Times New Roman"/>
                <w:kern w:val="0"/>
                <w:szCs w:val="21"/>
              </w:rPr>
              <w:t>jcxygh2018@163.com</w:t>
            </w:r>
            <w:r w:rsidRPr="001C1325">
              <w:rPr>
                <w:rFonts w:ascii="Times New Roman" w:hAnsi="宋体" w:hint="eastAsia"/>
                <w:color w:val="000000"/>
                <w:kern w:val="0"/>
                <w:szCs w:val="21"/>
                <w:highlight w:val="yellow"/>
              </w:rPr>
              <w:t>）</w:t>
            </w:r>
            <w:r w:rsidRPr="00B45A4A">
              <w:rPr>
                <w:rFonts w:ascii="Times New Roman" w:hAnsi="宋体" w:hint="eastAsia"/>
                <w:color w:val="000000"/>
                <w:kern w:val="0"/>
                <w:szCs w:val="21"/>
              </w:rPr>
              <w:t>向警采中心发送参与本项目的确认函，确认函格式详见招标文件第八部分附件</w:t>
            </w:r>
            <w:r w:rsidRPr="00B45A4A">
              <w:rPr>
                <w:rFonts w:ascii="Times New Roman" w:hAnsi="宋体" w:hint="eastAsia"/>
                <w:color w:val="000000"/>
                <w:kern w:val="0"/>
                <w:szCs w:val="21"/>
              </w:rPr>
              <w:t>2</w:t>
            </w:r>
            <w:r w:rsidRPr="00B45A4A">
              <w:rPr>
                <w:rFonts w:ascii="Times New Roman" w:hAnsi="宋体" w:hint="eastAsia"/>
                <w:color w:val="000000"/>
                <w:kern w:val="0"/>
                <w:szCs w:val="21"/>
              </w:rPr>
              <w:t>。</w:t>
            </w:r>
          </w:p>
        </w:tc>
      </w:tr>
    </w:tbl>
    <w:p w:rsidR="006B5CC4" w:rsidRPr="00B45A4A" w:rsidRDefault="006B5CC4" w:rsidP="006B5CC4">
      <w:pPr>
        <w:snapToGrid w:val="0"/>
        <w:spacing w:line="276" w:lineRule="auto"/>
        <w:rPr>
          <w:rFonts w:ascii="宋体" w:hAnsi="宋体"/>
          <w:color w:val="000000"/>
          <w:sz w:val="21"/>
          <w:szCs w:val="21"/>
        </w:rPr>
      </w:pPr>
      <w:r w:rsidRPr="00B45A4A">
        <w:rPr>
          <w:rFonts w:ascii="宋体" w:hAnsi="宋体"/>
          <w:color w:val="000000"/>
          <w:sz w:val="21"/>
          <w:szCs w:val="21"/>
        </w:rPr>
        <w:t>注：</w:t>
      </w:r>
      <w:r w:rsidRPr="00B45A4A">
        <w:rPr>
          <w:rFonts w:ascii="宋体" w:hAnsi="宋体" w:hint="eastAsia"/>
          <w:color w:val="000000"/>
          <w:sz w:val="21"/>
          <w:szCs w:val="21"/>
        </w:rPr>
        <w:t>1、</w:t>
      </w:r>
      <w:r w:rsidRPr="00B45A4A">
        <w:rPr>
          <w:rFonts w:ascii="宋体" w:hAnsi="宋体"/>
          <w:color w:val="000000"/>
          <w:sz w:val="21"/>
          <w:szCs w:val="21"/>
        </w:rPr>
        <w:t>本表内容与该文件其他部分内容不一致的，应当以本表内容为准。</w:t>
      </w:r>
    </w:p>
    <w:p w:rsidR="006B5CC4" w:rsidRPr="00B45A4A" w:rsidRDefault="006B5CC4" w:rsidP="006B5CC4">
      <w:pPr>
        <w:snapToGrid w:val="0"/>
        <w:spacing w:line="276" w:lineRule="auto"/>
        <w:ind w:firstLineChars="200" w:firstLine="420"/>
        <w:rPr>
          <w:rFonts w:ascii="宋体" w:hAnsi="宋体"/>
          <w:color w:val="000000"/>
          <w:sz w:val="21"/>
          <w:szCs w:val="21"/>
        </w:rPr>
      </w:pPr>
      <w:r w:rsidRPr="00B45A4A">
        <w:rPr>
          <w:rFonts w:ascii="宋体" w:hAnsi="宋体" w:hint="eastAsia"/>
          <w:color w:val="000000"/>
          <w:sz w:val="21"/>
          <w:szCs w:val="21"/>
        </w:rPr>
        <w:t>2、投标人若未能有效提供本表要求的*号文件将导致投标无效。</w:t>
      </w:r>
    </w:p>
    <w:p w:rsidR="006B5CC4" w:rsidRPr="00B45A4A" w:rsidRDefault="006B5CC4" w:rsidP="006B5CC4">
      <w:pPr>
        <w:snapToGrid w:val="0"/>
        <w:spacing w:line="276" w:lineRule="auto"/>
        <w:ind w:leftChars="176" w:left="737" w:hangingChars="150" w:hanging="315"/>
        <w:rPr>
          <w:rFonts w:ascii="宋体" w:hAnsi="宋体"/>
          <w:color w:val="000000"/>
          <w:sz w:val="21"/>
          <w:szCs w:val="21"/>
        </w:rPr>
      </w:pPr>
      <w:r w:rsidRPr="00B45A4A">
        <w:rPr>
          <w:rFonts w:ascii="宋体" w:hAnsi="宋体" w:hint="eastAsia"/>
          <w:color w:val="000000"/>
          <w:sz w:val="21"/>
          <w:szCs w:val="21"/>
        </w:rPr>
        <w:t>3、以上内容如有变化将另行</w:t>
      </w:r>
      <w:r w:rsidRPr="001C1325">
        <w:rPr>
          <w:rFonts w:ascii="宋体" w:hAnsi="宋体" w:hint="eastAsia"/>
          <w:color w:val="000000"/>
          <w:sz w:val="21"/>
          <w:szCs w:val="21"/>
          <w:highlight w:val="yellow"/>
        </w:rPr>
        <w:t>通知</w:t>
      </w:r>
      <w:r w:rsidRPr="00B45A4A">
        <w:rPr>
          <w:rFonts w:ascii="宋体" w:hAnsi="宋体" w:hint="eastAsia"/>
          <w:color w:val="000000"/>
          <w:sz w:val="21"/>
          <w:szCs w:val="21"/>
        </w:rPr>
        <w:t>，如通知其中某一内容发生变化，其余未提及的内容将不作变动。</w:t>
      </w:r>
    </w:p>
    <w:p w:rsidR="00A0203B" w:rsidRDefault="00A0203B" w:rsidP="006B5CC4">
      <w:bookmarkStart w:id="61" w:name="_GoBack"/>
      <w:bookmarkEnd w:id="61"/>
    </w:p>
    <w:p w:rsidR="00A0203B" w:rsidRDefault="00A0203B" w:rsidP="006B5CC4"/>
    <w:p w:rsidR="002D54E0" w:rsidRDefault="002D54E0" w:rsidP="002D54E0">
      <w:pPr>
        <w:spacing w:line="360" w:lineRule="auto"/>
        <w:jc w:val="center"/>
        <w:rPr>
          <w:rFonts w:ascii="宋体" w:hAnsi="宋体" w:cs="宋体"/>
          <w:b/>
          <w:color w:val="000000"/>
          <w:sz w:val="28"/>
          <w:szCs w:val="28"/>
          <w:lang w:val="zh-CN"/>
        </w:rPr>
      </w:pPr>
      <w:r>
        <w:rPr>
          <w:rFonts w:ascii="宋体" w:hAnsi="宋体" w:cs="宋体" w:hint="eastAsia"/>
          <w:b/>
          <w:color w:val="000000"/>
          <w:sz w:val="28"/>
          <w:szCs w:val="28"/>
          <w:lang w:val="zh-CN"/>
        </w:rPr>
        <w:t>投标人须知</w:t>
      </w:r>
    </w:p>
    <w:p w:rsidR="002D54E0" w:rsidRPr="00F36F8B" w:rsidRDefault="002D54E0" w:rsidP="002D54E0">
      <w:pPr>
        <w:spacing w:line="360" w:lineRule="auto"/>
        <w:rPr>
          <w:rFonts w:ascii="宋体" w:hAnsi="宋体" w:cs="宋体"/>
          <w:b/>
          <w:color w:val="000000"/>
          <w:sz w:val="21"/>
          <w:szCs w:val="21"/>
          <w:lang w:val="zh-CN"/>
        </w:rPr>
      </w:pPr>
      <w:r w:rsidRPr="00F36F8B">
        <w:rPr>
          <w:rFonts w:ascii="宋体" w:hAnsi="宋体" w:cs="宋体" w:hint="eastAsia"/>
          <w:b/>
          <w:color w:val="000000"/>
          <w:sz w:val="21"/>
          <w:szCs w:val="21"/>
          <w:lang w:val="zh-CN"/>
        </w:rPr>
        <w:t>一、总则</w:t>
      </w:r>
    </w:p>
    <w:p w:rsidR="002D54E0" w:rsidRPr="00F36F8B" w:rsidRDefault="002D54E0" w:rsidP="002D54E0">
      <w:pPr>
        <w:spacing w:line="360" w:lineRule="exact"/>
        <w:rPr>
          <w:rFonts w:ascii="宋体" w:hAnsi="宋体" w:cs="宋体"/>
          <w:b/>
          <w:color w:val="000000"/>
          <w:sz w:val="21"/>
          <w:szCs w:val="21"/>
          <w:lang w:val="zh-CN"/>
        </w:rPr>
      </w:pPr>
      <w:r w:rsidRPr="00F36F8B">
        <w:rPr>
          <w:rFonts w:ascii="宋体" w:hAnsi="宋体" w:cs="宋体" w:hint="eastAsia"/>
          <w:b/>
          <w:color w:val="000000"/>
          <w:sz w:val="21"/>
          <w:szCs w:val="21"/>
          <w:lang w:val="zh-CN"/>
        </w:rPr>
        <w:t>1、总则</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本招标文件适用于本文件招标货物清单、质量和供货要求中所述货物及相关服务的招标投标。采购人、警采中心应当根据政府采购政策、采购预算、采购需求编制采购文件。</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投标人的投标文件必须满足本次采购的实质目的，完全实现所应有的全部要求。投标人若存在任何理解上无法正确确定之处，均应当按照招标文件所规定的投标前的澄清等程序提出，否则，可能导致的任何不利后果均应当由投标人自行承担。</w:t>
      </w:r>
    </w:p>
    <w:p w:rsidR="002D54E0" w:rsidRPr="00F36F8B" w:rsidRDefault="002D54E0" w:rsidP="002D54E0">
      <w:pPr>
        <w:spacing w:line="360" w:lineRule="exact"/>
        <w:rPr>
          <w:rFonts w:ascii="宋体" w:hAnsi="宋体" w:cs="宋体"/>
          <w:b/>
          <w:color w:val="000000"/>
          <w:sz w:val="21"/>
          <w:szCs w:val="21"/>
          <w:lang w:val="zh-CN"/>
        </w:rPr>
      </w:pPr>
      <w:r w:rsidRPr="00F36F8B">
        <w:rPr>
          <w:rFonts w:ascii="宋体" w:hAnsi="宋体" w:cs="宋体" w:hint="eastAsia"/>
          <w:b/>
          <w:color w:val="000000"/>
          <w:sz w:val="21"/>
          <w:szCs w:val="21"/>
          <w:lang w:val="zh-CN"/>
        </w:rPr>
        <w:t>2、定义</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2.1“采购人”指本项目的具体采购单位，名称详见投标人须知前附表。</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2.2“招标货物”指本招标文件中招标货物清单、质量和供货要求所述所有货物及实现货物功能价值所必须的配套技术和服务。</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2.3“服务”指本招标文件招标货物清单、质量和供货要求所述投标人应该履行的承诺和义务。</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2.4“潜在投标人”指符合本招标文件各项规定的合格供应商。</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2.5“投标人”指符合本招标文件规定并参加投标的供应商。</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2.6本招标文件各部分规定的期间以时、日、月、年计算。期间开始的时和日，不计算在期间内，而从次日开始计算。期间届满的最后一天是节假日的，</w:t>
      </w:r>
      <w:r w:rsidR="00276DB0" w:rsidRPr="00F36F8B">
        <w:rPr>
          <w:rFonts w:ascii="宋体" w:hAnsi="宋体" w:hint="eastAsia"/>
          <w:sz w:val="21"/>
          <w:szCs w:val="21"/>
        </w:rPr>
        <w:t>以节假日后的第一日为期间届满的日期</w:t>
      </w:r>
      <w:r w:rsidR="00FD2515" w:rsidRPr="00F36F8B">
        <w:rPr>
          <w:rFonts w:ascii="宋体" w:hAnsi="宋体" w:hint="eastAsia"/>
          <w:sz w:val="21"/>
          <w:szCs w:val="21"/>
        </w:rPr>
        <w:t>。</w:t>
      </w:r>
      <w:r w:rsidR="00FD2515" w:rsidRPr="00F36F8B">
        <w:rPr>
          <w:rFonts w:ascii="宋体" w:hAnsi="宋体"/>
          <w:sz w:val="21"/>
          <w:szCs w:val="21"/>
        </w:rPr>
        <w:t>开标</w:t>
      </w:r>
      <w:r w:rsidR="00FD2515" w:rsidRPr="00F36F8B">
        <w:rPr>
          <w:rFonts w:ascii="宋体" w:hAnsi="宋体"/>
          <w:sz w:val="21"/>
          <w:szCs w:val="21"/>
          <w:highlight w:val="yellow"/>
        </w:rPr>
        <w:t>、</w:t>
      </w:r>
      <w:r w:rsidR="00FD2515" w:rsidRPr="00F36F8B">
        <w:rPr>
          <w:rFonts w:ascii="宋体" w:hAnsi="宋体"/>
          <w:sz w:val="21"/>
          <w:szCs w:val="21"/>
        </w:rPr>
        <w:t>评标时间均以互联网上</w:t>
      </w:r>
      <w:r w:rsidR="00FD2515" w:rsidRPr="00F36F8B">
        <w:rPr>
          <w:rFonts w:ascii="宋体" w:hAnsi="宋体"/>
          <w:sz w:val="21"/>
          <w:szCs w:val="21"/>
          <w:highlight w:val="yellow"/>
        </w:rPr>
        <w:t>“百度</w:t>
      </w:r>
      <w:r w:rsidR="00FD2515" w:rsidRPr="00F36F8B">
        <w:rPr>
          <w:rFonts w:ascii="宋体" w:hAnsi="宋体"/>
          <w:sz w:val="21"/>
          <w:szCs w:val="21"/>
        </w:rPr>
        <w:t>北京时间</w:t>
      </w:r>
      <w:r w:rsidR="00FD2515" w:rsidRPr="00F36F8B">
        <w:rPr>
          <w:rFonts w:ascii="宋体" w:hAnsi="宋体"/>
          <w:sz w:val="21"/>
          <w:szCs w:val="21"/>
          <w:highlight w:val="yellow"/>
        </w:rPr>
        <w:t xml:space="preserve"> - 国家授时中心标准时间”为准, 时间精确到秒</w:t>
      </w:r>
      <w:r w:rsidR="00FD2515" w:rsidRPr="00F36F8B">
        <w:rPr>
          <w:rFonts w:ascii="宋体" w:hAnsi="宋体" w:hint="eastAsia"/>
          <w:sz w:val="21"/>
          <w:szCs w:val="21"/>
          <w:highlight w:val="yellow"/>
        </w:rPr>
        <w:t>。</w:t>
      </w:r>
      <w:r w:rsidRPr="00F36F8B">
        <w:rPr>
          <w:rFonts w:ascii="宋体" w:hAnsi="宋体" w:hint="eastAsia"/>
          <w:sz w:val="21"/>
          <w:szCs w:val="21"/>
        </w:rPr>
        <w:t xml:space="preserve"> </w:t>
      </w:r>
    </w:p>
    <w:p w:rsidR="002D54E0" w:rsidRPr="00F36F8B" w:rsidRDefault="002D54E0" w:rsidP="002D54E0">
      <w:pPr>
        <w:spacing w:line="360" w:lineRule="exact"/>
        <w:rPr>
          <w:rFonts w:ascii="宋体" w:hAnsi="宋体" w:cs="宋体"/>
          <w:b/>
          <w:color w:val="000000"/>
          <w:sz w:val="21"/>
          <w:szCs w:val="21"/>
          <w:lang w:val="zh-CN"/>
        </w:rPr>
      </w:pPr>
      <w:r w:rsidRPr="00F36F8B">
        <w:rPr>
          <w:rFonts w:ascii="宋体" w:hAnsi="宋体" w:cs="宋体" w:hint="eastAsia"/>
          <w:b/>
          <w:color w:val="000000"/>
          <w:sz w:val="21"/>
          <w:szCs w:val="21"/>
          <w:lang w:val="zh-CN"/>
        </w:rPr>
        <w:t>3、合格投标人的条件</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3.1具有本项目实施能力，符合、承认并承诺履行本招标文件各项规定的供应商均可参加投标。</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3.2投标人应遵守《中华人民共和国政府采购法》、《中华人民共和国政府采购法实施条例》等法律法规，并具备本招标文件规定的条件：</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（1）具有独立承担民事责任的能力；</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（2）具有良好的商业信誉和健全的财务会计制度；</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（3）具有履行合同所必需的设备和专业技术能力；</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（4）具有依法缴纳税收和社会保障资金的良好记录；</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（5）</w:t>
      </w:r>
      <w:r w:rsidR="00294B06" w:rsidRPr="00F36F8B">
        <w:rPr>
          <w:rFonts w:ascii="宋体" w:hAnsi="宋体" w:hint="eastAsia"/>
          <w:sz w:val="21"/>
          <w:szCs w:val="21"/>
        </w:rPr>
        <w:t>参加此项采购活动前三年内（该项目采购公告发出之日起前三年内），</w:t>
      </w:r>
      <w:r w:rsidRPr="00F36F8B">
        <w:rPr>
          <w:rFonts w:ascii="宋体" w:hAnsi="宋体" w:hint="eastAsia"/>
          <w:sz w:val="21"/>
          <w:szCs w:val="21"/>
        </w:rPr>
        <w:t>在经营活动中没有重大违法记录。重大违法记录是指供投标人因违法经营受到刑事处罚或者责令停产停业、吊销许可证或者执照、较大数额罚款等行政处罚；</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（6）具有投标人须知前附表规定的资质条件；</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（7）本项目有特殊要求的，投标人还应当提供符合招标特殊要求的证明材料或者情况说明。</w:t>
      </w:r>
    </w:p>
    <w:p w:rsidR="002D54E0" w:rsidRPr="00F36F8B" w:rsidRDefault="002D54E0" w:rsidP="002D54E0">
      <w:pPr>
        <w:spacing w:line="360" w:lineRule="exact"/>
        <w:rPr>
          <w:rFonts w:ascii="宋体" w:hAnsi="宋体"/>
          <w:color w:val="000000"/>
          <w:sz w:val="21"/>
          <w:szCs w:val="21"/>
        </w:rPr>
      </w:pPr>
      <w:r w:rsidRPr="00F36F8B">
        <w:rPr>
          <w:rFonts w:ascii="宋体" w:hAnsi="宋体" w:hint="eastAsia"/>
          <w:color w:val="000000"/>
          <w:sz w:val="21"/>
          <w:szCs w:val="21"/>
        </w:rPr>
        <w:t>3</w:t>
      </w:r>
      <w:r w:rsidRPr="00F36F8B">
        <w:rPr>
          <w:rFonts w:ascii="宋体" w:hAnsi="宋体"/>
          <w:color w:val="000000"/>
          <w:sz w:val="21"/>
          <w:szCs w:val="21"/>
        </w:rPr>
        <w:t>.3</w:t>
      </w:r>
      <w:r w:rsidRPr="00F36F8B">
        <w:rPr>
          <w:rFonts w:ascii="宋体" w:hAnsi="宋体" w:hint="eastAsia"/>
          <w:b/>
          <w:color w:val="000000"/>
          <w:sz w:val="21"/>
          <w:szCs w:val="21"/>
        </w:rPr>
        <w:t>本次采购不允许投标人提供非本国货物，投标人所提供的货物必须是本国的。本国货物</w:t>
      </w:r>
      <w:r w:rsidRPr="00F36F8B">
        <w:rPr>
          <w:rFonts w:ascii="宋体" w:hAnsi="宋体" w:hint="eastAsia"/>
          <w:b/>
          <w:color w:val="000000"/>
          <w:sz w:val="21"/>
          <w:szCs w:val="21"/>
        </w:rPr>
        <w:lastRenderedPageBreak/>
        <w:t>是指货物全部在中华人民共和国境内生产或者组装的物品,</w:t>
      </w:r>
      <w:r w:rsidR="000E19C9">
        <w:rPr>
          <w:rFonts w:ascii="宋体" w:hAnsi="宋体" w:hint="eastAsia"/>
          <w:b/>
          <w:color w:val="000000"/>
          <w:sz w:val="21"/>
          <w:szCs w:val="21"/>
        </w:rPr>
        <w:t>其中生产或者组装所需的原材料</w:t>
      </w:r>
      <w:r w:rsidRPr="00F36F8B">
        <w:rPr>
          <w:rFonts w:ascii="宋体" w:hAnsi="宋体" w:hint="eastAsia"/>
          <w:b/>
          <w:color w:val="000000"/>
          <w:sz w:val="21"/>
          <w:szCs w:val="21"/>
        </w:rPr>
        <w:t>或零件可以部分或者全部来源于国外的。</w:t>
      </w:r>
      <w:r w:rsidRPr="00F36F8B">
        <w:rPr>
          <w:rFonts w:ascii="宋体" w:hAnsi="宋体" w:hint="eastAsia"/>
          <w:color w:val="000000"/>
          <w:sz w:val="21"/>
          <w:szCs w:val="21"/>
        </w:rPr>
        <w:t>若本次采购项目招标文件提交截止日之前有效的有关法律、法规或规章中已经存在着有关本次采购项目相关货物的本国货物的界定标准，应当以法律、法规或规章中相应的规定为准。</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highlight w:val="yellow"/>
        </w:rPr>
        <w:t>3.</w:t>
      </w:r>
      <w:r w:rsidRPr="00F36F8B">
        <w:rPr>
          <w:rFonts w:ascii="宋体" w:hAnsi="宋体"/>
          <w:sz w:val="21"/>
          <w:szCs w:val="21"/>
          <w:highlight w:val="yellow"/>
        </w:rPr>
        <w:t>4</w:t>
      </w:r>
      <w:r w:rsidRPr="00F36F8B">
        <w:rPr>
          <w:rFonts w:ascii="宋体" w:hAnsi="宋体" w:hint="eastAsia"/>
          <w:sz w:val="21"/>
          <w:szCs w:val="21"/>
          <w:highlight w:val="yellow"/>
        </w:rPr>
        <w:t>本次招标是否允许代理商（投标人提供的货物不是自己制造的，下同）投标，以及多家代理商参加同一品牌产品投标的处理规则：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sidR="00F96FDD" w:rsidRPr="00F36F8B">
        <w:rPr>
          <w:rFonts w:ascii="宋体" w:hAnsi="宋体" w:hint="eastAsia"/>
          <w:sz w:val="21"/>
          <w:szCs w:val="21"/>
          <w:highlight w:val="yellow"/>
        </w:rPr>
        <w:t>随机抽取</w:t>
      </w:r>
      <w:r w:rsidRPr="00F36F8B">
        <w:rPr>
          <w:rFonts w:ascii="宋体" w:hAnsi="宋体" w:hint="eastAsia"/>
          <w:sz w:val="21"/>
          <w:szCs w:val="21"/>
          <w:highlight w:val="yellow"/>
        </w:rPr>
        <w:t>的方式确定一个投标人获得中标人推荐资格，其他同品牌投标人不作为中标候选人。</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3.5具有法人资格且与其他法人具有控股关联关系的投标人的处理规则如下：</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1）同一集团、总公司或母公司等，连同其下属的全资子公司或（持股50%以上的）绝对控股子公司等(非控股子公司除外)，只能由一家参加同一分包的投标，否则评标委员会有权视情况决定是否允许其自行决定撤回部分投标人只保留其中一家，或径行决定对该集团、总公司、母公司等连同其下属子公司一并拒绝。</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（2）单位负责人为同一人或者存在控股、管理关系的不同单位，不得参加同一分包的政府采购活动。</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（3）除单一来源采购项目外，为本项目提供整体设计、规范编制或者项目管理、监理、检测等服务的供应商，不得再参加本项目上述服务之外的采购活动。</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3.6本次招标是否允许两个（含）以上投标人组成一个联合体以一个投标人身份共同投标，详见投标人须知前附表。如果允许联合体投标，联合体各方应符合下列要求：</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（1）联合体应提供“联合投标协议书”，该协议书对联合投标各方均具有法律约束力。联合体投标文件未附联合体投标协议书的，其投标将被拒绝。</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2）由同类资质的供应商组成的联合体，按照资质等级较低的供应商确定资质等级；由不同类资质的供应商组成的联合体,首先以投标的全权代表方的应答材料作为认定资质以及商务评审的依据，涉及行业专属的资质,按照所属行业所对应的供应商的应答材料确定。</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3）联合体必须确定其中一方为投标的全权代表参加投标活动，并承担投标及履约活动中的全部责任与义务，且联合体各方无论是否实际参加、发生的情形怎样，一旦该联合体实际开始投标，联合体各方均应当就本次采购所引起或相关的任何或所有事项、义务、责任、损失等承担连带责任。申请参与本项目联合投标成员各自均应具备政府有权机构核发的有效《营业执照》，均应是自主经营、独立核算、处于持续正常经营状态的经济实体，或为注册有效的事业单位及允许投标的其他组织机构；均应具有相应的行政主管部门核发的资质证书；均应具备同类项目施工经历，在设备、人员、资金、安全、质量保证及环境保护等方面具有圆满完成本项目的能力。</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4）按照“投标人的资质要求”规定提交的相关证明文件，联合体各方中至少应当有一方对应满足本项目规定的相应资质条件，并且联合体投标人整体应当符合本项目的资质要求，否则，其提交的联合投标将被拒绝。</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（5）联合体中标后，合同应由各成员的合法授权代表签字并加盖各成员公章，以便对</w:t>
      </w:r>
      <w:r w:rsidRPr="00F36F8B">
        <w:rPr>
          <w:rFonts w:ascii="宋体" w:hAnsi="宋体" w:hint="eastAsia"/>
          <w:sz w:val="21"/>
          <w:szCs w:val="21"/>
        </w:rPr>
        <w:lastRenderedPageBreak/>
        <w:t>联合体成员作为整体和他们各自作为独立体均具有法律约束力，但若该等签字或公章不齐全或缺乏，该联合体的牵头人的签署或类似的意思表示具有代表该联合体的签署或意思表示的法律效力，并且据此各成员为履行合同应向采购人承担连带责任。</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6）投标联合体或其成员通过协议、控股或分支机构或其它方式就供货或服务等与任何独立或非独立的他方构成联合、分属或其它关系、相关责任义务等，均由投标联合体或其成员与该他方自行协商约定，投标联合体或其成员与该他方之间的约定均仅属于其间分担权利义务与责任的办法，对警采中心与采购人均不具有任何约束或效力，且一旦发生与本招标、投标、协议及其履行相关的责任，均仅应由投标联合体或其成员与该他方各自或承担连带责任，而投标联合体或其成员依据本次招标、投标原来所应承担的对警采中心与采购人的责任均并不因此被减免。</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7）联合体或其成员未经采购人事先书面同意，不得将其在合同项下的权利或义务全部或部分转让给第三人，有关分包事项或服务委托等须须遵守相关法律、法规、本次招标的全部相关规定并且事先取得采购人书面同意。</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（8）联合体各方均不得同时再以自身独立名义单独参加本项目投标，也不得再同时参加本项目其他联合体投标。若该等情形被发现，其单独的投标和与此有关的联合体的投标均将被拒绝。</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3.7如投标人代表不是法定代表人，须在投标函中出具投标人法定代表人的授权委托书。</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3.8投标人应具有良好的商业信用，其通过具有合格资质的信用评级机构出具的信用资质等级评价将可能作为综合打分的评价依据。参加警采中心所组织政府采购项目中的商业信用情况亦将作为资信评价的参考。</w:t>
      </w:r>
    </w:p>
    <w:p w:rsidR="002D54E0" w:rsidRPr="00F36F8B" w:rsidRDefault="002D54E0" w:rsidP="002D54E0">
      <w:pPr>
        <w:spacing w:line="360" w:lineRule="exact"/>
        <w:rPr>
          <w:rFonts w:ascii="宋体" w:hAnsi="宋体" w:cs="宋体"/>
          <w:b/>
          <w:color w:val="000000"/>
          <w:sz w:val="21"/>
          <w:szCs w:val="21"/>
          <w:lang w:val="zh-CN"/>
        </w:rPr>
      </w:pPr>
      <w:r w:rsidRPr="00F36F8B">
        <w:rPr>
          <w:rFonts w:ascii="宋体" w:hAnsi="宋体" w:cs="宋体" w:hint="eastAsia"/>
          <w:b/>
          <w:color w:val="000000"/>
          <w:sz w:val="21"/>
          <w:szCs w:val="21"/>
          <w:lang w:val="zh-CN"/>
        </w:rPr>
        <w:t>4、中小</w:t>
      </w:r>
      <w:r w:rsidRPr="00F36F8B">
        <w:rPr>
          <w:rFonts w:ascii="宋体" w:hAnsi="宋体" w:cs="宋体"/>
          <w:b/>
          <w:color w:val="000000"/>
          <w:sz w:val="21"/>
          <w:szCs w:val="21"/>
          <w:lang w:val="zh-CN"/>
        </w:rPr>
        <w:t>企业声明</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根据工信部等部委发布的《关于印发中小企业划型标准规定的通知》（工信部联企业〔2011〕300号），符合相关条件的为中小微型企业（本项目的具体选取标准，详见投标人须知前附表）。符合条件的企业应根据招标文件</w:t>
      </w:r>
      <w:r w:rsidR="00440894" w:rsidRPr="00F36F8B">
        <w:rPr>
          <w:rFonts w:ascii="宋体" w:hAnsi="宋体" w:hint="eastAsia"/>
          <w:sz w:val="21"/>
          <w:szCs w:val="21"/>
        </w:rPr>
        <w:t>附件5</w:t>
      </w:r>
      <w:r w:rsidRPr="00F36F8B">
        <w:rPr>
          <w:rFonts w:ascii="宋体" w:hAnsi="宋体" w:hint="eastAsia"/>
          <w:sz w:val="21"/>
          <w:szCs w:val="21"/>
        </w:rPr>
        <w:t>的格式要求提供《中小企业声明函》及政府相关部门出具的证明材料（内容至少包括企业从业人员、营业收入、资产总额等指标）。</w:t>
      </w:r>
    </w:p>
    <w:p w:rsidR="002D54E0" w:rsidRPr="00F36F8B" w:rsidRDefault="002D54E0" w:rsidP="002D54E0">
      <w:pPr>
        <w:spacing w:line="360" w:lineRule="exact"/>
        <w:rPr>
          <w:rFonts w:ascii="宋体" w:hAnsi="宋体" w:cs="宋体"/>
          <w:b/>
          <w:color w:val="000000"/>
          <w:sz w:val="21"/>
          <w:szCs w:val="21"/>
          <w:lang w:val="zh-CN"/>
        </w:rPr>
      </w:pPr>
      <w:r w:rsidRPr="00F36F8B">
        <w:rPr>
          <w:rFonts w:ascii="宋体" w:hAnsi="宋体" w:cs="宋体" w:hint="eastAsia"/>
          <w:b/>
          <w:color w:val="000000"/>
          <w:sz w:val="21"/>
          <w:szCs w:val="21"/>
          <w:lang w:val="zh-CN"/>
        </w:rPr>
        <w:t>5、投标费用</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投标人应承担所有与准备和参加投标有关的费用，警采中心和采购人在任何情况下均无义务和责任承担这些费用。</w:t>
      </w:r>
    </w:p>
    <w:p w:rsidR="002D54E0" w:rsidRPr="00F36F8B" w:rsidRDefault="002D54E0" w:rsidP="002D54E0">
      <w:pPr>
        <w:spacing w:line="360" w:lineRule="exact"/>
        <w:rPr>
          <w:rFonts w:ascii="宋体" w:hAnsi="宋体" w:cs="宋体"/>
          <w:b/>
          <w:color w:val="000000"/>
          <w:sz w:val="21"/>
          <w:szCs w:val="21"/>
          <w:lang w:val="zh-CN"/>
        </w:rPr>
      </w:pPr>
      <w:r w:rsidRPr="00F36F8B">
        <w:rPr>
          <w:rFonts w:ascii="宋体" w:hAnsi="宋体" w:cs="宋体" w:hint="eastAsia"/>
          <w:b/>
          <w:color w:val="000000"/>
          <w:sz w:val="21"/>
          <w:szCs w:val="21"/>
          <w:lang w:val="zh-CN"/>
        </w:rPr>
        <w:t>6、通知</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对与本项目有关的通知，警采中心将以书面（包括纸质的文件、信件或电报、电传、传真、电子数据交换、电子邮件等方式，下同）或在本次招标公告刊登的媒体上发布公告的形式，向潜在投标人发出。地址、传真、邮箱等以潜在投标人登记的为准。如投标人信息登记有误、传真线路故障、潜在投标人手机无法接通等原因，或其它任何意外情形，导致所发出的通知延迟送达或无法到达投标人，除非有适当的证据表明警采中心已经明知应当通知的事项并未实际有效到达，且警采中心认为仍有条件和必要及时再次补发通知而故意拖延或不予补发，警采中心不因此承担任何责任，有关的招标活动可以继续有效地进行。</w:t>
      </w:r>
    </w:p>
    <w:p w:rsidR="002D54E0" w:rsidRPr="00F36F8B" w:rsidRDefault="002D54E0" w:rsidP="002D54E0">
      <w:pPr>
        <w:spacing w:line="360" w:lineRule="auto"/>
        <w:rPr>
          <w:rFonts w:ascii="宋体" w:hAnsi="宋体" w:cs="宋体"/>
          <w:b/>
          <w:color w:val="000000"/>
          <w:sz w:val="21"/>
          <w:szCs w:val="21"/>
          <w:lang w:val="zh-CN"/>
        </w:rPr>
      </w:pPr>
      <w:r w:rsidRPr="00F36F8B">
        <w:rPr>
          <w:rFonts w:ascii="宋体" w:hAnsi="宋体" w:cs="宋体" w:hint="eastAsia"/>
          <w:b/>
          <w:color w:val="000000"/>
          <w:sz w:val="21"/>
          <w:szCs w:val="21"/>
          <w:lang w:val="zh-CN"/>
        </w:rPr>
        <w:t>二、招标文件</w:t>
      </w:r>
    </w:p>
    <w:p w:rsidR="002D54E0" w:rsidRPr="00F36F8B" w:rsidRDefault="002D54E0" w:rsidP="002D54E0">
      <w:pPr>
        <w:spacing w:line="360" w:lineRule="exact"/>
        <w:rPr>
          <w:rFonts w:ascii="宋体" w:hAnsi="宋体" w:cs="宋体"/>
          <w:b/>
          <w:color w:val="000000"/>
          <w:sz w:val="21"/>
          <w:szCs w:val="21"/>
          <w:lang w:val="zh-CN"/>
        </w:rPr>
      </w:pPr>
      <w:r w:rsidRPr="00F36F8B">
        <w:rPr>
          <w:rFonts w:ascii="宋体" w:hAnsi="宋体" w:cs="宋体" w:hint="eastAsia"/>
          <w:b/>
          <w:color w:val="000000"/>
          <w:sz w:val="21"/>
          <w:szCs w:val="21"/>
          <w:lang w:val="zh-CN"/>
        </w:rPr>
        <w:t>7、招标文件包括下述内容</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lastRenderedPageBreak/>
        <w:t>投标邀请、投标人须知前附表、投标被拒绝条款、评标细则和评</w:t>
      </w:r>
      <w:r w:rsidR="00AA5834" w:rsidRPr="00F36F8B">
        <w:rPr>
          <w:rFonts w:ascii="宋体" w:hAnsi="宋体" w:hint="eastAsia"/>
          <w:sz w:val="21"/>
          <w:szCs w:val="21"/>
        </w:rPr>
        <w:t>标</w:t>
      </w:r>
      <w:r w:rsidRPr="00F36F8B">
        <w:rPr>
          <w:rFonts w:ascii="宋体" w:hAnsi="宋体" w:hint="eastAsia"/>
          <w:sz w:val="21"/>
          <w:szCs w:val="21"/>
        </w:rPr>
        <w:t>方法、</w:t>
      </w:r>
      <w:r w:rsidR="00AA5834" w:rsidRPr="00F36F8B">
        <w:rPr>
          <w:rFonts w:ascii="宋体" w:hAnsi="宋体" w:hint="eastAsia"/>
          <w:sz w:val="21"/>
          <w:szCs w:val="21"/>
        </w:rPr>
        <w:t>货物需求一览表和技术要求</w:t>
      </w:r>
      <w:r w:rsidRPr="00F36F8B">
        <w:rPr>
          <w:rFonts w:ascii="宋体" w:hAnsi="宋体" w:hint="eastAsia"/>
          <w:sz w:val="21"/>
          <w:szCs w:val="21"/>
        </w:rPr>
        <w:t>、</w:t>
      </w:r>
      <w:r w:rsidR="00AA5834" w:rsidRPr="00F36F8B">
        <w:rPr>
          <w:rFonts w:ascii="宋体" w:hAnsi="宋体" w:hint="eastAsia"/>
          <w:sz w:val="21"/>
          <w:szCs w:val="21"/>
        </w:rPr>
        <w:t>警用装备采购合同</w:t>
      </w:r>
      <w:r w:rsidRPr="00F36F8B">
        <w:rPr>
          <w:rFonts w:ascii="宋体" w:hAnsi="宋体" w:hint="eastAsia"/>
          <w:sz w:val="21"/>
          <w:szCs w:val="21"/>
        </w:rPr>
        <w:t>、投标文件格式及附件。</w:t>
      </w:r>
    </w:p>
    <w:p w:rsidR="002D54E0" w:rsidRPr="00F36F8B" w:rsidRDefault="002D54E0" w:rsidP="002D54E0">
      <w:pPr>
        <w:spacing w:line="360" w:lineRule="exact"/>
        <w:rPr>
          <w:rFonts w:ascii="宋体" w:hAnsi="宋体" w:cs="宋体"/>
          <w:b/>
          <w:color w:val="000000"/>
          <w:sz w:val="21"/>
          <w:szCs w:val="21"/>
          <w:lang w:val="zh-CN"/>
        </w:rPr>
      </w:pPr>
      <w:r w:rsidRPr="00F36F8B">
        <w:rPr>
          <w:rFonts w:ascii="宋体" w:hAnsi="宋体" w:cs="宋体" w:hint="eastAsia"/>
          <w:b/>
          <w:color w:val="000000"/>
          <w:sz w:val="21"/>
          <w:szCs w:val="21"/>
          <w:lang w:val="zh-CN"/>
        </w:rPr>
        <w:t>8、招标</w:t>
      </w:r>
      <w:r w:rsidRPr="00F36F8B">
        <w:rPr>
          <w:rFonts w:ascii="宋体" w:hAnsi="宋体" w:cs="宋体"/>
          <w:b/>
          <w:color w:val="000000"/>
          <w:sz w:val="21"/>
          <w:szCs w:val="21"/>
          <w:lang w:val="zh-CN"/>
        </w:rPr>
        <w:t>文件</w:t>
      </w:r>
      <w:r w:rsidRPr="00F36F8B">
        <w:rPr>
          <w:rFonts w:ascii="宋体" w:hAnsi="宋体" w:cs="宋体" w:hint="eastAsia"/>
          <w:b/>
          <w:color w:val="000000"/>
          <w:sz w:val="21"/>
          <w:szCs w:val="21"/>
          <w:lang w:val="zh-CN"/>
        </w:rPr>
        <w:t>的提供期限</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highlight w:val="yellow"/>
        </w:rPr>
        <w:t>招标文件的提供期限自招标文件开始发出之日起不得少于5个</w:t>
      </w:r>
      <w:r w:rsidRPr="00F36F8B">
        <w:rPr>
          <w:rFonts w:ascii="宋体" w:hAnsi="宋体"/>
          <w:sz w:val="21"/>
          <w:szCs w:val="21"/>
          <w:highlight w:val="yellow"/>
        </w:rPr>
        <w:t>工作</w:t>
      </w:r>
      <w:r w:rsidRPr="00F36F8B">
        <w:rPr>
          <w:rFonts w:ascii="宋体" w:hAnsi="宋体" w:hint="eastAsia"/>
          <w:sz w:val="21"/>
          <w:szCs w:val="21"/>
          <w:highlight w:val="yellow"/>
        </w:rPr>
        <w:t>日。</w:t>
      </w:r>
    </w:p>
    <w:p w:rsidR="002D54E0" w:rsidRPr="00F36F8B" w:rsidRDefault="002D54E0" w:rsidP="002D54E0">
      <w:pPr>
        <w:spacing w:line="360" w:lineRule="exact"/>
        <w:rPr>
          <w:rFonts w:ascii="宋体" w:hAnsi="宋体" w:cs="宋体"/>
          <w:b/>
          <w:color w:val="000000"/>
          <w:sz w:val="21"/>
          <w:szCs w:val="21"/>
          <w:lang w:val="zh-CN"/>
        </w:rPr>
      </w:pPr>
      <w:r w:rsidRPr="00F36F8B">
        <w:rPr>
          <w:rFonts w:ascii="宋体" w:hAnsi="宋体" w:cs="宋体" w:hint="eastAsia"/>
          <w:b/>
          <w:color w:val="000000"/>
          <w:sz w:val="21"/>
          <w:szCs w:val="21"/>
          <w:lang w:val="zh-CN"/>
        </w:rPr>
        <w:t>9、非歧视性条件</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招标文件不得以不合理的条件对投标人实行差别待遇或者歧视待遇条款，具体包括：</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（1）就同一招标项目向投标人提供有差别的项目信息；</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（2）设定的资格、技术、商务条件与招标项目的具体特点和实际需要不相适应或者与合同履行无关；</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（3）招标需求中的技术、服务等要求指向特定供应商、特定产品；</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（4）以特定行政区域或者特定行业的业绩、奖项作为加分条件或者中标、成交条件；</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（5）对投标人采取不同的资格审查或者评审标准；</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（6）限定或者指定特定的专利、商标、品牌或者供应商；</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（7）非法限定投标人的所有制形式、组织形式或者所在地；</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（8）以其他不合理条件限制或者排斥潜在投标人。</w:t>
      </w:r>
    </w:p>
    <w:p w:rsidR="002D54E0" w:rsidRPr="00F36F8B" w:rsidRDefault="002D54E0" w:rsidP="002D54E0">
      <w:pPr>
        <w:spacing w:line="360" w:lineRule="exact"/>
        <w:rPr>
          <w:rFonts w:ascii="宋体" w:hAnsi="宋体" w:cs="宋体"/>
          <w:b/>
          <w:color w:val="000000"/>
          <w:sz w:val="21"/>
          <w:szCs w:val="21"/>
          <w:lang w:val="zh-CN"/>
        </w:rPr>
      </w:pPr>
      <w:r w:rsidRPr="00F36F8B">
        <w:rPr>
          <w:rFonts w:ascii="宋体" w:hAnsi="宋体" w:cs="宋体" w:hint="eastAsia"/>
          <w:b/>
          <w:color w:val="000000"/>
          <w:sz w:val="21"/>
          <w:szCs w:val="21"/>
          <w:lang w:val="zh-CN"/>
        </w:rPr>
        <w:t>10、投标前招标文件的澄清和修改</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10.1投标人的澄清、修改等要求的提交：任何已获得招标文件的潜在投标人，均可要求对招标文件进行澄清或修改，该要求应在提交投标文件截止时间十五日前，按投标邀请书中的联系地址以书面形式（包括书面材料、信函、传真等，下同）送达警采中心。</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10.2警采中心或采购人将视情况确定是否有必要安排潜在投标人现场踏勘，而无论警采中心或采购人是否安排踏勘现场，投标人均应当将相关的因素作为投标所应当考虑或依据的因素。</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10.3按照责权利相一致原则，招标文件的主要商务、技术指标的提出方负责解释投标人提出的相关澄清、修改要求，并应当视情况作出澄清或修改的决定。</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10.4警采中心对澄清、修改要求的处理：警采中心根据项目实际，认为不必要进行澄清或修改，也不需要进行答复的，可以对澄清、修改要求不予答复。若警采中心决定给予澄清、修改，应当用补充文件的方式进行，且应当通知所有获取招标文件的潜在投标人,并以在指定媒体发布公告的形式发出澄清、修改文件，补充文件中可以包括原提出的问题，但不包括问题的来源。</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10.5警采中心主动进行的澄清、修改：警采中心无论出于何种原因，均可主动对招标文件中的相关事项，用补充文件的方式进行澄清和修改。</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highlight w:val="yellow"/>
        </w:rPr>
        <w:t>10.6补充文件的发出时间、投标截止日的变更：在招标采购的情形下，自澄清、修改或进行其它答复的补充文件发出之日起至所规定的投标人提交投标文件截止之日止，不得少于十五日，需要为此调整投标文件提交截止日期的，应当重新确定，并就变更后的投标截止日期重新发出公告。</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10.7警采中心澄清、修改、其它答复的效力：无论是否根据潜在投标人的澄清、修改或进行其它答复的要求，警采中心一旦对招标文件作出了澄清、修改或进行其它答复，即刻发生效力，警采中心有关的补充文件，应当作为招标文件的组成部分，对所有潜在投标人均具有</w:t>
      </w:r>
      <w:r w:rsidRPr="00F36F8B">
        <w:rPr>
          <w:rFonts w:ascii="宋体" w:hAnsi="宋体" w:hint="eastAsia"/>
          <w:sz w:val="21"/>
          <w:szCs w:val="21"/>
        </w:rPr>
        <w:lastRenderedPageBreak/>
        <w:t>约束力。同时，警采中心和投标人的权利及义务将受到新的截止期的约束。</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10.8警采中心将视情况确定是否有必要召开标前答疑或项目说明会。如果召开标前会，警采中心将通过公告方式向潜在投标人发出通知。</w:t>
      </w:r>
    </w:p>
    <w:p w:rsidR="002D54E0" w:rsidRPr="00F36F8B" w:rsidRDefault="002D54E0" w:rsidP="002D54E0">
      <w:pPr>
        <w:spacing w:line="360" w:lineRule="auto"/>
        <w:rPr>
          <w:rFonts w:ascii="宋体" w:hAnsi="宋体" w:cs="宋体"/>
          <w:b/>
          <w:color w:val="000000"/>
          <w:sz w:val="21"/>
          <w:szCs w:val="21"/>
          <w:lang w:val="zh-CN"/>
        </w:rPr>
      </w:pPr>
      <w:r w:rsidRPr="00F36F8B">
        <w:rPr>
          <w:rFonts w:ascii="宋体" w:hAnsi="宋体" w:cs="宋体" w:hint="eastAsia"/>
          <w:b/>
          <w:color w:val="000000"/>
          <w:sz w:val="21"/>
          <w:szCs w:val="21"/>
          <w:lang w:val="zh-CN"/>
        </w:rPr>
        <w:t>三、投标文件</w:t>
      </w:r>
    </w:p>
    <w:p w:rsidR="002D54E0" w:rsidRPr="00F36F8B" w:rsidRDefault="002D54E0" w:rsidP="002D54E0">
      <w:pPr>
        <w:spacing w:line="360" w:lineRule="exact"/>
        <w:rPr>
          <w:rFonts w:ascii="宋体" w:hAnsi="宋体" w:cs="宋体"/>
          <w:b/>
          <w:color w:val="000000"/>
          <w:sz w:val="21"/>
          <w:szCs w:val="21"/>
          <w:lang w:val="zh-CN"/>
        </w:rPr>
      </w:pPr>
      <w:r w:rsidRPr="00F36F8B">
        <w:rPr>
          <w:rFonts w:ascii="宋体" w:hAnsi="宋体" w:cs="宋体" w:hint="eastAsia"/>
          <w:b/>
          <w:color w:val="000000"/>
          <w:sz w:val="21"/>
          <w:szCs w:val="21"/>
          <w:lang w:val="zh-CN"/>
        </w:rPr>
        <w:t>11、投标文件的语言和计量单位</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11.1投标人提交的投标文件（包括技术文件和资料、图纸中的说明）以及投标人与警采中心就有关投标的所有来往函电均应使用中文简体字。</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11.2原版为外文的证书类文件，以及由外国人作出的本人签名、外国公司的名称或外国印章等可以是外文，但应当提供中文翻译文件（可以是复印件）并加盖投标人公章。必要时评标委员会可以要求投标人提供附有公证书的中文翻译文件或者与原版文件签章相一致的中文翻译文件。</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11.3原版为外文的证书类、证明类文件，与投标人名称或其它实际情况不符的，投标人应当提供相关证明文件。</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11.4投标文件所使用的计量单位，应使用国家法定计量单位。</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11.5对违反上述规定情形的，评标委员会有权要求投标人限期提供相应合规文件或直接认定投标所提交的该部分文件无效，涉及“*”的，将直接导致投标被拒绝。</w:t>
      </w:r>
    </w:p>
    <w:p w:rsidR="002D54E0" w:rsidRPr="00F36F8B" w:rsidRDefault="002D54E0" w:rsidP="002D54E0">
      <w:pPr>
        <w:spacing w:line="360" w:lineRule="exact"/>
        <w:rPr>
          <w:rFonts w:ascii="宋体" w:hAnsi="宋体" w:cs="宋体"/>
          <w:b/>
          <w:color w:val="000000"/>
          <w:sz w:val="21"/>
          <w:szCs w:val="21"/>
          <w:lang w:val="zh-CN"/>
        </w:rPr>
      </w:pPr>
      <w:r w:rsidRPr="00F36F8B">
        <w:rPr>
          <w:rFonts w:ascii="宋体" w:hAnsi="宋体" w:cs="宋体" w:hint="eastAsia"/>
          <w:b/>
          <w:color w:val="000000"/>
          <w:sz w:val="21"/>
          <w:szCs w:val="21"/>
          <w:lang w:val="zh-CN"/>
        </w:rPr>
        <w:t>12、投标文件的组成及要求</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12.1投标文件分为商务部分和技术部分</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商务部分指投标人提交的证明其有资格参加投标和中标后有能力履行合同的文件。技术部分指投标人提交的能够证明投标人提供的货物及服务符合招标文件规定的文件。投标人应提交投标人须知前附表要求的商务文件、技术文件，具体填写要求详见招标文件投标文件格式部分。</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12.2投标文件装订:</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（1）投标文件规格幅面（A4）应与招标文件正文一致，使用宋体五号字。</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（2）按照招标文件中对投标文件格式部分规定的顺序，统一编目编码装订成册并编制目录。由于编排混乱导致投标文件被误读或查找不到，责任应当由投标人承担。</w:t>
      </w:r>
    </w:p>
    <w:p w:rsidR="002D54E0" w:rsidRPr="00F36F8B"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（3）投标文件装订须采用胶装方式，不得采用活页装订，否则，投标将被拒绝。</w:t>
      </w:r>
    </w:p>
    <w:p w:rsidR="002D54E0" w:rsidRPr="00F36F8B" w:rsidRDefault="002D54E0" w:rsidP="002D54E0">
      <w:pPr>
        <w:spacing w:line="360" w:lineRule="exact"/>
        <w:rPr>
          <w:rFonts w:ascii="宋体" w:hAnsi="宋体"/>
          <w:sz w:val="21"/>
          <w:szCs w:val="21"/>
        </w:rPr>
      </w:pPr>
      <w:r w:rsidRPr="00F36F8B">
        <w:rPr>
          <w:rFonts w:ascii="宋体" w:hAnsi="宋体" w:hint="eastAsia"/>
          <w:sz w:val="21"/>
          <w:szCs w:val="21"/>
        </w:rPr>
        <w:t>12.3投标保证金：保证金是否收取按投标人须知前附表规定。如收取，收取及退还投标保证金的要求如下：</w:t>
      </w:r>
    </w:p>
    <w:p w:rsidR="002D54E0" w:rsidRPr="005012D8" w:rsidRDefault="002D54E0" w:rsidP="00F36F8B">
      <w:pPr>
        <w:spacing w:line="360" w:lineRule="exact"/>
        <w:ind w:firstLineChars="200" w:firstLine="420"/>
        <w:rPr>
          <w:rFonts w:ascii="宋体" w:hAnsi="宋体"/>
          <w:sz w:val="21"/>
          <w:szCs w:val="21"/>
        </w:rPr>
      </w:pPr>
      <w:r w:rsidRPr="00F36F8B">
        <w:rPr>
          <w:rFonts w:ascii="宋体" w:hAnsi="宋体" w:hint="eastAsia"/>
          <w:sz w:val="21"/>
          <w:szCs w:val="21"/>
        </w:rPr>
        <w:t>（1）投标人应提供的投标保证金额详见投标人须知前附表，投标保证金不得超过本项目预</w:t>
      </w:r>
      <w:r w:rsidRPr="005012D8">
        <w:rPr>
          <w:rFonts w:ascii="宋体" w:hAnsi="宋体" w:hint="eastAsia"/>
          <w:sz w:val="21"/>
          <w:szCs w:val="21"/>
        </w:rPr>
        <w:t>算金额的2%。</w:t>
      </w:r>
    </w:p>
    <w:p w:rsidR="002D54E0" w:rsidRPr="005012D8" w:rsidRDefault="002D54E0" w:rsidP="00F36F8B">
      <w:pPr>
        <w:spacing w:line="360" w:lineRule="exact"/>
        <w:ind w:firstLineChars="200" w:firstLine="420"/>
        <w:rPr>
          <w:rFonts w:ascii="宋体" w:hAnsi="宋体"/>
          <w:sz w:val="21"/>
          <w:szCs w:val="21"/>
        </w:rPr>
      </w:pPr>
      <w:r w:rsidRPr="005012D8">
        <w:rPr>
          <w:rFonts w:ascii="宋体" w:hAnsi="宋体" w:hint="eastAsia"/>
          <w:sz w:val="21"/>
          <w:szCs w:val="21"/>
        </w:rPr>
        <w:t>（2）投标保证金必须采用下列形式之一：信汇、电汇、银行汇票。请勿使用转帐支票、现金等方式。</w:t>
      </w:r>
    </w:p>
    <w:p w:rsidR="002D54E0" w:rsidRPr="005012D8" w:rsidRDefault="002D54E0" w:rsidP="005012D8">
      <w:pPr>
        <w:spacing w:line="360" w:lineRule="exact"/>
        <w:ind w:firstLineChars="200" w:firstLine="422"/>
        <w:rPr>
          <w:rFonts w:ascii="宋体" w:hAnsi="宋体" w:cs="宋体"/>
          <w:color w:val="000000"/>
          <w:sz w:val="21"/>
          <w:szCs w:val="21"/>
          <w:lang w:val="zh-CN"/>
        </w:rPr>
      </w:pPr>
      <w:r w:rsidRPr="005012D8">
        <w:rPr>
          <w:rFonts w:ascii="宋体" w:hAnsi="宋体" w:cs="宋体" w:hint="eastAsia"/>
          <w:b/>
          <w:color w:val="000000"/>
          <w:sz w:val="21"/>
          <w:szCs w:val="21"/>
          <w:lang w:val="zh-CN"/>
        </w:rPr>
        <w:t>开户名称：</w:t>
      </w:r>
      <w:r w:rsidRPr="005012D8">
        <w:rPr>
          <w:rFonts w:ascii="宋体" w:hAnsi="宋体" w:cs="宋体" w:hint="eastAsia"/>
          <w:color w:val="000000"/>
          <w:sz w:val="21"/>
          <w:szCs w:val="21"/>
          <w:lang w:val="zh-CN"/>
        </w:rPr>
        <w:t>公安部警用装备采购中心</w:t>
      </w:r>
    </w:p>
    <w:p w:rsidR="002D54E0" w:rsidRPr="005012D8" w:rsidRDefault="002D54E0" w:rsidP="005012D8">
      <w:pPr>
        <w:spacing w:line="360" w:lineRule="exact"/>
        <w:ind w:firstLineChars="200" w:firstLine="422"/>
        <w:rPr>
          <w:rFonts w:ascii="宋体" w:hAnsi="宋体" w:cs="宋体"/>
          <w:color w:val="000000"/>
          <w:sz w:val="21"/>
          <w:szCs w:val="21"/>
          <w:lang w:val="zh-CN"/>
        </w:rPr>
      </w:pPr>
      <w:r w:rsidRPr="005012D8">
        <w:rPr>
          <w:rFonts w:ascii="宋体" w:hAnsi="宋体" w:cs="宋体" w:hint="eastAsia"/>
          <w:b/>
          <w:color w:val="000000"/>
          <w:sz w:val="21"/>
          <w:szCs w:val="21"/>
          <w:lang w:val="zh-CN"/>
        </w:rPr>
        <w:t>开户行：</w:t>
      </w:r>
      <w:r w:rsidRPr="005012D8">
        <w:rPr>
          <w:rFonts w:ascii="宋体" w:hAnsi="宋体" w:cs="宋体" w:hint="eastAsia"/>
          <w:color w:val="000000"/>
          <w:sz w:val="21"/>
          <w:szCs w:val="21"/>
          <w:lang w:val="zh-CN"/>
        </w:rPr>
        <w:t>农行上海市分行营业部</w:t>
      </w:r>
    </w:p>
    <w:p w:rsidR="002D54E0" w:rsidRPr="005012D8" w:rsidRDefault="002D54E0" w:rsidP="005012D8">
      <w:pPr>
        <w:spacing w:line="360" w:lineRule="exact"/>
        <w:ind w:firstLineChars="200" w:firstLine="422"/>
        <w:rPr>
          <w:rFonts w:ascii="宋体" w:hAnsi="宋体" w:cs="宋体"/>
          <w:color w:val="000000"/>
          <w:sz w:val="21"/>
          <w:szCs w:val="21"/>
          <w:lang w:val="zh-CN"/>
        </w:rPr>
      </w:pPr>
      <w:r w:rsidRPr="005012D8">
        <w:rPr>
          <w:rFonts w:ascii="宋体" w:hAnsi="宋体" w:cs="宋体" w:hint="eastAsia"/>
          <w:b/>
          <w:color w:val="000000"/>
          <w:sz w:val="21"/>
          <w:szCs w:val="21"/>
          <w:lang w:val="zh-CN"/>
        </w:rPr>
        <w:t>银行帐号：</w:t>
      </w:r>
      <w:r w:rsidRPr="005012D8">
        <w:rPr>
          <w:rFonts w:ascii="宋体" w:hAnsi="宋体" w:cs="宋体" w:hint="eastAsia"/>
          <w:color w:val="000000"/>
          <w:sz w:val="21"/>
          <w:szCs w:val="21"/>
          <w:lang w:val="zh-CN"/>
        </w:rPr>
        <w:t>03332200040041573</w:t>
      </w:r>
    </w:p>
    <w:p w:rsidR="002D54E0" w:rsidRPr="005012D8" w:rsidRDefault="002D54E0" w:rsidP="005012D8">
      <w:pPr>
        <w:spacing w:line="360" w:lineRule="exact"/>
        <w:ind w:firstLineChars="200" w:firstLine="420"/>
        <w:rPr>
          <w:rFonts w:ascii="宋体" w:hAnsi="宋体"/>
          <w:sz w:val="21"/>
          <w:szCs w:val="21"/>
        </w:rPr>
      </w:pPr>
      <w:r w:rsidRPr="005012D8">
        <w:rPr>
          <w:rFonts w:ascii="宋体" w:hAnsi="宋体" w:hint="eastAsia"/>
          <w:sz w:val="21"/>
          <w:szCs w:val="21"/>
        </w:rPr>
        <w:t>投标人的投标保证金为信汇或电汇形式的，须在汇款单上注明采购项目编号，并在开标前办理向警采中心上述指定帐户汇款的手续，在投标现场提交确认函原件（详见第八部分</w:t>
      </w:r>
      <w:r w:rsidRPr="005012D8">
        <w:rPr>
          <w:rFonts w:ascii="宋体" w:hAnsi="宋体"/>
          <w:sz w:val="21"/>
          <w:szCs w:val="21"/>
        </w:rPr>
        <w:t>附</w:t>
      </w:r>
      <w:r w:rsidRPr="005012D8">
        <w:rPr>
          <w:rFonts w:ascii="宋体" w:hAnsi="宋体"/>
          <w:sz w:val="21"/>
          <w:szCs w:val="21"/>
        </w:rPr>
        <w:lastRenderedPageBreak/>
        <w:t>件</w:t>
      </w:r>
      <w:r w:rsidRPr="005012D8">
        <w:rPr>
          <w:rFonts w:ascii="宋体" w:hAnsi="宋体" w:hint="eastAsia"/>
          <w:sz w:val="21"/>
          <w:szCs w:val="21"/>
        </w:rPr>
        <w:t>2），否则视为未提交。投标保证金为银行汇票形式的，须在提交投标文件的同时提交。</w:t>
      </w:r>
    </w:p>
    <w:p w:rsidR="002D54E0" w:rsidRPr="005012D8" w:rsidRDefault="002D54E0" w:rsidP="005012D8">
      <w:pPr>
        <w:spacing w:line="360" w:lineRule="exact"/>
        <w:ind w:firstLineChars="200" w:firstLine="420"/>
        <w:rPr>
          <w:rFonts w:ascii="宋体" w:hAnsi="宋体"/>
          <w:sz w:val="21"/>
          <w:szCs w:val="21"/>
        </w:rPr>
      </w:pPr>
      <w:r w:rsidRPr="005012D8">
        <w:rPr>
          <w:rFonts w:ascii="宋体" w:hAnsi="宋体" w:hint="eastAsia"/>
          <w:sz w:val="21"/>
          <w:szCs w:val="21"/>
        </w:rPr>
        <w:t>（</w:t>
      </w:r>
      <w:r w:rsidRPr="005012D8">
        <w:rPr>
          <w:rFonts w:ascii="宋体" w:hAnsi="宋体"/>
          <w:sz w:val="21"/>
          <w:szCs w:val="21"/>
        </w:rPr>
        <w:t>3</w:t>
      </w:r>
      <w:r w:rsidRPr="005012D8">
        <w:rPr>
          <w:rFonts w:ascii="宋体" w:hAnsi="宋体" w:hint="eastAsia"/>
          <w:sz w:val="21"/>
          <w:szCs w:val="21"/>
        </w:rPr>
        <w:t>）未按前述各款要求提交投标保证金，或所提交保证金不完全符合各项要求的投标，将被视为无效投标。</w:t>
      </w:r>
    </w:p>
    <w:p w:rsidR="002D54E0" w:rsidRPr="005012D8" w:rsidRDefault="002D54E0" w:rsidP="005012D8">
      <w:pPr>
        <w:spacing w:line="360" w:lineRule="exact"/>
        <w:ind w:firstLineChars="200" w:firstLine="420"/>
        <w:rPr>
          <w:rFonts w:ascii="宋体" w:hAnsi="宋体"/>
          <w:sz w:val="21"/>
          <w:szCs w:val="21"/>
        </w:rPr>
      </w:pPr>
      <w:r w:rsidRPr="005012D8">
        <w:rPr>
          <w:rFonts w:ascii="宋体" w:hAnsi="宋体" w:hint="eastAsia"/>
          <w:sz w:val="21"/>
          <w:szCs w:val="21"/>
        </w:rPr>
        <w:t>（</w:t>
      </w:r>
      <w:r w:rsidRPr="005012D8">
        <w:rPr>
          <w:rFonts w:ascii="宋体" w:hAnsi="宋体"/>
          <w:sz w:val="21"/>
          <w:szCs w:val="21"/>
        </w:rPr>
        <w:t>4</w:t>
      </w:r>
      <w:r w:rsidRPr="005012D8">
        <w:rPr>
          <w:rFonts w:ascii="宋体" w:hAnsi="宋体" w:hint="eastAsia"/>
          <w:sz w:val="21"/>
          <w:szCs w:val="21"/>
        </w:rPr>
        <w:t>）投标保证金一律采用信汇或电汇方式退还。</w:t>
      </w:r>
    </w:p>
    <w:p w:rsidR="002D54E0" w:rsidRPr="005012D8" w:rsidRDefault="002D54E0" w:rsidP="005012D8">
      <w:pPr>
        <w:spacing w:line="360" w:lineRule="exact"/>
        <w:ind w:firstLineChars="200" w:firstLine="420"/>
        <w:rPr>
          <w:rFonts w:ascii="宋体" w:hAnsi="宋体"/>
          <w:sz w:val="21"/>
          <w:szCs w:val="21"/>
        </w:rPr>
      </w:pPr>
      <w:r w:rsidRPr="005012D8">
        <w:rPr>
          <w:rFonts w:ascii="宋体" w:hAnsi="宋体" w:hint="eastAsia"/>
          <w:sz w:val="21"/>
          <w:szCs w:val="21"/>
        </w:rPr>
        <w:t>（</w:t>
      </w:r>
      <w:r w:rsidRPr="005012D8">
        <w:rPr>
          <w:rFonts w:ascii="宋体" w:hAnsi="宋体"/>
          <w:sz w:val="21"/>
          <w:szCs w:val="21"/>
        </w:rPr>
        <w:t>5</w:t>
      </w:r>
      <w:r w:rsidRPr="005012D8">
        <w:rPr>
          <w:rFonts w:ascii="宋体" w:hAnsi="宋体" w:hint="eastAsia"/>
          <w:sz w:val="21"/>
          <w:szCs w:val="21"/>
        </w:rPr>
        <w:t>）未中标人的投标保证金应在中标通知书发出之日起5个工作日内退还，中标人的投标保证金应在政府采购合同签订之日起5个工作日内退还。</w:t>
      </w:r>
    </w:p>
    <w:p w:rsidR="002D54E0" w:rsidRPr="005012D8" w:rsidRDefault="002D54E0" w:rsidP="005012D8">
      <w:pPr>
        <w:spacing w:line="360" w:lineRule="exact"/>
        <w:ind w:firstLineChars="200" w:firstLine="420"/>
        <w:rPr>
          <w:rFonts w:ascii="宋体" w:hAnsi="宋体"/>
          <w:sz w:val="21"/>
          <w:szCs w:val="21"/>
        </w:rPr>
      </w:pPr>
      <w:r w:rsidRPr="005012D8">
        <w:rPr>
          <w:rFonts w:ascii="宋体" w:hAnsi="宋体" w:hint="eastAsia"/>
          <w:sz w:val="21"/>
          <w:szCs w:val="21"/>
        </w:rPr>
        <w:t>（</w:t>
      </w:r>
      <w:r w:rsidRPr="005012D8">
        <w:rPr>
          <w:rFonts w:ascii="宋体" w:hAnsi="宋体"/>
          <w:sz w:val="21"/>
          <w:szCs w:val="21"/>
        </w:rPr>
        <w:t>6</w:t>
      </w:r>
      <w:r w:rsidRPr="005012D8">
        <w:rPr>
          <w:rFonts w:ascii="宋体" w:hAnsi="宋体" w:hint="eastAsia"/>
          <w:sz w:val="21"/>
          <w:szCs w:val="21"/>
        </w:rPr>
        <w:t>）中标人凭</w:t>
      </w:r>
      <w:r w:rsidRPr="005012D8">
        <w:rPr>
          <w:rFonts w:ascii="宋体" w:hAnsi="宋体"/>
          <w:sz w:val="21"/>
          <w:szCs w:val="21"/>
        </w:rPr>
        <w:t>中标通知书</w:t>
      </w:r>
      <w:r w:rsidRPr="005012D8">
        <w:rPr>
          <w:rFonts w:ascii="宋体" w:hAnsi="宋体" w:hint="eastAsia"/>
          <w:sz w:val="21"/>
          <w:szCs w:val="21"/>
        </w:rPr>
        <w:t>及采购合同副本，经警采中心项目负责人签字确认后，办理投标保证金的退还手续。</w:t>
      </w:r>
    </w:p>
    <w:p w:rsidR="002D54E0" w:rsidRPr="005012D8" w:rsidRDefault="002D54E0" w:rsidP="002D54E0">
      <w:pPr>
        <w:spacing w:line="360" w:lineRule="exact"/>
        <w:rPr>
          <w:rFonts w:ascii="宋体" w:hAnsi="宋体"/>
          <w:sz w:val="21"/>
          <w:szCs w:val="21"/>
        </w:rPr>
      </w:pPr>
      <w:r w:rsidRPr="005012D8">
        <w:rPr>
          <w:rFonts w:ascii="宋体" w:hAnsi="宋体" w:hint="eastAsia"/>
          <w:sz w:val="21"/>
          <w:szCs w:val="21"/>
        </w:rPr>
        <w:t>12.4履约担保和融资担保</w:t>
      </w:r>
    </w:p>
    <w:p w:rsidR="002D54E0" w:rsidRPr="005012D8" w:rsidRDefault="002D54E0" w:rsidP="005012D8">
      <w:pPr>
        <w:spacing w:line="360" w:lineRule="exact"/>
        <w:ind w:firstLineChars="200" w:firstLine="420"/>
        <w:rPr>
          <w:rFonts w:ascii="宋体" w:hAnsi="宋体"/>
          <w:sz w:val="21"/>
          <w:szCs w:val="21"/>
        </w:rPr>
      </w:pPr>
      <w:r w:rsidRPr="005012D8">
        <w:rPr>
          <w:rFonts w:ascii="宋体" w:hAnsi="宋体" w:hint="eastAsia"/>
          <w:sz w:val="21"/>
          <w:szCs w:val="21"/>
        </w:rPr>
        <w:t>（1）本项目如需收取履约保证金，投标人可以以信汇、电汇的方式交纳。收取履约保证金后原则上不再收取质保金，不再预留尾款。</w:t>
      </w:r>
    </w:p>
    <w:p w:rsidR="002D54E0" w:rsidRPr="005012D8" w:rsidRDefault="002D54E0" w:rsidP="005012D8">
      <w:pPr>
        <w:spacing w:line="360" w:lineRule="exact"/>
        <w:ind w:firstLineChars="200" w:firstLine="420"/>
        <w:rPr>
          <w:rFonts w:ascii="宋体" w:hAnsi="宋体"/>
          <w:sz w:val="21"/>
          <w:szCs w:val="21"/>
        </w:rPr>
      </w:pPr>
      <w:r w:rsidRPr="005012D8">
        <w:rPr>
          <w:rFonts w:ascii="宋体" w:hAnsi="宋体" w:hint="eastAsia"/>
          <w:sz w:val="21"/>
          <w:szCs w:val="21"/>
        </w:rPr>
        <w:t>（2）投标人可以选择融资担保的形式为政府采购项目履约进行融资贷款，相关事宜与可以提供此类融资贷款的公司协商办理，警采中心不承担连带风险。</w:t>
      </w:r>
    </w:p>
    <w:p w:rsidR="002D54E0" w:rsidRPr="005012D8" w:rsidRDefault="002D54E0" w:rsidP="002D54E0">
      <w:pPr>
        <w:spacing w:line="360" w:lineRule="exact"/>
        <w:rPr>
          <w:rFonts w:ascii="宋体" w:hAnsi="宋体"/>
          <w:sz w:val="21"/>
          <w:szCs w:val="21"/>
        </w:rPr>
      </w:pPr>
      <w:r w:rsidRPr="005012D8">
        <w:rPr>
          <w:rFonts w:ascii="宋体" w:hAnsi="宋体" w:hint="eastAsia"/>
          <w:sz w:val="21"/>
          <w:szCs w:val="21"/>
        </w:rPr>
        <w:t>12.5投标报价</w:t>
      </w:r>
    </w:p>
    <w:p w:rsidR="002D54E0" w:rsidRPr="005012D8" w:rsidRDefault="002D54E0" w:rsidP="005012D8">
      <w:pPr>
        <w:spacing w:line="360" w:lineRule="exact"/>
        <w:ind w:firstLineChars="200" w:firstLine="420"/>
        <w:rPr>
          <w:rFonts w:ascii="宋体" w:hAnsi="宋体"/>
          <w:sz w:val="21"/>
          <w:szCs w:val="21"/>
        </w:rPr>
      </w:pPr>
      <w:r w:rsidRPr="005012D8">
        <w:rPr>
          <w:rFonts w:ascii="宋体" w:hAnsi="宋体" w:hint="eastAsia"/>
          <w:sz w:val="21"/>
          <w:szCs w:val="21"/>
        </w:rPr>
        <w:t>（1）所有投标报价均以人民币</w:t>
      </w:r>
      <w:r w:rsidRPr="005012D8">
        <w:rPr>
          <w:rFonts w:ascii="宋体" w:hAnsi="宋体" w:hint="eastAsia"/>
          <w:sz w:val="21"/>
          <w:szCs w:val="21"/>
          <w:u w:val="single"/>
        </w:rPr>
        <w:t>元</w:t>
      </w:r>
      <w:r w:rsidRPr="005012D8">
        <w:rPr>
          <w:rFonts w:ascii="宋体" w:hAnsi="宋体" w:hint="eastAsia"/>
          <w:sz w:val="21"/>
          <w:szCs w:val="21"/>
        </w:rPr>
        <w:t>为计算单位。只要投报了一个确定数额的总价，无论分项价格是否全部填报了相应的金额，报价应被视为已经包含了但并不限于各项购买货物及其运送、安装、调试、验收、检测、电子标签制作、代储、保险和相关服务等的费用和所需缴纳的所有价格、税、费。在其它情况下，由于分项报价填报不完整、不清楚或存在其它任何失误，所导致的任何不利后果均应当由投标人自行承担。</w:t>
      </w:r>
    </w:p>
    <w:p w:rsidR="002D54E0" w:rsidRPr="005012D8" w:rsidRDefault="002D54E0" w:rsidP="005012D8">
      <w:pPr>
        <w:spacing w:line="360" w:lineRule="exact"/>
        <w:ind w:firstLineChars="200" w:firstLine="420"/>
        <w:rPr>
          <w:rFonts w:ascii="宋体" w:hAnsi="宋体"/>
          <w:sz w:val="21"/>
          <w:szCs w:val="21"/>
        </w:rPr>
      </w:pPr>
      <w:r w:rsidRPr="005012D8">
        <w:rPr>
          <w:rFonts w:ascii="宋体" w:hAnsi="宋体" w:hint="eastAsia"/>
          <w:sz w:val="21"/>
          <w:szCs w:val="21"/>
        </w:rPr>
        <w:t>（2）投标人投报多包的，应对每包分别报价并分别填报开标一览表。</w:t>
      </w:r>
    </w:p>
    <w:p w:rsidR="002D54E0" w:rsidRPr="005012D8" w:rsidRDefault="002D54E0" w:rsidP="005012D8">
      <w:pPr>
        <w:spacing w:line="360" w:lineRule="exact"/>
        <w:ind w:firstLineChars="200" w:firstLine="420"/>
        <w:rPr>
          <w:rFonts w:ascii="宋体" w:hAnsi="宋体"/>
          <w:sz w:val="21"/>
          <w:szCs w:val="21"/>
        </w:rPr>
      </w:pPr>
      <w:r w:rsidRPr="005012D8">
        <w:rPr>
          <w:rFonts w:ascii="宋体" w:hAnsi="宋体" w:hint="eastAsia"/>
          <w:sz w:val="21"/>
          <w:szCs w:val="21"/>
        </w:rPr>
        <w:t>（3）本次招标是否接受可选择或可调整的投标和报价，详见投标人须知前附表。如果本次招标不接受可选择或可调整的投标方案和报价，任何有选择的或可调整的投标方案和报价将被视为非响应性投标而被拒绝。</w:t>
      </w:r>
    </w:p>
    <w:p w:rsidR="002D54E0" w:rsidRPr="005012D8" w:rsidRDefault="002D54E0" w:rsidP="005012D8">
      <w:pPr>
        <w:spacing w:line="360" w:lineRule="exact"/>
        <w:ind w:firstLineChars="200" w:firstLine="420"/>
        <w:rPr>
          <w:rFonts w:ascii="宋体" w:hAnsi="宋体"/>
          <w:sz w:val="21"/>
          <w:szCs w:val="21"/>
        </w:rPr>
      </w:pPr>
      <w:r w:rsidRPr="005012D8">
        <w:rPr>
          <w:rFonts w:ascii="宋体" w:hAnsi="宋体" w:hint="eastAsia"/>
          <w:sz w:val="21"/>
          <w:szCs w:val="21"/>
        </w:rPr>
        <w:t>（4）投标人要按投标货物数量、价格表（统一格式）的内容填写货物单价（包括货物报价，装箱、包装、包装物料、检测、电子标签制作、代储、送货、保险和其它可能发生的费用 ）、总价及其他事项，并由法定代表人或投标人代表签署。开标一览表中不应有价格填报处不应有空白，如无费用可填报“0”。</w:t>
      </w:r>
    </w:p>
    <w:p w:rsidR="002D54E0" w:rsidRPr="005012D8" w:rsidRDefault="002D54E0" w:rsidP="005012D8">
      <w:pPr>
        <w:spacing w:line="360" w:lineRule="exact"/>
        <w:ind w:firstLineChars="200" w:firstLine="420"/>
        <w:rPr>
          <w:rFonts w:ascii="宋体" w:hAnsi="宋体"/>
          <w:sz w:val="21"/>
          <w:szCs w:val="21"/>
        </w:rPr>
      </w:pPr>
      <w:r w:rsidRPr="005012D8">
        <w:rPr>
          <w:rFonts w:ascii="宋体" w:hAnsi="宋体" w:hint="eastAsia"/>
          <w:sz w:val="21"/>
          <w:szCs w:val="21"/>
        </w:rPr>
        <w:t>（5）投标人对投标报价若有说明应在开标一览表显著处注明，只有开标时唱出的报价和优惠才会在评标时予以考虑。</w:t>
      </w:r>
    </w:p>
    <w:p w:rsidR="002D54E0" w:rsidRPr="005012D8" w:rsidRDefault="002D54E0" w:rsidP="005012D8">
      <w:pPr>
        <w:spacing w:line="360" w:lineRule="exact"/>
        <w:ind w:firstLineChars="200" w:firstLine="420"/>
        <w:rPr>
          <w:rFonts w:ascii="宋体" w:hAnsi="宋体"/>
          <w:sz w:val="21"/>
          <w:szCs w:val="21"/>
        </w:rPr>
      </w:pPr>
      <w:r w:rsidRPr="005012D8">
        <w:rPr>
          <w:rFonts w:ascii="宋体" w:hAnsi="宋体" w:hint="eastAsia"/>
          <w:sz w:val="21"/>
          <w:szCs w:val="21"/>
        </w:rPr>
        <w:t>（6）投标的报价优惠应对应开标一览表、投标货物数量价格表等提供相应的明细清单。除报价优惠外，任何超出招标文件要求而额外赠送的货物、免费培训等其他形式的优惠，在评标时将不具有竞争优势。</w:t>
      </w:r>
    </w:p>
    <w:p w:rsidR="002D54E0" w:rsidRPr="005012D8" w:rsidRDefault="002D54E0" w:rsidP="005012D8">
      <w:pPr>
        <w:spacing w:line="360" w:lineRule="exact"/>
        <w:ind w:firstLineChars="200" w:firstLine="420"/>
        <w:rPr>
          <w:rFonts w:ascii="宋体" w:hAnsi="宋体"/>
          <w:sz w:val="21"/>
          <w:szCs w:val="21"/>
        </w:rPr>
      </w:pPr>
      <w:r w:rsidRPr="005012D8">
        <w:rPr>
          <w:rFonts w:ascii="宋体" w:hAnsi="宋体" w:hint="eastAsia"/>
          <w:sz w:val="21"/>
          <w:szCs w:val="21"/>
          <w:highlight w:val="yellow"/>
        </w:rPr>
        <w:t>（7）对于有配件、耗材、选件和特殊工具的货物，还应填报投标货物配件、耗材、选件表和备件及特殊工具清单，注明品牌、型号、产地、功能、单价、批量折扣等内容，该表格式由投标人自行设计。投标人按照上述要求分类报价，其目的是便于评标，但在任何情况下并不限制警采中心或采购人以其他条款签订合同的权利。</w:t>
      </w:r>
    </w:p>
    <w:p w:rsidR="002D54E0" w:rsidRPr="005012D8" w:rsidRDefault="002D54E0" w:rsidP="005012D8">
      <w:pPr>
        <w:spacing w:line="360" w:lineRule="exact"/>
        <w:ind w:firstLineChars="200" w:firstLine="420"/>
        <w:rPr>
          <w:rFonts w:ascii="宋体" w:hAnsi="宋体"/>
          <w:sz w:val="21"/>
          <w:szCs w:val="21"/>
        </w:rPr>
      </w:pPr>
      <w:r w:rsidRPr="005012D8">
        <w:rPr>
          <w:rFonts w:ascii="宋体" w:hAnsi="宋体" w:hint="eastAsia"/>
          <w:sz w:val="21"/>
          <w:szCs w:val="21"/>
        </w:rPr>
        <w:t>（8）最低报价不能作为中标的保证。</w:t>
      </w:r>
    </w:p>
    <w:p w:rsidR="002D54E0" w:rsidRPr="005012D8" w:rsidRDefault="002D54E0" w:rsidP="002D54E0">
      <w:pPr>
        <w:spacing w:line="360" w:lineRule="exact"/>
        <w:rPr>
          <w:rFonts w:ascii="宋体" w:hAnsi="宋体"/>
          <w:sz w:val="21"/>
          <w:szCs w:val="21"/>
        </w:rPr>
      </w:pPr>
      <w:r w:rsidRPr="005012D8">
        <w:rPr>
          <w:rFonts w:ascii="宋体" w:hAnsi="宋体" w:hint="eastAsia"/>
          <w:sz w:val="21"/>
          <w:szCs w:val="21"/>
        </w:rPr>
        <w:t>12.6分包、转包</w:t>
      </w:r>
    </w:p>
    <w:p w:rsidR="002D54E0" w:rsidRPr="005012D8" w:rsidRDefault="002D54E0" w:rsidP="005012D8">
      <w:pPr>
        <w:spacing w:line="360" w:lineRule="exact"/>
        <w:ind w:firstLineChars="200" w:firstLine="420"/>
        <w:rPr>
          <w:rFonts w:ascii="宋体" w:hAnsi="宋体"/>
          <w:sz w:val="21"/>
          <w:szCs w:val="21"/>
        </w:rPr>
      </w:pPr>
      <w:r w:rsidRPr="005012D8">
        <w:rPr>
          <w:rFonts w:ascii="宋体" w:hAnsi="宋体" w:hint="eastAsia"/>
          <w:sz w:val="21"/>
          <w:szCs w:val="21"/>
        </w:rPr>
        <w:lastRenderedPageBreak/>
        <w:t>（1）本项目是否允许投标人将项目的非主体、非关键性工作交由他人完成详见投标人须知前附表。</w:t>
      </w:r>
    </w:p>
    <w:p w:rsidR="002D54E0" w:rsidRPr="005012D8" w:rsidRDefault="002D54E0" w:rsidP="005012D8">
      <w:pPr>
        <w:spacing w:line="360" w:lineRule="exact"/>
        <w:ind w:firstLineChars="200" w:firstLine="420"/>
        <w:rPr>
          <w:rFonts w:ascii="宋体" w:hAnsi="宋体"/>
          <w:sz w:val="21"/>
          <w:szCs w:val="21"/>
        </w:rPr>
      </w:pPr>
      <w:r w:rsidRPr="005012D8">
        <w:rPr>
          <w:rFonts w:ascii="宋体" w:hAnsi="宋体" w:hint="eastAsia"/>
          <w:sz w:val="21"/>
          <w:szCs w:val="21"/>
        </w:rPr>
        <w:t>（2）投标人根据采购项目的实际情况,拟在中标后将中标项目的非主体、非关键性工作交由他人完成的，应当在投标文件中载明。</w:t>
      </w:r>
    </w:p>
    <w:p w:rsidR="002D54E0" w:rsidRPr="005012D8" w:rsidRDefault="002D54E0" w:rsidP="005012D8">
      <w:pPr>
        <w:spacing w:line="360" w:lineRule="exact"/>
        <w:ind w:firstLineChars="200" w:firstLine="420"/>
        <w:rPr>
          <w:rFonts w:ascii="宋体" w:hAnsi="宋体"/>
          <w:sz w:val="21"/>
          <w:szCs w:val="21"/>
        </w:rPr>
      </w:pPr>
      <w:r w:rsidRPr="005012D8">
        <w:rPr>
          <w:rFonts w:ascii="宋体" w:hAnsi="宋体" w:hint="eastAsia"/>
          <w:sz w:val="21"/>
          <w:szCs w:val="21"/>
        </w:rPr>
        <w:t>（3）不符合招标文件中有关分包、转包规定的，其投标将被拒绝。</w:t>
      </w:r>
    </w:p>
    <w:p w:rsidR="002D54E0" w:rsidRPr="005012D8" w:rsidRDefault="002D54E0" w:rsidP="002D54E0">
      <w:pPr>
        <w:spacing w:line="360" w:lineRule="exact"/>
        <w:rPr>
          <w:rFonts w:ascii="宋体" w:hAnsi="宋体" w:cs="宋体"/>
          <w:b/>
          <w:color w:val="000000"/>
          <w:sz w:val="21"/>
          <w:szCs w:val="21"/>
          <w:lang w:val="zh-CN"/>
        </w:rPr>
      </w:pPr>
      <w:r w:rsidRPr="005012D8">
        <w:rPr>
          <w:rFonts w:ascii="宋体" w:hAnsi="宋体" w:cs="宋体" w:hint="eastAsia"/>
          <w:b/>
          <w:color w:val="000000"/>
          <w:sz w:val="21"/>
          <w:szCs w:val="21"/>
          <w:lang w:val="zh-CN"/>
        </w:rPr>
        <w:t>13、投标内容填写说明</w:t>
      </w:r>
    </w:p>
    <w:p w:rsidR="002D54E0" w:rsidRPr="005012D8" w:rsidRDefault="002D54E0" w:rsidP="002D54E0">
      <w:pPr>
        <w:spacing w:line="360" w:lineRule="exact"/>
        <w:rPr>
          <w:rFonts w:ascii="宋体" w:hAnsi="宋体"/>
          <w:sz w:val="21"/>
          <w:szCs w:val="21"/>
        </w:rPr>
      </w:pPr>
      <w:r w:rsidRPr="005012D8">
        <w:rPr>
          <w:rFonts w:ascii="宋体" w:hAnsi="宋体" w:hint="eastAsia"/>
          <w:sz w:val="21"/>
          <w:szCs w:val="21"/>
        </w:rPr>
        <w:t>13.1投标人应详细阅读招标文件的全部内容。投标文件须对招标文件中的内容做出实质性和完整的响应，如果投标文件填报的内容资料不详，或没有提供招标文件中所要求的全部资料及数据，将被视为投标文件完整性有缺陷。</w:t>
      </w:r>
    </w:p>
    <w:p w:rsidR="002D54E0" w:rsidRPr="005012D8" w:rsidRDefault="002D54E0" w:rsidP="002D54E0">
      <w:pPr>
        <w:spacing w:line="360" w:lineRule="exact"/>
        <w:rPr>
          <w:rFonts w:ascii="宋体" w:hAnsi="宋体"/>
          <w:sz w:val="21"/>
          <w:szCs w:val="21"/>
        </w:rPr>
      </w:pPr>
      <w:r w:rsidRPr="005012D8">
        <w:rPr>
          <w:rFonts w:ascii="宋体" w:hAnsi="宋体" w:hint="eastAsia"/>
          <w:sz w:val="21"/>
          <w:szCs w:val="21"/>
        </w:rPr>
        <w:t>13.2除可填报内容外，对投标函内容的实质性修改将被视为非实质性响应投标，该投标将被拒绝。</w:t>
      </w:r>
    </w:p>
    <w:p w:rsidR="002D54E0" w:rsidRPr="005012D8" w:rsidRDefault="002D54E0" w:rsidP="002D54E0">
      <w:pPr>
        <w:spacing w:line="360" w:lineRule="exact"/>
        <w:rPr>
          <w:rFonts w:ascii="宋体" w:hAnsi="宋体"/>
          <w:sz w:val="21"/>
          <w:szCs w:val="21"/>
        </w:rPr>
      </w:pPr>
      <w:r w:rsidRPr="005012D8">
        <w:rPr>
          <w:rFonts w:ascii="宋体" w:hAnsi="宋体" w:hint="eastAsia"/>
          <w:sz w:val="21"/>
          <w:szCs w:val="21"/>
        </w:rPr>
        <w:t>13.3投标文件应按照招标文件的格式逐项填写，不准有空项；无相应内容可填的项应填写“无”、“未测试”、“没有相应指标”等明确的回答文字。投标文件未按规定提交或留有空项，将被视为投标文件完整性有缺陷。</w:t>
      </w:r>
    </w:p>
    <w:p w:rsidR="002D54E0" w:rsidRPr="005012D8" w:rsidRDefault="002D54E0" w:rsidP="002D54E0">
      <w:pPr>
        <w:spacing w:line="360" w:lineRule="exact"/>
        <w:rPr>
          <w:rFonts w:ascii="宋体" w:hAnsi="宋体"/>
          <w:sz w:val="21"/>
          <w:szCs w:val="21"/>
        </w:rPr>
      </w:pPr>
      <w:r w:rsidRPr="005012D8">
        <w:rPr>
          <w:rFonts w:ascii="宋体" w:hAnsi="宋体" w:hint="eastAsia"/>
          <w:sz w:val="21"/>
          <w:szCs w:val="21"/>
        </w:rPr>
        <w:t>13.4开标一览表为在开标现场上唱标所需的材料，按内容要求统一填写，不得自行增减内容。</w:t>
      </w:r>
    </w:p>
    <w:p w:rsidR="002D54E0" w:rsidRPr="005012D8" w:rsidRDefault="002D54E0" w:rsidP="002D54E0">
      <w:pPr>
        <w:spacing w:line="360" w:lineRule="exact"/>
        <w:rPr>
          <w:rFonts w:ascii="宋体" w:hAnsi="宋体"/>
          <w:sz w:val="21"/>
          <w:szCs w:val="21"/>
        </w:rPr>
      </w:pPr>
      <w:r w:rsidRPr="005012D8">
        <w:rPr>
          <w:rFonts w:ascii="宋体" w:hAnsi="宋体" w:hint="eastAsia"/>
          <w:sz w:val="21"/>
          <w:szCs w:val="21"/>
        </w:rPr>
        <w:t>13.5投标人必须保证投标文件所提供的全部资料真实可靠，并接受评标委员会对其中任何资料进一步原件审查的要求。</w:t>
      </w:r>
    </w:p>
    <w:p w:rsidR="002D54E0" w:rsidRPr="005012D8" w:rsidRDefault="002D54E0" w:rsidP="002D54E0">
      <w:pPr>
        <w:spacing w:line="360" w:lineRule="exact"/>
        <w:rPr>
          <w:rFonts w:ascii="宋体" w:hAnsi="宋体" w:cs="宋体"/>
          <w:b/>
          <w:color w:val="000000"/>
          <w:sz w:val="21"/>
          <w:szCs w:val="21"/>
          <w:lang w:val="zh-CN"/>
        </w:rPr>
      </w:pPr>
      <w:r w:rsidRPr="005012D8">
        <w:rPr>
          <w:rFonts w:ascii="宋体" w:hAnsi="宋体" w:cs="宋体" w:hint="eastAsia"/>
          <w:b/>
          <w:color w:val="000000"/>
          <w:sz w:val="21"/>
          <w:szCs w:val="21"/>
          <w:lang w:val="zh-CN"/>
        </w:rPr>
        <w:t>14、投标文件的有效期</w:t>
      </w:r>
    </w:p>
    <w:p w:rsidR="002D54E0" w:rsidRPr="005012D8" w:rsidRDefault="002D54E0" w:rsidP="002D54E0">
      <w:pPr>
        <w:spacing w:line="360" w:lineRule="exact"/>
        <w:rPr>
          <w:rFonts w:ascii="宋体" w:hAnsi="宋体"/>
          <w:sz w:val="21"/>
          <w:szCs w:val="21"/>
        </w:rPr>
      </w:pPr>
      <w:r w:rsidRPr="005012D8">
        <w:rPr>
          <w:rFonts w:ascii="宋体" w:hAnsi="宋体" w:hint="eastAsia"/>
          <w:sz w:val="21"/>
          <w:szCs w:val="21"/>
        </w:rPr>
        <w:t>14.1本项目投标文件的有效期详见投标人须知前附表。有效期短于该规定期限的投标将被拒绝。</w:t>
      </w:r>
    </w:p>
    <w:p w:rsidR="002D54E0" w:rsidRPr="005012D8" w:rsidRDefault="002D54E0" w:rsidP="002D54E0">
      <w:pPr>
        <w:spacing w:line="360" w:lineRule="exact"/>
        <w:rPr>
          <w:rFonts w:ascii="宋体" w:hAnsi="宋体"/>
          <w:sz w:val="21"/>
          <w:szCs w:val="21"/>
        </w:rPr>
      </w:pPr>
      <w:r w:rsidRPr="005012D8">
        <w:rPr>
          <w:rFonts w:ascii="宋体" w:hAnsi="宋体" w:hint="eastAsia"/>
          <w:sz w:val="21"/>
          <w:szCs w:val="21"/>
        </w:rPr>
        <w:t>14.2在特殊情况下，警采中心可与投标人协商延长投标文件的有效期。这种要求和答复都应以书面形式进行。此时，按本须知规定的投标保证金的有效期也相应延长。投标人可以拒绝接受延期要求而不会被没收保证金。同意延长有效期的投标人除按照警采中心要求修改投标文件有效期外，不能修改投标文件的其他内容。</w:t>
      </w:r>
    </w:p>
    <w:p w:rsidR="002D54E0" w:rsidRPr="005012D8" w:rsidRDefault="002D54E0" w:rsidP="002D54E0">
      <w:pPr>
        <w:spacing w:line="360" w:lineRule="exact"/>
        <w:rPr>
          <w:rFonts w:ascii="宋体" w:hAnsi="宋体" w:cs="宋体"/>
          <w:b/>
          <w:color w:val="000000"/>
          <w:sz w:val="21"/>
          <w:szCs w:val="21"/>
          <w:lang w:val="zh-CN"/>
        </w:rPr>
      </w:pPr>
      <w:r w:rsidRPr="005012D8">
        <w:rPr>
          <w:rFonts w:ascii="宋体" w:hAnsi="宋体" w:cs="宋体" w:hint="eastAsia"/>
          <w:b/>
          <w:color w:val="000000"/>
          <w:sz w:val="21"/>
          <w:szCs w:val="21"/>
          <w:lang w:val="zh-CN"/>
        </w:rPr>
        <w:t>15、投标文件的签署及其他规定</w:t>
      </w:r>
    </w:p>
    <w:p w:rsidR="002D54E0" w:rsidRPr="005012D8" w:rsidRDefault="002D54E0" w:rsidP="002D54E0">
      <w:pPr>
        <w:spacing w:line="360" w:lineRule="exact"/>
        <w:rPr>
          <w:rFonts w:ascii="宋体" w:hAnsi="宋体"/>
          <w:sz w:val="21"/>
          <w:szCs w:val="21"/>
        </w:rPr>
      </w:pPr>
      <w:r w:rsidRPr="005012D8">
        <w:rPr>
          <w:rFonts w:ascii="宋体" w:hAnsi="宋体" w:hint="eastAsia"/>
          <w:sz w:val="21"/>
          <w:szCs w:val="21"/>
        </w:rPr>
        <w:t>15.1组成投标文件的各项文件均应遵守本条。</w:t>
      </w:r>
    </w:p>
    <w:p w:rsidR="002D54E0" w:rsidRPr="005012D8" w:rsidRDefault="002D54E0" w:rsidP="002D54E0">
      <w:pPr>
        <w:spacing w:line="360" w:lineRule="exact"/>
        <w:rPr>
          <w:rFonts w:ascii="宋体" w:hAnsi="宋体"/>
          <w:sz w:val="21"/>
          <w:szCs w:val="21"/>
        </w:rPr>
      </w:pPr>
      <w:r w:rsidRPr="005012D8">
        <w:rPr>
          <w:rFonts w:ascii="宋体" w:hAnsi="宋体" w:hint="eastAsia"/>
          <w:sz w:val="21"/>
          <w:szCs w:val="21"/>
        </w:rPr>
        <w:t>15.2投标人应按照招标文件要求加盖与投标人（如为联合体投标，联合体各方均应加盖公章）名称全称相一致的标准公章并签署法定代表人或投标人代表（须有法定代表人授权）的全名（或加盖名章），不得使用“投标专用章”、“合同专用章”等其它形式的印章，不符合本条规定的投标将被拒绝。</w:t>
      </w:r>
    </w:p>
    <w:p w:rsidR="002D54E0" w:rsidRPr="005012D8" w:rsidRDefault="002D54E0" w:rsidP="002D54E0">
      <w:pPr>
        <w:spacing w:line="360" w:lineRule="exact"/>
        <w:rPr>
          <w:rFonts w:ascii="宋体" w:hAnsi="宋体"/>
          <w:sz w:val="21"/>
          <w:szCs w:val="21"/>
        </w:rPr>
      </w:pPr>
      <w:r w:rsidRPr="005012D8">
        <w:rPr>
          <w:rFonts w:ascii="宋体" w:hAnsi="宋体" w:hint="eastAsia"/>
          <w:sz w:val="21"/>
          <w:szCs w:val="21"/>
        </w:rPr>
        <w:t>15.3为合理节约政府采购评审成本，提倡诚实信用的投标行为，特别要求投标人应本着诚信精神，在本次投标文件的偏离表和其它偏离文件中（若本次招标文件中没有提供偏离表或其它偏离文件样本，投标人亦应当自制偏离表并装订于本次投标文件中并应当在总目录及分目录上清楚表明所在页数），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w:t>
      </w:r>
      <w:r w:rsidRPr="005012D8">
        <w:rPr>
          <w:rFonts w:ascii="宋体" w:hAnsi="宋体" w:hint="eastAsia"/>
          <w:sz w:val="21"/>
          <w:szCs w:val="21"/>
        </w:rPr>
        <w:lastRenderedPageBreak/>
        <w:t>为属于偏离，则</w:t>
      </w:r>
      <w:r w:rsidR="004045FF" w:rsidRPr="005012D8">
        <w:rPr>
          <w:rFonts w:ascii="宋体" w:hAnsi="宋体" w:hint="eastAsia"/>
          <w:sz w:val="21"/>
          <w:szCs w:val="21"/>
        </w:rPr>
        <w:t>评标委员会</w:t>
      </w:r>
      <w:r w:rsidRPr="005012D8">
        <w:rPr>
          <w:rFonts w:ascii="宋体" w:hAnsi="宋体" w:hint="eastAsia"/>
          <w:sz w:val="21"/>
          <w:szCs w:val="21"/>
        </w:rPr>
        <w:t>有权视具体情形予以处理，包括：按照规则扣分、在规则基础上增加直至加倍扣分或对该投标予以拒绝。</w:t>
      </w:r>
    </w:p>
    <w:p w:rsidR="002D54E0" w:rsidRPr="005012D8" w:rsidRDefault="002D54E0" w:rsidP="002D54E0">
      <w:pPr>
        <w:spacing w:line="360" w:lineRule="exact"/>
        <w:rPr>
          <w:rFonts w:ascii="宋体" w:hAnsi="宋体"/>
          <w:sz w:val="21"/>
          <w:szCs w:val="21"/>
        </w:rPr>
      </w:pPr>
      <w:r w:rsidRPr="005012D8">
        <w:rPr>
          <w:rFonts w:ascii="宋体" w:hAnsi="宋体" w:hint="eastAsia"/>
          <w:sz w:val="21"/>
          <w:szCs w:val="21"/>
        </w:rPr>
        <w:t>15.4投标人应按本款下述规定以及投标人须知前附表规定的数量提交投标文件及相关样品。</w:t>
      </w:r>
    </w:p>
    <w:p w:rsidR="002D54E0" w:rsidRPr="000A0FEE" w:rsidRDefault="002D54E0" w:rsidP="005012D8">
      <w:pPr>
        <w:spacing w:line="360" w:lineRule="exact"/>
        <w:ind w:firstLineChars="200" w:firstLine="420"/>
        <w:rPr>
          <w:rFonts w:ascii="宋体" w:hAnsi="宋体"/>
          <w:color w:val="FF0000"/>
          <w:sz w:val="21"/>
          <w:szCs w:val="21"/>
        </w:rPr>
      </w:pPr>
      <w:r w:rsidRPr="005012D8">
        <w:rPr>
          <w:rFonts w:ascii="宋体" w:hAnsi="宋体" w:hint="eastAsia"/>
          <w:sz w:val="21"/>
          <w:szCs w:val="21"/>
          <w:highlight w:val="yellow"/>
        </w:rPr>
        <w:t>（1）如果要求提交投标文件电子文档，该文档应</w:t>
      </w:r>
      <w:r w:rsidR="00154CBF" w:rsidRPr="005012D8">
        <w:rPr>
          <w:rFonts w:ascii="宋体" w:hAnsi="宋体" w:hint="eastAsia"/>
          <w:sz w:val="21"/>
          <w:szCs w:val="21"/>
          <w:highlight w:val="yellow"/>
        </w:rPr>
        <w:t>以</w:t>
      </w:r>
      <w:r w:rsidR="00625D7A">
        <w:rPr>
          <w:rFonts w:ascii="宋体" w:hAnsi="宋体" w:hint="eastAsia"/>
          <w:sz w:val="21"/>
          <w:szCs w:val="21"/>
          <w:highlight w:val="yellow"/>
        </w:rPr>
        <w:t>可复制、</w:t>
      </w:r>
      <w:r w:rsidRPr="005012D8">
        <w:rPr>
          <w:rFonts w:ascii="宋体" w:hAnsi="宋体" w:hint="eastAsia"/>
          <w:sz w:val="21"/>
          <w:szCs w:val="21"/>
          <w:highlight w:val="yellow"/>
        </w:rPr>
        <w:t>不可擦写的刻录光盘为存储介质，并在盘面标注投标人全称、项目编号和所投的包号；</w:t>
      </w:r>
      <w:r w:rsidR="000A0FEE">
        <w:rPr>
          <w:rFonts w:hAnsi="宋体" w:hint="eastAsia"/>
          <w:sz w:val="21"/>
          <w:szCs w:val="21"/>
          <w:highlight w:val="yellow"/>
        </w:rPr>
        <w:t>电子版投标资料（仅</w:t>
      </w:r>
      <w:r w:rsidR="000A0FEE" w:rsidRPr="000A0FEE">
        <w:rPr>
          <w:rFonts w:hAnsi="宋体" w:hint="eastAsia"/>
          <w:color w:val="FF0000"/>
          <w:sz w:val="21"/>
          <w:szCs w:val="21"/>
          <w:highlight w:val="yellow"/>
        </w:rPr>
        <w:t>包括投标一览表、售后服务网点和联系方式</w:t>
      </w:r>
      <w:r w:rsidR="00784F74" w:rsidRPr="000A0FEE">
        <w:rPr>
          <w:rFonts w:hAnsi="宋体" w:hint="eastAsia"/>
          <w:color w:val="FF0000"/>
          <w:sz w:val="21"/>
          <w:szCs w:val="21"/>
          <w:highlight w:val="yellow"/>
        </w:rPr>
        <w:t>，格式详见第八部分附件</w:t>
      </w:r>
      <w:r w:rsidR="00784F74" w:rsidRPr="000A0FEE">
        <w:rPr>
          <w:rFonts w:hAnsi="宋体" w:hint="eastAsia"/>
          <w:color w:val="FF0000"/>
          <w:sz w:val="21"/>
          <w:szCs w:val="21"/>
          <w:highlight w:val="yellow"/>
        </w:rPr>
        <w:t>4</w:t>
      </w:r>
      <w:r w:rsidR="00784F74" w:rsidRPr="000A0FEE">
        <w:rPr>
          <w:rFonts w:hAnsi="宋体" w:hint="eastAsia"/>
          <w:color w:val="FF0000"/>
          <w:sz w:val="21"/>
          <w:szCs w:val="21"/>
          <w:highlight w:val="yellow"/>
        </w:rPr>
        <w:t>）</w:t>
      </w:r>
      <w:r w:rsidRPr="000A0FEE">
        <w:rPr>
          <w:rFonts w:ascii="宋体" w:hAnsi="宋体" w:hint="eastAsia"/>
          <w:color w:val="FF0000"/>
          <w:sz w:val="21"/>
          <w:szCs w:val="21"/>
          <w:highlight w:val="yellow"/>
        </w:rPr>
        <w:t>；</w:t>
      </w:r>
    </w:p>
    <w:p w:rsidR="002D54E0" w:rsidRPr="005012D8" w:rsidRDefault="002D54E0" w:rsidP="005012D8">
      <w:pPr>
        <w:spacing w:line="360" w:lineRule="exact"/>
        <w:ind w:firstLineChars="200" w:firstLine="420"/>
        <w:rPr>
          <w:rFonts w:ascii="宋体" w:hAnsi="宋体"/>
          <w:sz w:val="21"/>
          <w:szCs w:val="21"/>
        </w:rPr>
      </w:pPr>
      <w:r w:rsidRPr="005012D8">
        <w:rPr>
          <w:rFonts w:ascii="宋体" w:hAnsi="宋体" w:hint="eastAsia"/>
          <w:sz w:val="21"/>
          <w:szCs w:val="21"/>
        </w:rPr>
        <w:t>（2）如果要求提交样品，应按要求进行制作包装，在指定时间提交至指定地点；如进行暗标评审，还应按照暗标评审有关规定进行，不得有明显标识；</w:t>
      </w:r>
    </w:p>
    <w:p w:rsidR="002D54E0" w:rsidRPr="005012D8" w:rsidRDefault="002D54E0" w:rsidP="005012D8">
      <w:pPr>
        <w:spacing w:line="360" w:lineRule="exact"/>
        <w:ind w:firstLineChars="200" w:firstLine="420"/>
        <w:rPr>
          <w:rFonts w:ascii="宋体" w:hAnsi="宋体"/>
          <w:sz w:val="21"/>
          <w:szCs w:val="21"/>
        </w:rPr>
      </w:pPr>
      <w:r w:rsidRPr="005012D8">
        <w:rPr>
          <w:rFonts w:ascii="宋体" w:hAnsi="宋体" w:hint="eastAsia"/>
          <w:sz w:val="21"/>
          <w:szCs w:val="21"/>
        </w:rPr>
        <w:t>（3）投标人应保证投标文件副本与正本、电子文档与文本文档的内容严格一致。</w:t>
      </w:r>
    </w:p>
    <w:p w:rsidR="002D54E0" w:rsidRPr="005012D8" w:rsidRDefault="002D54E0" w:rsidP="002D54E0">
      <w:pPr>
        <w:spacing w:line="360" w:lineRule="exact"/>
        <w:rPr>
          <w:rFonts w:ascii="宋体" w:hAnsi="宋体"/>
          <w:sz w:val="21"/>
          <w:szCs w:val="21"/>
        </w:rPr>
      </w:pPr>
      <w:r w:rsidRPr="005012D8">
        <w:rPr>
          <w:rFonts w:ascii="宋体" w:hAnsi="宋体" w:hint="eastAsia"/>
          <w:sz w:val="21"/>
          <w:szCs w:val="21"/>
        </w:rPr>
        <w:t>15.5投标文件应字迹清楚、内容齐全、不得涂改或增删。如有修改和增删，必须有投标人公章及法定代表人或其授权的投标人代表签字或盖名章。</w:t>
      </w:r>
    </w:p>
    <w:p w:rsidR="002D54E0" w:rsidRPr="005012D8" w:rsidRDefault="002D54E0" w:rsidP="002D54E0">
      <w:pPr>
        <w:spacing w:line="360" w:lineRule="exact"/>
        <w:rPr>
          <w:rFonts w:ascii="宋体" w:hAnsi="宋体"/>
          <w:sz w:val="21"/>
          <w:szCs w:val="21"/>
        </w:rPr>
      </w:pPr>
      <w:r w:rsidRPr="005012D8">
        <w:rPr>
          <w:rFonts w:ascii="宋体" w:hAnsi="宋体" w:hint="eastAsia"/>
          <w:sz w:val="21"/>
          <w:szCs w:val="21"/>
        </w:rPr>
        <w:t>15.6因投标文件字迹潦草或表达不清所引起的不利后果由投标人承担。</w:t>
      </w:r>
    </w:p>
    <w:p w:rsidR="002D54E0" w:rsidRPr="005012D8" w:rsidRDefault="002D54E0" w:rsidP="002D54E0">
      <w:pPr>
        <w:spacing w:line="360" w:lineRule="exact"/>
        <w:rPr>
          <w:rFonts w:ascii="宋体" w:hAnsi="宋体"/>
          <w:sz w:val="21"/>
          <w:szCs w:val="21"/>
        </w:rPr>
      </w:pPr>
      <w:r w:rsidRPr="005012D8">
        <w:rPr>
          <w:rFonts w:ascii="宋体" w:hAnsi="宋体" w:hint="eastAsia"/>
          <w:sz w:val="21"/>
          <w:szCs w:val="21"/>
        </w:rPr>
        <w:t>15.7投标文件存在以下情形的，投标无效：不同供应商的投标文件内容雷同或错、漏之处一致且不能合理解释的；法定代表人或者负责人为同一人或者存在直接控股、管理关系的不同供应商同时参与投标；不同供应商的法定代表人、委托代理人等由同一个单位缴纳社会保险的；由同一人携带两个及以上供应商的资料参与投标的（包括资格审查、领取招标资料、参加招标答疑会、交纳或退还投标保证金、开标）；有关法律、法规或规章规定的其他串通投标行为。</w:t>
      </w:r>
    </w:p>
    <w:p w:rsidR="002D54E0" w:rsidRPr="0012598F" w:rsidRDefault="002D54E0" w:rsidP="002D54E0">
      <w:pPr>
        <w:spacing w:line="360" w:lineRule="auto"/>
        <w:rPr>
          <w:rFonts w:ascii="宋体" w:hAnsi="宋体" w:cs="宋体"/>
          <w:b/>
          <w:color w:val="000000"/>
          <w:sz w:val="21"/>
          <w:szCs w:val="21"/>
          <w:lang w:val="zh-CN"/>
        </w:rPr>
      </w:pPr>
      <w:r w:rsidRPr="0012598F">
        <w:rPr>
          <w:rFonts w:ascii="宋体" w:hAnsi="宋体" w:cs="宋体" w:hint="eastAsia"/>
          <w:b/>
          <w:color w:val="000000"/>
          <w:sz w:val="21"/>
          <w:szCs w:val="21"/>
          <w:lang w:val="zh-CN"/>
        </w:rPr>
        <w:t>四、投标文件的递交</w:t>
      </w:r>
    </w:p>
    <w:p w:rsidR="002D54E0" w:rsidRPr="0012598F" w:rsidRDefault="002D54E0" w:rsidP="002D54E0">
      <w:pPr>
        <w:spacing w:line="360" w:lineRule="exact"/>
        <w:rPr>
          <w:rFonts w:ascii="宋体" w:hAnsi="宋体" w:cs="宋体"/>
          <w:b/>
          <w:color w:val="000000"/>
          <w:sz w:val="21"/>
          <w:szCs w:val="21"/>
          <w:lang w:val="zh-CN"/>
        </w:rPr>
      </w:pPr>
      <w:r w:rsidRPr="0012598F">
        <w:rPr>
          <w:rFonts w:ascii="宋体" w:hAnsi="宋体" w:cs="宋体" w:hint="eastAsia"/>
          <w:b/>
          <w:color w:val="000000"/>
          <w:sz w:val="21"/>
          <w:szCs w:val="21"/>
          <w:lang w:val="zh-CN"/>
        </w:rPr>
        <w:t>16、投标文件的密封及标记</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16.1投标文件应按以下方法装袋（箱）密封：</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（1）投标文件密封袋（箱）内装投标文件正本、副本、电子文档</w:t>
      </w:r>
      <w:bookmarkStart w:id="62" w:name="OLE_LINK65"/>
      <w:bookmarkStart w:id="63" w:name="OLE_LINK66"/>
      <w:r w:rsidRPr="0012598F">
        <w:rPr>
          <w:rFonts w:ascii="宋体" w:hAnsi="宋体" w:hint="eastAsia"/>
          <w:sz w:val="21"/>
          <w:szCs w:val="21"/>
        </w:rPr>
        <w:t>（如果要求提交）</w:t>
      </w:r>
      <w:bookmarkEnd w:id="62"/>
      <w:bookmarkEnd w:id="63"/>
      <w:r w:rsidRPr="0012598F">
        <w:rPr>
          <w:rFonts w:ascii="宋体" w:hAnsi="宋体" w:hint="eastAsia"/>
          <w:sz w:val="21"/>
          <w:szCs w:val="21"/>
        </w:rPr>
        <w:t>、样品（如果要求提交）及投标人认为有必要提交的其他资料。封口处应有：法定代表人或投标人代表的签字或印章，或投标人公章。封皮上写明项目编号、项目名称、投标人全称。</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（2）为方便开标，开标一览表除装订在正本中以外，应另行单独密封提交。封皮上写明项目编号、项目名称及投标人全称，并注明“开标一览表”字样。</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16.2如果投标人未按上述要求对投标文件密封及加写标记，警采中心对投标文件的误投和提前启封概不负责。未密封提交的投标文件，警采中心应予以拒绝，并退回投标人。</w:t>
      </w:r>
    </w:p>
    <w:p w:rsidR="002D54E0" w:rsidRPr="0012598F" w:rsidRDefault="002D54E0" w:rsidP="002D54E0">
      <w:pPr>
        <w:spacing w:line="360" w:lineRule="exact"/>
        <w:rPr>
          <w:rFonts w:ascii="宋体" w:hAnsi="宋体" w:cs="宋体"/>
          <w:b/>
          <w:color w:val="000000"/>
          <w:sz w:val="21"/>
          <w:szCs w:val="21"/>
          <w:lang w:val="zh-CN"/>
        </w:rPr>
      </w:pPr>
      <w:r w:rsidRPr="0012598F">
        <w:rPr>
          <w:rFonts w:ascii="宋体" w:hAnsi="宋体" w:cs="宋体" w:hint="eastAsia"/>
          <w:b/>
          <w:color w:val="000000"/>
          <w:sz w:val="21"/>
          <w:szCs w:val="21"/>
          <w:lang w:val="zh-CN"/>
        </w:rPr>
        <w:t>17、逾期递送投标文件</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投标文件及其他必要材料、实物等须按照招标文件规定的递送时间、地点送达。在截止时间以后送达的，警采中心将拒绝接收。</w:t>
      </w:r>
    </w:p>
    <w:p w:rsidR="002D54E0" w:rsidRPr="0012598F" w:rsidRDefault="002D54E0" w:rsidP="002D54E0">
      <w:pPr>
        <w:spacing w:line="360" w:lineRule="exact"/>
        <w:rPr>
          <w:rFonts w:ascii="宋体" w:hAnsi="宋体" w:cs="宋体"/>
          <w:b/>
          <w:color w:val="000000"/>
          <w:sz w:val="21"/>
          <w:szCs w:val="21"/>
          <w:lang w:val="zh-CN"/>
        </w:rPr>
      </w:pPr>
      <w:r w:rsidRPr="0012598F">
        <w:rPr>
          <w:rFonts w:ascii="宋体" w:hAnsi="宋体" w:cs="宋体" w:hint="eastAsia"/>
          <w:b/>
          <w:color w:val="000000"/>
          <w:sz w:val="21"/>
          <w:szCs w:val="21"/>
          <w:lang w:val="zh-CN"/>
        </w:rPr>
        <w:t>18、投标文件撤回</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18.1投标人可以在投标截止时间前，撤回所递交的投标文件，并可在投标截止时间前重新递交。</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18.2在投标截止时间之后，投标人不得撤回投标。</w:t>
      </w:r>
    </w:p>
    <w:p w:rsidR="002D54E0" w:rsidRPr="0012598F" w:rsidRDefault="002D54E0" w:rsidP="002D54E0">
      <w:pPr>
        <w:spacing w:line="360" w:lineRule="auto"/>
        <w:rPr>
          <w:rFonts w:ascii="宋体" w:hAnsi="宋体" w:cs="宋体"/>
          <w:b/>
          <w:color w:val="000000"/>
          <w:sz w:val="21"/>
          <w:szCs w:val="21"/>
          <w:lang w:val="zh-CN"/>
        </w:rPr>
      </w:pPr>
      <w:r w:rsidRPr="0012598F">
        <w:rPr>
          <w:rFonts w:ascii="宋体" w:hAnsi="宋体" w:cs="宋体" w:hint="eastAsia"/>
          <w:b/>
          <w:color w:val="000000"/>
          <w:sz w:val="21"/>
          <w:szCs w:val="21"/>
          <w:lang w:val="zh-CN"/>
        </w:rPr>
        <w:t>五、开标</w:t>
      </w:r>
    </w:p>
    <w:p w:rsidR="002D54E0" w:rsidRPr="0012598F" w:rsidRDefault="002D54E0" w:rsidP="002D54E0">
      <w:pPr>
        <w:spacing w:line="360" w:lineRule="exact"/>
        <w:rPr>
          <w:rFonts w:ascii="宋体" w:hAnsi="宋体" w:cs="宋体"/>
          <w:b/>
          <w:color w:val="000000"/>
          <w:sz w:val="21"/>
          <w:szCs w:val="21"/>
          <w:lang w:val="zh-CN"/>
        </w:rPr>
      </w:pPr>
      <w:r w:rsidRPr="0012598F">
        <w:rPr>
          <w:rFonts w:ascii="宋体" w:hAnsi="宋体" w:cs="宋体" w:hint="eastAsia"/>
          <w:b/>
          <w:color w:val="000000"/>
          <w:sz w:val="21"/>
          <w:szCs w:val="21"/>
          <w:lang w:val="zh-CN"/>
        </w:rPr>
        <w:t>19、开标</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highlight w:val="yellow"/>
        </w:rPr>
        <w:t>19.1警采中心按招标文件规定的时间、地点主持开标，采购人代表、投标人代表及有关工</w:t>
      </w:r>
      <w:r w:rsidRPr="0012598F">
        <w:rPr>
          <w:rFonts w:ascii="宋体" w:hAnsi="宋体" w:hint="eastAsia"/>
          <w:sz w:val="21"/>
          <w:szCs w:val="21"/>
          <w:highlight w:val="yellow"/>
        </w:rPr>
        <w:lastRenderedPageBreak/>
        <w:t>作人员参加。</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highlight w:val="yellow"/>
        </w:rPr>
        <w:t>19.2开标时应由投标人代表查验投标文件密封情况。</w:t>
      </w:r>
    </w:p>
    <w:p w:rsidR="002D54E0" w:rsidRPr="0012598F" w:rsidRDefault="00B235A8" w:rsidP="002D54E0">
      <w:pPr>
        <w:spacing w:line="360" w:lineRule="exact"/>
        <w:rPr>
          <w:rFonts w:ascii="宋体" w:hAnsi="宋体"/>
          <w:sz w:val="21"/>
          <w:szCs w:val="21"/>
        </w:rPr>
      </w:pPr>
      <w:r w:rsidRPr="0012598F">
        <w:rPr>
          <w:rFonts w:ascii="宋体" w:hAnsi="宋体" w:hint="eastAsia"/>
          <w:sz w:val="21"/>
          <w:szCs w:val="21"/>
        </w:rPr>
        <w:t>19.3超过最高限价的投标将被拒绝，公布的最高限价</w:t>
      </w:r>
      <w:r w:rsidR="002D54E0" w:rsidRPr="0012598F">
        <w:rPr>
          <w:rFonts w:ascii="宋体" w:hAnsi="宋体" w:hint="eastAsia"/>
          <w:sz w:val="21"/>
          <w:szCs w:val="21"/>
        </w:rPr>
        <w:t>详见投标人须知前附表。</w:t>
      </w:r>
    </w:p>
    <w:p w:rsidR="002D54E0" w:rsidRPr="0012598F" w:rsidRDefault="00B235A8" w:rsidP="002D54E0">
      <w:pPr>
        <w:spacing w:line="360" w:lineRule="exact"/>
        <w:rPr>
          <w:rFonts w:ascii="宋体" w:hAnsi="宋体"/>
          <w:sz w:val="21"/>
          <w:szCs w:val="21"/>
          <w:highlight w:val="yellow"/>
        </w:rPr>
      </w:pPr>
      <w:r w:rsidRPr="0012598F">
        <w:rPr>
          <w:rFonts w:ascii="宋体" w:hAnsi="宋体" w:hint="eastAsia"/>
          <w:sz w:val="21"/>
          <w:szCs w:val="21"/>
          <w:highlight w:val="yellow"/>
        </w:rPr>
        <w:t>19.4</w:t>
      </w:r>
      <w:r w:rsidR="00BB3A47" w:rsidRPr="0012598F">
        <w:rPr>
          <w:rFonts w:ascii="宋体" w:hAnsi="宋体" w:hint="eastAsia"/>
          <w:sz w:val="21"/>
          <w:szCs w:val="21"/>
          <w:highlight w:val="yellow"/>
        </w:rPr>
        <w:t>警采中心将对收取投标</w:t>
      </w:r>
      <w:r w:rsidR="00FF11F9" w:rsidRPr="0012598F">
        <w:rPr>
          <w:rFonts w:ascii="宋体" w:hAnsi="宋体" w:hint="eastAsia"/>
          <w:sz w:val="21"/>
          <w:szCs w:val="21"/>
          <w:highlight w:val="yellow"/>
        </w:rPr>
        <w:t>文件</w:t>
      </w:r>
      <w:r w:rsidR="00BB3A47" w:rsidRPr="0012598F">
        <w:rPr>
          <w:rFonts w:ascii="宋体" w:hAnsi="宋体" w:hint="eastAsia"/>
          <w:sz w:val="21"/>
          <w:szCs w:val="21"/>
          <w:highlight w:val="yellow"/>
        </w:rPr>
        <w:t>和开标环节</w:t>
      </w:r>
      <w:r w:rsidR="00FF11F9" w:rsidRPr="0012598F">
        <w:rPr>
          <w:rFonts w:ascii="宋体" w:hAnsi="宋体" w:hint="eastAsia"/>
          <w:sz w:val="21"/>
          <w:szCs w:val="21"/>
          <w:highlight w:val="yellow"/>
        </w:rPr>
        <w:t>以</w:t>
      </w:r>
      <w:r w:rsidR="00DC2EF0">
        <w:rPr>
          <w:rFonts w:ascii="宋体" w:hAnsi="宋体" w:hint="eastAsia"/>
          <w:color w:val="FF0000"/>
          <w:sz w:val="21"/>
          <w:szCs w:val="21"/>
          <w:highlight w:val="yellow"/>
        </w:rPr>
        <w:t>投标</w:t>
      </w:r>
      <w:r w:rsidR="00F508A1">
        <w:rPr>
          <w:rFonts w:ascii="宋体" w:hAnsi="宋体" w:hint="eastAsia"/>
          <w:color w:val="FF0000"/>
          <w:sz w:val="21"/>
          <w:szCs w:val="21"/>
          <w:highlight w:val="yellow"/>
        </w:rPr>
        <w:t>登记</w:t>
      </w:r>
      <w:r w:rsidR="00DC2EF0">
        <w:rPr>
          <w:rFonts w:ascii="宋体" w:hAnsi="宋体" w:hint="eastAsia"/>
          <w:color w:val="FF0000"/>
          <w:sz w:val="21"/>
          <w:szCs w:val="21"/>
          <w:highlight w:val="yellow"/>
        </w:rPr>
        <w:t>表</w:t>
      </w:r>
      <w:r w:rsidR="002D54E0" w:rsidRPr="0012598F">
        <w:rPr>
          <w:rFonts w:ascii="宋体" w:hAnsi="宋体" w:hint="eastAsia"/>
          <w:sz w:val="21"/>
          <w:szCs w:val="21"/>
          <w:highlight w:val="yellow"/>
        </w:rPr>
        <w:t>等书面材料</w:t>
      </w:r>
      <w:r w:rsidR="00FF11F9" w:rsidRPr="0012598F">
        <w:rPr>
          <w:rFonts w:ascii="宋体" w:hAnsi="宋体" w:hint="eastAsia"/>
          <w:sz w:val="21"/>
          <w:szCs w:val="21"/>
          <w:highlight w:val="yellow"/>
        </w:rPr>
        <w:t>形式如实登记</w:t>
      </w:r>
      <w:r w:rsidR="002D54E0" w:rsidRPr="0012598F">
        <w:rPr>
          <w:rFonts w:ascii="宋体" w:hAnsi="宋体" w:hint="eastAsia"/>
          <w:sz w:val="21"/>
          <w:szCs w:val="21"/>
          <w:highlight w:val="yellow"/>
        </w:rPr>
        <w:t>，并在开标时要求投标人代表签字确认。</w:t>
      </w:r>
    </w:p>
    <w:p w:rsidR="002D54E0" w:rsidRPr="0012598F" w:rsidRDefault="002D54E0" w:rsidP="002D54E0">
      <w:pPr>
        <w:spacing w:line="360" w:lineRule="auto"/>
        <w:rPr>
          <w:rFonts w:ascii="宋体" w:hAnsi="宋体" w:cs="宋体"/>
          <w:b/>
          <w:color w:val="000000"/>
          <w:sz w:val="21"/>
          <w:szCs w:val="21"/>
          <w:lang w:val="zh-CN"/>
        </w:rPr>
      </w:pPr>
      <w:r w:rsidRPr="0012598F">
        <w:rPr>
          <w:rFonts w:ascii="宋体" w:hAnsi="宋体" w:cs="宋体" w:hint="eastAsia"/>
          <w:b/>
          <w:color w:val="000000"/>
          <w:sz w:val="21"/>
          <w:szCs w:val="21"/>
          <w:lang w:val="zh-CN"/>
        </w:rPr>
        <w:t>六、评标步骤和要求</w:t>
      </w:r>
    </w:p>
    <w:p w:rsidR="002D54E0" w:rsidRPr="0012598F" w:rsidRDefault="002D54E0" w:rsidP="002D54E0">
      <w:pPr>
        <w:spacing w:line="360" w:lineRule="exact"/>
        <w:rPr>
          <w:rFonts w:ascii="宋体" w:hAnsi="宋体" w:cs="宋体"/>
          <w:b/>
          <w:color w:val="000000"/>
          <w:sz w:val="21"/>
          <w:szCs w:val="21"/>
          <w:lang w:val="zh-CN"/>
        </w:rPr>
      </w:pPr>
      <w:r w:rsidRPr="0012598F">
        <w:rPr>
          <w:rFonts w:ascii="宋体" w:hAnsi="宋体" w:cs="宋体" w:hint="eastAsia"/>
          <w:b/>
          <w:color w:val="000000"/>
          <w:sz w:val="21"/>
          <w:szCs w:val="21"/>
          <w:lang w:val="zh-CN"/>
        </w:rPr>
        <w:t>20、组建评标委员会</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20.1警采中心根据有关法律法规和本招标文件的规定，结合本招标项目专业要求组建评标委员会。</w:t>
      </w:r>
      <w:r w:rsidRPr="0012598F">
        <w:rPr>
          <w:rFonts w:ascii="宋体" w:hAnsi="宋体" w:hint="eastAsia"/>
          <w:sz w:val="21"/>
          <w:szCs w:val="21"/>
          <w:highlight w:val="yellow"/>
        </w:rPr>
        <w:t>评标委员会由</w:t>
      </w:r>
      <w:r w:rsidR="00083511" w:rsidRPr="0012598F">
        <w:rPr>
          <w:rFonts w:ascii="宋体" w:hAnsi="宋体" w:hint="eastAsia"/>
          <w:sz w:val="21"/>
          <w:szCs w:val="21"/>
          <w:highlight w:val="yellow"/>
        </w:rPr>
        <w:t>七</w:t>
      </w:r>
      <w:r w:rsidRPr="0012598F">
        <w:rPr>
          <w:rFonts w:ascii="宋体" w:hAnsi="宋体" w:hint="eastAsia"/>
          <w:sz w:val="21"/>
          <w:szCs w:val="21"/>
          <w:highlight w:val="yellow"/>
        </w:rPr>
        <w:t>人组成，</w:t>
      </w:r>
      <w:r w:rsidR="00083511" w:rsidRPr="0012598F">
        <w:rPr>
          <w:rFonts w:ascii="宋体" w:hAnsi="宋体"/>
          <w:sz w:val="21"/>
          <w:szCs w:val="21"/>
          <w:highlight w:val="yellow"/>
        </w:rPr>
        <w:t>其中评审专家不得少于成员总数的三分之二。</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20.2采购人或警采中心就本项目招标文件征询过意见的专家,不能参加评标。采购人只能以采购人代表的身份参与评标，警采中心工作人员不得参加评标。</w:t>
      </w:r>
    </w:p>
    <w:p w:rsidR="002D54E0" w:rsidRPr="0012598F" w:rsidRDefault="002D54E0" w:rsidP="002D54E0">
      <w:pPr>
        <w:spacing w:line="360" w:lineRule="exact"/>
        <w:rPr>
          <w:rFonts w:ascii="宋体" w:hAnsi="宋体" w:cs="宋体"/>
          <w:b/>
          <w:color w:val="000000"/>
          <w:sz w:val="21"/>
          <w:szCs w:val="21"/>
          <w:lang w:val="zh-CN"/>
        </w:rPr>
      </w:pPr>
      <w:r w:rsidRPr="0012598F">
        <w:rPr>
          <w:rFonts w:ascii="宋体" w:hAnsi="宋体" w:cs="宋体" w:hint="eastAsia"/>
          <w:b/>
          <w:color w:val="000000"/>
          <w:sz w:val="21"/>
          <w:szCs w:val="21"/>
          <w:lang w:val="zh-CN"/>
        </w:rPr>
        <w:t>21、评标准备与初步评审</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 xml:space="preserve">21.1开标后： </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1）由采购代理机构或采购人对投标单位提交的资格审查资料进行核查，经核查后投标单位提交的材料与查询结果不一致，则不允许投标单位进入下一阶段的评审。核查通过了则允许投标单位进入下一阶段的评审。</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（2）由评标委员会审查投标文件是否符合招标文件的基本要求：内容是否完整、资格证明文件是否齐全、有无计算错误、文件签署是否齐全及验证保证金提交情况。</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21.2在详细评标之前，评标委员会要审查每份投标文件是否实质上响应了招标文件的要求：</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1）实质上响应的投标是指与招标文件的主要条款、条件和规格相符，没有重大偏离或保留。重大偏离或保留系指投标文件明显不能满足招标文件的要求，而且限制了采购人的权利或投标人的义务，纠正这些偏离或保留将对其他实质上响应要求的投标人的竞争地位产生不公正的影响。如果投标文件实质上没有</w:t>
      </w:r>
      <w:r w:rsidR="00BD4DD2">
        <w:rPr>
          <w:rFonts w:ascii="宋体" w:hAnsi="宋体" w:hint="eastAsia"/>
          <w:sz w:val="21"/>
          <w:szCs w:val="21"/>
        </w:rPr>
        <w:t>响应招标文件的要求，评标委员会将予以拒绝</w:t>
      </w:r>
      <w:r w:rsidRPr="0012598F">
        <w:rPr>
          <w:rFonts w:ascii="宋体" w:hAnsi="宋体" w:hint="eastAsia"/>
          <w:sz w:val="21"/>
          <w:szCs w:val="21"/>
        </w:rPr>
        <w:t>，投标人不得再对投标文件进行任何修正从而使其投标成为实质上响应的投标。</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（2）未实质响应招标文件的内容均体现在投标被拒绝条款部分，未被列入该部分的内容不得在评审中作为拒绝投标人的条件。</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（3）重大偏离不允许在开标后修正，重大偏离的认定由</w:t>
      </w:r>
      <w:r w:rsidR="004045FF" w:rsidRPr="0012598F">
        <w:rPr>
          <w:rFonts w:ascii="宋体" w:hAnsi="宋体" w:hint="eastAsia"/>
          <w:sz w:val="21"/>
          <w:szCs w:val="21"/>
        </w:rPr>
        <w:t>评标委员会</w:t>
      </w:r>
      <w:r w:rsidRPr="0012598F">
        <w:rPr>
          <w:rFonts w:ascii="宋体" w:hAnsi="宋体" w:hint="eastAsia"/>
          <w:sz w:val="21"/>
          <w:szCs w:val="21"/>
        </w:rPr>
        <w:t>集体作出。</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21.3符合性审查中，对明显的文字和计算错误按下述原则处理，若出现相互矛盾之处，应以排列在先的原则为准优先处理：</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（1）如果正本与副本或电子文档不一致，以正本为准；单独密封的开标一览表如与正本不一致，以单独密封的开标一览表为准；开标一览表内容与投标文件中明细表内容不一致的，以开标一览表为准。</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（2）如果以文字表示的数据与数字表示的有差别，以文字为准修正数字。如果大小写金额不一致的，以大写金额为准，数字1至0的大写应为“壹贰叁肆伍陆柒捌玖零”。</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（3）如果单价乘以数量不等于总价，以单价为准修正总价，但单价金额小数点有明显错位的,应以总价为准，并修改单价。如果明细价格相加不等于汇总价格，以明细价格为准。</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（4）按照前三款认定后的数据应对投标人具有约束力，投标人不同意以上修正，其投标将被拒绝。</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lastRenderedPageBreak/>
        <w:t>21.4评标委员会对投标文件的判定,只依据投标文件内容本身,不依据任何外来证明。</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21.5招标文件内容违反国家有关强制性规定的，评标委员会应当停止评审并向采购人或者采购代理机构说明情况。</w:t>
      </w:r>
    </w:p>
    <w:p w:rsidR="002D54E0" w:rsidRPr="0012598F" w:rsidRDefault="002D54E0" w:rsidP="002D54E0">
      <w:pPr>
        <w:spacing w:line="360" w:lineRule="exact"/>
        <w:rPr>
          <w:rFonts w:ascii="宋体" w:hAnsi="宋体" w:cs="宋体"/>
          <w:b/>
          <w:color w:val="000000"/>
          <w:sz w:val="21"/>
          <w:szCs w:val="21"/>
          <w:lang w:val="zh-CN"/>
        </w:rPr>
      </w:pPr>
      <w:r w:rsidRPr="0012598F">
        <w:rPr>
          <w:rFonts w:ascii="宋体" w:hAnsi="宋体" w:cs="宋体" w:hint="eastAsia"/>
          <w:b/>
          <w:color w:val="000000"/>
          <w:sz w:val="21"/>
          <w:szCs w:val="21"/>
          <w:lang w:val="zh-CN"/>
        </w:rPr>
        <w:t>22、投标的澄清</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22.1评标委员会有权要求投标人对投标文件中含义不明确、对同类问题表述不一致或者有明显文字和计算错误等内容作必要的澄清、说明或者补正。该要求应当采用书面形式,并由评标委员会成员签字。如果投标人出现同类问题，评标委员会应当给予投标人均等的澄清机会。</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22.2评标委员会应当给投标人以足够合理的时间作出澄清、说明或者补正，投标人必须按照评标委员会通知的内容和时间做出书面答复，该答复经法定代表人或投标人代表的签字认可，将作为投标文件内容的一部分。澄清、说明或者补正不得超出投标文件的范围或者改变投标文件的实质性内容。投标人拒不按照要求对投标文件进行澄清、说明或者补正的，视其放弃该项权利。</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22.3如评标委员会一致认为某个投标人的报价明显不合理，有降低质量、不能诚信履行的可能时，评标委员会有权决定是否通知投标人限期进行书面解释或提供相关证明材料。若已要求，而该投标人在规定期限内未做出解释、作出的解释不合理或不能提供证明材料的，经评标委员会取得一致意见后，可拒绝该投标。</w:t>
      </w:r>
    </w:p>
    <w:p w:rsidR="002D54E0" w:rsidRPr="0012598F" w:rsidRDefault="002D54E0" w:rsidP="002D54E0">
      <w:pPr>
        <w:spacing w:line="360" w:lineRule="exact"/>
        <w:rPr>
          <w:rFonts w:ascii="宋体" w:hAnsi="宋体" w:cs="宋体"/>
          <w:b/>
          <w:color w:val="000000"/>
          <w:sz w:val="21"/>
          <w:szCs w:val="21"/>
          <w:lang w:val="zh-CN"/>
        </w:rPr>
      </w:pPr>
      <w:r w:rsidRPr="0012598F">
        <w:rPr>
          <w:rFonts w:ascii="宋体" w:hAnsi="宋体" w:cs="宋体" w:hint="eastAsia"/>
          <w:b/>
          <w:color w:val="000000"/>
          <w:sz w:val="21"/>
          <w:szCs w:val="21"/>
          <w:lang w:val="zh-CN"/>
        </w:rPr>
        <w:t>23、对投标文件的详细评审</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23.1评标委员会只对实质上响应招标文件的投标进行详细评审；评审应严格按照招标文件的要求和条件进行，</w:t>
      </w:r>
      <w:r w:rsidR="004045FF" w:rsidRPr="0012598F">
        <w:rPr>
          <w:rFonts w:ascii="宋体" w:hAnsi="宋体" w:hint="eastAsia"/>
          <w:sz w:val="21"/>
          <w:szCs w:val="21"/>
        </w:rPr>
        <w:t>评标委员会</w:t>
      </w:r>
      <w:r w:rsidRPr="0012598F">
        <w:rPr>
          <w:rFonts w:ascii="宋体" w:hAnsi="宋体" w:hint="eastAsia"/>
          <w:sz w:val="21"/>
          <w:szCs w:val="21"/>
        </w:rPr>
        <w:t>不得擅自改动、细化招标文件及评分细则；具体评审原则、方法和中标条件详见评标标准和评标办法。</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23.2除评标标准和评标办法另有规定外，评标采用综合评分法，将投标主体资质、信用评价、投标产品质量、售后服务、价格等各项因素作为评价的基础，综合评选出最佳投标方案。每一投标人的最终得分为所有评委给其评分的算数平均值。</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23.3根据财政部发布的《政府采购促进中小企业发展暂行办法》规定，对于非专门面向中小企业的项目，对小型和微型企业产品的价格给予6-10%的扣除，用扣除后的价格参与评审，具体扣除的比例详见</w:t>
      </w:r>
      <w:r w:rsidR="004045FF" w:rsidRPr="0012598F">
        <w:rPr>
          <w:rFonts w:ascii="宋体" w:hAnsi="宋体" w:hint="eastAsia"/>
          <w:sz w:val="21"/>
          <w:szCs w:val="21"/>
        </w:rPr>
        <w:t>评标标准和评标办法</w:t>
      </w:r>
      <w:r w:rsidRPr="0012598F">
        <w:rPr>
          <w:rFonts w:ascii="宋体" w:hAnsi="宋体" w:hint="eastAsia"/>
          <w:sz w:val="21"/>
          <w:szCs w:val="21"/>
        </w:rPr>
        <w:t>。</w:t>
      </w:r>
    </w:p>
    <w:p w:rsidR="002D54E0" w:rsidRPr="0012598F" w:rsidRDefault="002D54E0" w:rsidP="002D54E0">
      <w:pPr>
        <w:spacing w:line="360" w:lineRule="exact"/>
        <w:rPr>
          <w:rFonts w:ascii="宋体" w:hAnsi="宋体" w:cs="宋体"/>
          <w:b/>
          <w:color w:val="000000"/>
          <w:sz w:val="21"/>
          <w:szCs w:val="21"/>
          <w:lang w:val="zh-CN"/>
        </w:rPr>
      </w:pPr>
      <w:r w:rsidRPr="0012598F">
        <w:rPr>
          <w:rFonts w:ascii="宋体" w:hAnsi="宋体" w:cs="宋体" w:hint="eastAsia"/>
          <w:b/>
          <w:color w:val="000000"/>
          <w:sz w:val="21"/>
          <w:szCs w:val="21"/>
          <w:lang w:val="zh-CN"/>
        </w:rPr>
        <w:t>24、确定中标人</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24.1评标委员会根据详细评审的结果确定推荐的中标候选人名单，并标明排列顺序。</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24.</w:t>
      </w:r>
      <w:r w:rsidR="004045FF" w:rsidRPr="0012598F">
        <w:rPr>
          <w:rFonts w:ascii="宋体" w:hAnsi="宋体" w:hint="eastAsia"/>
          <w:sz w:val="21"/>
          <w:szCs w:val="21"/>
        </w:rPr>
        <w:t>2</w:t>
      </w:r>
      <w:r w:rsidRPr="0012598F">
        <w:rPr>
          <w:rFonts w:ascii="宋体" w:hAnsi="宋体" w:hint="eastAsia"/>
          <w:sz w:val="21"/>
          <w:szCs w:val="21"/>
        </w:rPr>
        <w:t>采购人也可授权评标委员会按本条规定推荐中标人。</w:t>
      </w:r>
    </w:p>
    <w:p w:rsidR="002D54E0" w:rsidRPr="0012598F" w:rsidRDefault="002D54E0" w:rsidP="002D54E0">
      <w:pPr>
        <w:spacing w:line="360" w:lineRule="exact"/>
        <w:rPr>
          <w:rFonts w:ascii="宋体" w:hAnsi="宋体" w:cs="宋体"/>
          <w:b/>
          <w:color w:val="000000"/>
          <w:sz w:val="21"/>
          <w:szCs w:val="21"/>
          <w:lang w:val="zh-CN"/>
        </w:rPr>
      </w:pPr>
      <w:r w:rsidRPr="0012598F">
        <w:rPr>
          <w:rFonts w:ascii="宋体" w:hAnsi="宋体" w:cs="宋体" w:hint="eastAsia"/>
          <w:b/>
          <w:color w:val="000000"/>
          <w:sz w:val="21"/>
          <w:szCs w:val="21"/>
          <w:lang w:val="zh-CN"/>
        </w:rPr>
        <w:t>25、评标过程要求</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25.1在评标期间，投标人企图影响警采中心或评标委员会的任何活动，将导致投标被拒绝，并由其承担相应的法律责任。</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25.2评标委员会应当在评审报告上签字，对自己的评审意见承担法律责任。对评审报告有异议的，应当在评审报告上签署不同意见，并说明理由，否则视为同意评审报告。</w:t>
      </w:r>
    </w:p>
    <w:p w:rsidR="002D54E0" w:rsidRPr="0012598F" w:rsidRDefault="002D54E0" w:rsidP="002D54E0">
      <w:pPr>
        <w:spacing w:line="360" w:lineRule="exact"/>
        <w:rPr>
          <w:rFonts w:ascii="宋体" w:hAnsi="宋体" w:cs="宋体"/>
          <w:b/>
          <w:color w:val="000000"/>
          <w:sz w:val="21"/>
          <w:szCs w:val="21"/>
          <w:lang w:val="zh-CN"/>
        </w:rPr>
      </w:pPr>
      <w:r w:rsidRPr="0012598F">
        <w:rPr>
          <w:rFonts w:ascii="宋体" w:hAnsi="宋体" w:cs="宋体" w:hint="eastAsia"/>
          <w:b/>
          <w:color w:val="000000"/>
          <w:sz w:val="21"/>
          <w:szCs w:val="21"/>
          <w:lang w:val="zh-CN"/>
        </w:rPr>
        <w:t>26、关于重新评审及投标人瑕疵滞后发现的处理规则</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26.1评审结果一旦确定，除法律法规规定的情形外，采购人、警采中心不得以任何理由组织重新评审，按照法律法规规定的情形组织重新评审的，应当书面报告政府采购监管部门。</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lastRenderedPageBreak/>
        <w:t>26.2无论基于何种原因，各项本应作拒绝处理的情形即便未被及时发现而使该投标人进入符合性审查、详细评审或其它后续程序，包括已经签约的情形，一旦在任何时间被发现存在上述情形，将按照招标文件、相关法律法规的规定进行处理，必要时将提请监管部门进行处理。</w:t>
      </w:r>
    </w:p>
    <w:p w:rsidR="002D54E0" w:rsidRPr="0012598F" w:rsidRDefault="002D54E0" w:rsidP="002D54E0">
      <w:pPr>
        <w:spacing w:line="360" w:lineRule="exact"/>
        <w:rPr>
          <w:rFonts w:ascii="宋体" w:hAnsi="宋体" w:cs="宋体"/>
          <w:b/>
          <w:color w:val="000000"/>
          <w:sz w:val="21"/>
          <w:szCs w:val="21"/>
          <w:lang w:val="zh-CN"/>
        </w:rPr>
      </w:pPr>
      <w:r w:rsidRPr="0012598F">
        <w:rPr>
          <w:rFonts w:ascii="宋体" w:hAnsi="宋体" w:cs="宋体" w:hint="eastAsia"/>
          <w:b/>
          <w:color w:val="000000"/>
          <w:sz w:val="21"/>
          <w:szCs w:val="21"/>
          <w:lang w:val="zh-CN"/>
        </w:rPr>
        <w:t>27、采购项目废标</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27.1在评标过程中，评标委员会发现有下列情形之一的，应对采购项目予以废标：</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（1）符合专业条件的供应商或者对招标文件作实质响应的供应商数量不足，导致进入实质性评审、打分阶段的供应商不足3家的；</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（2）报价在项目采购预算之内的投标人不足3家的；</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（3）出现影响采购公正的违法、违规行为的；</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（4）因重大变故，采购任务取消的。</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采购项目废标后，评标委员会应作出书面报告。</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highlight w:val="yellow"/>
        </w:rPr>
        <w:t>27.2</w:t>
      </w:r>
      <w:r w:rsidR="00BB3A47" w:rsidRPr="0012598F">
        <w:rPr>
          <w:rFonts w:ascii="宋体" w:hAnsi="宋体" w:hint="eastAsia"/>
          <w:sz w:val="21"/>
          <w:szCs w:val="21"/>
          <w:highlight w:val="yellow"/>
        </w:rPr>
        <w:t>废标后，警采中心应当将废标结果</w:t>
      </w:r>
      <w:r w:rsidR="00BC6872" w:rsidRPr="0012598F">
        <w:rPr>
          <w:rFonts w:ascii="宋体" w:hAnsi="宋体" w:hint="eastAsia"/>
          <w:sz w:val="21"/>
          <w:szCs w:val="21"/>
          <w:highlight w:val="yellow"/>
        </w:rPr>
        <w:t>通知所有投标人。</w:t>
      </w:r>
    </w:p>
    <w:p w:rsidR="002D54E0" w:rsidRPr="0012598F" w:rsidRDefault="002D54E0" w:rsidP="002D54E0">
      <w:pPr>
        <w:spacing w:line="360" w:lineRule="auto"/>
        <w:rPr>
          <w:rFonts w:ascii="宋体" w:hAnsi="宋体" w:cs="宋体"/>
          <w:b/>
          <w:color w:val="000000"/>
          <w:sz w:val="21"/>
          <w:szCs w:val="21"/>
          <w:lang w:val="zh-CN"/>
        </w:rPr>
      </w:pPr>
      <w:r w:rsidRPr="0012598F">
        <w:rPr>
          <w:rFonts w:ascii="宋体" w:hAnsi="宋体" w:cs="宋体" w:hint="eastAsia"/>
          <w:b/>
          <w:color w:val="000000"/>
          <w:sz w:val="21"/>
          <w:szCs w:val="21"/>
          <w:lang w:val="zh-CN"/>
        </w:rPr>
        <w:t>七、签订合同</w:t>
      </w:r>
    </w:p>
    <w:p w:rsidR="002D54E0" w:rsidRPr="0012598F" w:rsidRDefault="002D54E0" w:rsidP="002D54E0">
      <w:pPr>
        <w:spacing w:line="360" w:lineRule="exact"/>
        <w:rPr>
          <w:rFonts w:ascii="宋体" w:hAnsi="宋体" w:cs="宋体"/>
          <w:b/>
          <w:color w:val="000000"/>
          <w:sz w:val="21"/>
          <w:szCs w:val="21"/>
          <w:lang w:val="zh-CN"/>
        </w:rPr>
      </w:pPr>
      <w:r w:rsidRPr="0012598F">
        <w:rPr>
          <w:rFonts w:ascii="宋体" w:hAnsi="宋体" w:cs="宋体" w:hint="eastAsia"/>
          <w:b/>
          <w:color w:val="000000"/>
          <w:sz w:val="21"/>
          <w:szCs w:val="21"/>
          <w:lang w:val="zh-CN"/>
        </w:rPr>
        <w:t>28、中标通知</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28.1中标人确定后,警采中心应于2个工作日内，在刊登本次招标公告的媒体上发布中标公告，同时以书面形式向中标人发出中标通知书，但该中标结果的有效性不依赖于未中标的投标人是否已经收到该通知。</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28.2中标公告内容应当包括采购人和采购代理机构的名称、地址、联系方式，项目名称和项目编号，中标投标人名称、地址和中标或者成交金额，主要中标标的的名称、规格型号、数量、单价、服务要求以及评审专家名单。</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28.3中标通知书对采购人和中标人具有同等法律效力。中标通知书发出以后，采购人改变中标结果或者中标供应商放弃中标，应当承担相应的法律责任。</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28.4警采中心同时向其他投标人发出未中标通知书。</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28.5中标通知书是合同的组成部分。</w:t>
      </w:r>
    </w:p>
    <w:p w:rsidR="002D54E0" w:rsidRPr="0012598F" w:rsidRDefault="002D54E0" w:rsidP="002D54E0">
      <w:pPr>
        <w:spacing w:line="360" w:lineRule="exact"/>
        <w:rPr>
          <w:rFonts w:ascii="宋体" w:hAnsi="宋体" w:cs="宋体"/>
          <w:b/>
          <w:color w:val="000000"/>
          <w:sz w:val="21"/>
          <w:szCs w:val="21"/>
          <w:lang w:val="zh-CN"/>
        </w:rPr>
      </w:pPr>
      <w:r w:rsidRPr="0012598F">
        <w:rPr>
          <w:rFonts w:ascii="宋体" w:hAnsi="宋体" w:cs="宋体" w:hint="eastAsia"/>
          <w:b/>
          <w:color w:val="000000"/>
          <w:sz w:val="21"/>
          <w:szCs w:val="21"/>
          <w:lang w:val="zh-CN"/>
        </w:rPr>
        <w:t>29、签订合同</w:t>
      </w:r>
    </w:p>
    <w:p w:rsidR="002D54E0" w:rsidRPr="0012598F" w:rsidRDefault="002D54E0" w:rsidP="002D54E0">
      <w:pPr>
        <w:spacing w:line="360" w:lineRule="exact"/>
        <w:rPr>
          <w:rFonts w:ascii="宋体" w:hAnsi="宋体"/>
          <w:color w:val="000000"/>
          <w:sz w:val="21"/>
          <w:szCs w:val="21"/>
        </w:rPr>
      </w:pPr>
      <w:r w:rsidRPr="0012598F">
        <w:rPr>
          <w:rFonts w:ascii="宋体" w:hAnsi="宋体" w:hint="eastAsia"/>
          <w:color w:val="000000"/>
          <w:sz w:val="21"/>
          <w:szCs w:val="21"/>
        </w:rPr>
        <w:t>29.1中标人应当自中标通知书发出之日</w:t>
      </w:r>
      <w:r w:rsidRPr="0012598F">
        <w:rPr>
          <w:rFonts w:ascii="宋体" w:hAnsi="宋体" w:hint="eastAsia"/>
          <w:sz w:val="21"/>
          <w:szCs w:val="21"/>
        </w:rPr>
        <w:t>起30日内</w:t>
      </w:r>
      <w:r w:rsidRPr="0012598F">
        <w:rPr>
          <w:rFonts w:ascii="宋体" w:hAnsi="宋体" w:hint="eastAsia"/>
          <w:color w:val="000000"/>
          <w:sz w:val="21"/>
          <w:szCs w:val="21"/>
        </w:rPr>
        <w:t>，按照招标文件、投标文件确定的事项与采购人签订中标合同。</w:t>
      </w:r>
    </w:p>
    <w:p w:rsidR="002D54E0" w:rsidRPr="0012598F" w:rsidRDefault="002D54E0" w:rsidP="002D54E0">
      <w:pPr>
        <w:spacing w:line="360" w:lineRule="exact"/>
        <w:rPr>
          <w:rFonts w:ascii="宋体" w:hAnsi="宋体"/>
          <w:color w:val="000000"/>
          <w:sz w:val="21"/>
          <w:szCs w:val="21"/>
        </w:rPr>
      </w:pPr>
      <w:r w:rsidRPr="0012598F">
        <w:rPr>
          <w:rFonts w:ascii="宋体" w:hAnsi="宋体" w:hint="eastAsia"/>
          <w:color w:val="000000"/>
          <w:sz w:val="21"/>
          <w:szCs w:val="21"/>
        </w:rPr>
        <w:t>29.2中标人应按照招标文件、投标文件及评标过程中的有关澄清、说明或者补正文件的内容与采购人签订合同。中标人不得再与采购人签订背离合同实质性内容的其它协议或声明。</w:t>
      </w:r>
    </w:p>
    <w:p w:rsidR="002D54E0" w:rsidRPr="0012598F" w:rsidRDefault="002D54E0" w:rsidP="002D54E0">
      <w:pPr>
        <w:spacing w:line="360" w:lineRule="exact"/>
        <w:rPr>
          <w:rFonts w:ascii="宋体" w:hAnsi="宋体"/>
          <w:color w:val="000000"/>
          <w:sz w:val="21"/>
          <w:szCs w:val="21"/>
        </w:rPr>
      </w:pPr>
      <w:r w:rsidRPr="0012598F">
        <w:rPr>
          <w:rFonts w:ascii="宋体" w:hAnsi="宋体" w:hint="eastAsia"/>
          <w:color w:val="000000"/>
          <w:sz w:val="21"/>
          <w:szCs w:val="21"/>
        </w:rPr>
        <w:t>29.3采购人如需追加与合同标的相同的货物，在不改变合同其他条款的前提下，中标人可与采购人协商签订补充合同，但所有补充合同的采购金额不得超过原合同金额的百分之十。</w:t>
      </w:r>
    </w:p>
    <w:p w:rsidR="002D54E0" w:rsidRPr="0012598F" w:rsidRDefault="002D54E0" w:rsidP="002D54E0">
      <w:pPr>
        <w:spacing w:line="360" w:lineRule="exact"/>
        <w:rPr>
          <w:rFonts w:ascii="宋体" w:hAnsi="宋体"/>
          <w:color w:val="000000"/>
          <w:sz w:val="21"/>
          <w:szCs w:val="21"/>
        </w:rPr>
      </w:pPr>
      <w:r w:rsidRPr="0012598F">
        <w:rPr>
          <w:rFonts w:ascii="宋体" w:hAnsi="宋体" w:hint="eastAsia"/>
          <w:color w:val="000000"/>
          <w:sz w:val="21"/>
          <w:szCs w:val="21"/>
        </w:rPr>
        <w:t>29.4投标人中标及签订合同后，不得擅自转包、分包，未签署其他代替原合同有效性的新合约前，亦不得将合同任何权利、义务向第三方转让。</w:t>
      </w:r>
    </w:p>
    <w:p w:rsidR="002D54E0" w:rsidRPr="0012598F" w:rsidRDefault="002D54E0" w:rsidP="002D54E0">
      <w:pPr>
        <w:spacing w:line="360" w:lineRule="exact"/>
        <w:rPr>
          <w:rFonts w:ascii="宋体" w:hAnsi="宋体"/>
          <w:color w:val="000000"/>
          <w:sz w:val="21"/>
          <w:szCs w:val="21"/>
        </w:rPr>
      </w:pPr>
      <w:r w:rsidRPr="0012598F">
        <w:rPr>
          <w:rFonts w:ascii="宋体" w:hAnsi="宋体" w:hint="eastAsia"/>
          <w:color w:val="000000"/>
          <w:sz w:val="21"/>
          <w:szCs w:val="21"/>
        </w:rPr>
        <w:t>29.</w:t>
      </w:r>
      <w:r w:rsidRPr="0012598F">
        <w:rPr>
          <w:rFonts w:ascii="宋体" w:hAnsi="宋体"/>
          <w:color w:val="000000"/>
          <w:sz w:val="21"/>
          <w:szCs w:val="21"/>
        </w:rPr>
        <w:t>5</w:t>
      </w:r>
      <w:r w:rsidRPr="0012598F">
        <w:rPr>
          <w:rFonts w:ascii="宋体" w:hAnsi="宋体" w:hint="eastAsia"/>
          <w:color w:val="000000"/>
          <w:sz w:val="21"/>
          <w:szCs w:val="21"/>
        </w:rPr>
        <w:t>采购人应当按照合同规定，及时向中标人支付采购资金，资金支付程序按照国家有关财政资金支付管理的规定执行。</w:t>
      </w:r>
    </w:p>
    <w:p w:rsidR="002D54E0" w:rsidRPr="0012598F" w:rsidRDefault="005F0AF4" w:rsidP="002D54E0">
      <w:pPr>
        <w:spacing w:line="360" w:lineRule="auto"/>
        <w:rPr>
          <w:rFonts w:ascii="宋体" w:hAnsi="宋体" w:cs="宋体"/>
          <w:b/>
          <w:color w:val="000000"/>
          <w:sz w:val="21"/>
          <w:szCs w:val="21"/>
          <w:lang w:val="zh-CN"/>
        </w:rPr>
      </w:pPr>
      <w:r>
        <w:rPr>
          <w:rFonts w:ascii="宋体" w:hAnsi="宋体" w:cs="宋体" w:hint="eastAsia"/>
          <w:b/>
          <w:color w:val="000000"/>
          <w:sz w:val="21"/>
          <w:szCs w:val="21"/>
          <w:lang w:val="zh-CN"/>
        </w:rPr>
        <w:t>八、成交</w:t>
      </w:r>
      <w:r w:rsidR="002D54E0" w:rsidRPr="0012598F">
        <w:rPr>
          <w:rFonts w:ascii="宋体" w:hAnsi="宋体" w:cs="宋体" w:hint="eastAsia"/>
          <w:b/>
          <w:color w:val="000000"/>
          <w:sz w:val="21"/>
          <w:szCs w:val="21"/>
          <w:lang w:val="zh-CN"/>
        </w:rPr>
        <w:t>服务费</w:t>
      </w:r>
    </w:p>
    <w:p w:rsidR="002D54E0" w:rsidRDefault="002D54E0" w:rsidP="002D54E0">
      <w:pPr>
        <w:spacing w:line="360" w:lineRule="exact"/>
        <w:rPr>
          <w:rFonts w:ascii="宋体" w:hAnsi="宋体" w:cs="宋体"/>
          <w:b/>
          <w:color w:val="000000"/>
          <w:sz w:val="21"/>
          <w:szCs w:val="21"/>
          <w:lang w:val="zh-CN"/>
        </w:rPr>
      </w:pPr>
      <w:r w:rsidRPr="0012598F">
        <w:rPr>
          <w:rFonts w:ascii="宋体" w:hAnsi="宋体" w:cs="宋体" w:hint="eastAsia"/>
          <w:b/>
          <w:color w:val="000000"/>
          <w:sz w:val="21"/>
          <w:szCs w:val="21"/>
          <w:lang w:val="zh-CN"/>
        </w:rPr>
        <w:t>30</w:t>
      </w:r>
      <w:r w:rsidR="005F0AF4">
        <w:rPr>
          <w:rFonts w:ascii="宋体" w:hAnsi="宋体" w:cs="宋体" w:hint="eastAsia"/>
          <w:b/>
          <w:color w:val="000000"/>
          <w:sz w:val="21"/>
          <w:szCs w:val="21"/>
          <w:lang w:val="zh-CN"/>
        </w:rPr>
        <w:t>、成交</w:t>
      </w:r>
      <w:r w:rsidRPr="0012598F">
        <w:rPr>
          <w:rFonts w:ascii="宋体" w:hAnsi="宋体" w:cs="宋体" w:hint="eastAsia"/>
          <w:b/>
          <w:color w:val="000000"/>
          <w:sz w:val="21"/>
          <w:szCs w:val="21"/>
          <w:lang w:val="zh-CN"/>
        </w:rPr>
        <w:t>服务费</w:t>
      </w:r>
    </w:p>
    <w:p w:rsidR="00F730E0" w:rsidRPr="00F730E0" w:rsidRDefault="00F730E0" w:rsidP="00F730E0">
      <w:pPr>
        <w:pStyle w:val="10"/>
        <w:numPr>
          <w:ilvl w:val="0"/>
          <w:numId w:val="0"/>
        </w:numPr>
        <w:spacing w:line="360" w:lineRule="exact"/>
        <w:ind w:left="709" w:hanging="709"/>
        <w:rPr>
          <w:color w:val="000000"/>
          <w:szCs w:val="21"/>
        </w:rPr>
      </w:pPr>
      <w:r w:rsidRPr="00F730E0">
        <w:rPr>
          <w:rFonts w:hint="eastAsia"/>
          <w:color w:val="000000"/>
          <w:szCs w:val="21"/>
        </w:rPr>
        <w:lastRenderedPageBreak/>
        <w:t>收费标准见下表：</w:t>
      </w:r>
    </w:p>
    <w:tbl>
      <w:tblPr>
        <w:tblW w:w="8528" w:type="dxa"/>
        <w:jc w:val="center"/>
        <w:tblLayout w:type="fixed"/>
        <w:tblLook w:val="0000" w:firstRow="0" w:lastRow="0" w:firstColumn="0" w:lastColumn="0" w:noHBand="0" w:noVBand="0"/>
      </w:tblPr>
      <w:tblGrid>
        <w:gridCol w:w="3197"/>
        <w:gridCol w:w="1806"/>
        <w:gridCol w:w="1806"/>
        <w:gridCol w:w="1719"/>
      </w:tblGrid>
      <w:tr w:rsidR="00F730E0" w:rsidRPr="00F730E0" w:rsidTr="00DD6E50">
        <w:trPr>
          <w:trHeight w:val="300"/>
          <w:jc w:val="center"/>
        </w:trPr>
        <w:tc>
          <w:tcPr>
            <w:tcW w:w="3197" w:type="dxa"/>
            <w:vMerge w:val="restart"/>
            <w:tcBorders>
              <w:top w:val="single" w:sz="8" w:space="0" w:color="auto"/>
              <w:left w:val="single" w:sz="8" w:space="0" w:color="auto"/>
              <w:bottom w:val="single" w:sz="8" w:space="0" w:color="000000"/>
              <w:right w:val="single" w:sz="8" w:space="0" w:color="auto"/>
            </w:tcBorders>
            <w:vAlign w:val="center"/>
          </w:tcPr>
          <w:p w:rsidR="00F730E0" w:rsidRPr="00F730E0" w:rsidRDefault="00462520" w:rsidP="00DD6E50">
            <w:pPr>
              <w:spacing w:line="360" w:lineRule="exact"/>
              <w:jc w:val="center"/>
              <w:rPr>
                <w:rFonts w:ascii="宋体" w:hAnsi="宋体"/>
                <w:color w:val="000000"/>
                <w:sz w:val="21"/>
                <w:szCs w:val="21"/>
              </w:rPr>
            </w:pPr>
            <w:r>
              <w:rPr>
                <w:rFonts w:ascii="宋体" w:hAnsi="宋体" w:hint="eastAsia"/>
                <w:color w:val="000000"/>
                <w:sz w:val="21"/>
                <w:szCs w:val="21"/>
              </w:rPr>
              <w:t>成交</w:t>
            </w:r>
            <w:r w:rsidR="00F730E0" w:rsidRPr="00F730E0">
              <w:rPr>
                <w:rFonts w:ascii="宋体" w:hAnsi="宋体"/>
                <w:color w:val="000000"/>
                <w:sz w:val="21"/>
                <w:szCs w:val="21"/>
              </w:rPr>
              <w:t>金额（万元）</w:t>
            </w:r>
          </w:p>
        </w:tc>
        <w:tc>
          <w:tcPr>
            <w:tcW w:w="5331" w:type="dxa"/>
            <w:gridSpan w:val="3"/>
            <w:tcBorders>
              <w:top w:val="single" w:sz="8" w:space="0" w:color="auto"/>
              <w:left w:val="nil"/>
              <w:bottom w:val="single" w:sz="8" w:space="0" w:color="auto"/>
              <w:right w:val="single" w:sz="8" w:space="0" w:color="000000"/>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服务费率</w:t>
            </w:r>
          </w:p>
        </w:tc>
      </w:tr>
      <w:tr w:rsidR="00F730E0" w:rsidRPr="00F730E0" w:rsidTr="00DD6E50">
        <w:trPr>
          <w:trHeight w:val="330"/>
          <w:jc w:val="center"/>
        </w:trPr>
        <w:tc>
          <w:tcPr>
            <w:tcW w:w="3197" w:type="dxa"/>
            <w:vMerge/>
            <w:tcBorders>
              <w:top w:val="single" w:sz="8" w:space="0" w:color="auto"/>
              <w:left w:val="single" w:sz="8" w:space="0" w:color="auto"/>
              <w:bottom w:val="single" w:sz="8" w:space="0" w:color="000000"/>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p>
        </w:tc>
        <w:tc>
          <w:tcPr>
            <w:tcW w:w="1806"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货物招标</w:t>
            </w:r>
          </w:p>
        </w:tc>
        <w:tc>
          <w:tcPr>
            <w:tcW w:w="1806"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服务招标</w:t>
            </w:r>
          </w:p>
        </w:tc>
        <w:tc>
          <w:tcPr>
            <w:tcW w:w="1719"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工程招标</w:t>
            </w:r>
          </w:p>
        </w:tc>
      </w:tr>
      <w:tr w:rsidR="00F730E0" w:rsidRPr="00F730E0" w:rsidTr="00DD6E50">
        <w:trPr>
          <w:trHeight w:val="330"/>
          <w:jc w:val="center"/>
        </w:trPr>
        <w:tc>
          <w:tcPr>
            <w:tcW w:w="3197" w:type="dxa"/>
            <w:tcBorders>
              <w:top w:val="nil"/>
              <w:left w:val="single" w:sz="8" w:space="0" w:color="auto"/>
              <w:bottom w:val="single" w:sz="8" w:space="0" w:color="auto"/>
              <w:right w:val="single" w:sz="8" w:space="0" w:color="auto"/>
            </w:tcBorders>
            <w:vAlign w:val="center"/>
          </w:tcPr>
          <w:p w:rsidR="00F730E0" w:rsidRPr="00F730E0" w:rsidRDefault="00F730E0" w:rsidP="00DD6E50">
            <w:pPr>
              <w:spacing w:line="360" w:lineRule="exact"/>
              <w:ind w:right="480"/>
              <w:jc w:val="center"/>
              <w:rPr>
                <w:rFonts w:ascii="宋体" w:hAnsi="宋体"/>
                <w:color w:val="000000"/>
                <w:sz w:val="21"/>
                <w:szCs w:val="21"/>
              </w:rPr>
            </w:pPr>
            <w:r w:rsidRPr="00F730E0">
              <w:rPr>
                <w:rFonts w:ascii="宋体" w:hAnsi="宋体"/>
                <w:color w:val="000000"/>
                <w:sz w:val="21"/>
                <w:szCs w:val="21"/>
              </w:rPr>
              <w:t xml:space="preserve">    100</w:t>
            </w:r>
            <w:r w:rsidRPr="00F730E0">
              <w:rPr>
                <w:rFonts w:ascii="宋体" w:hAnsi="宋体" w:hint="eastAsia"/>
                <w:color w:val="000000"/>
                <w:sz w:val="21"/>
                <w:szCs w:val="21"/>
              </w:rPr>
              <w:t>以下</w:t>
            </w:r>
          </w:p>
        </w:tc>
        <w:tc>
          <w:tcPr>
            <w:tcW w:w="1806"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1.50%</w:t>
            </w:r>
          </w:p>
        </w:tc>
        <w:tc>
          <w:tcPr>
            <w:tcW w:w="1806"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1.50%</w:t>
            </w:r>
          </w:p>
        </w:tc>
        <w:tc>
          <w:tcPr>
            <w:tcW w:w="1719"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1.00%</w:t>
            </w:r>
          </w:p>
        </w:tc>
      </w:tr>
      <w:tr w:rsidR="00F730E0" w:rsidRPr="00F730E0" w:rsidTr="00DD6E50">
        <w:trPr>
          <w:trHeight w:val="330"/>
          <w:jc w:val="center"/>
        </w:trPr>
        <w:tc>
          <w:tcPr>
            <w:tcW w:w="3197" w:type="dxa"/>
            <w:tcBorders>
              <w:top w:val="nil"/>
              <w:left w:val="single" w:sz="8" w:space="0" w:color="auto"/>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100-500</w:t>
            </w:r>
          </w:p>
        </w:tc>
        <w:tc>
          <w:tcPr>
            <w:tcW w:w="1806"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1.10%</w:t>
            </w:r>
          </w:p>
        </w:tc>
        <w:tc>
          <w:tcPr>
            <w:tcW w:w="1806"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0.80%</w:t>
            </w:r>
          </w:p>
        </w:tc>
        <w:tc>
          <w:tcPr>
            <w:tcW w:w="1719"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0.70%</w:t>
            </w:r>
          </w:p>
        </w:tc>
      </w:tr>
      <w:tr w:rsidR="00F730E0" w:rsidRPr="00F730E0" w:rsidTr="00DD6E50">
        <w:trPr>
          <w:trHeight w:val="330"/>
          <w:jc w:val="center"/>
        </w:trPr>
        <w:tc>
          <w:tcPr>
            <w:tcW w:w="3197" w:type="dxa"/>
            <w:tcBorders>
              <w:top w:val="nil"/>
              <w:left w:val="single" w:sz="8" w:space="0" w:color="auto"/>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500-1000</w:t>
            </w:r>
          </w:p>
        </w:tc>
        <w:tc>
          <w:tcPr>
            <w:tcW w:w="1806"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0.80%</w:t>
            </w:r>
          </w:p>
        </w:tc>
        <w:tc>
          <w:tcPr>
            <w:tcW w:w="1806"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0.45%</w:t>
            </w:r>
          </w:p>
        </w:tc>
        <w:tc>
          <w:tcPr>
            <w:tcW w:w="1719"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0.55%</w:t>
            </w:r>
          </w:p>
        </w:tc>
      </w:tr>
      <w:tr w:rsidR="00F730E0" w:rsidRPr="00F730E0" w:rsidTr="00DD6E50">
        <w:trPr>
          <w:trHeight w:val="330"/>
          <w:jc w:val="center"/>
        </w:trPr>
        <w:tc>
          <w:tcPr>
            <w:tcW w:w="3197" w:type="dxa"/>
            <w:tcBorders>
              <w:top w:val="nil"/>
              <w:left w:val="single" w:sz="8" w:space="0" w:color="auto"/>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1000-5000</w:t>
            </w:r>
          </w:p>
        </w:tc>
        <w:tc>
          <w:tcPr>
            <w:tcW w:w="1806"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0.50%</w:t>
            </w:r>
          </w:p>
        </w:tc>
        <w:tc>
          <w:tcPr>
            <w:tcW w:w="1806"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0.25%</w:t>
            </w:r>
          </w:p>
        </w:tc>
        <w:tc>
          <w:tcPr>
            <w:tcW w:w="1719"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0.35%</w:t>
            </w:r>
          </w:p>
        </w:tc>
      </w:tr>
      <w:tr w:rsidR="00F730E0" w:rsidRPr="00F730E0" w:rsidTr="00DD6E50">
        <w:trPr>
          <w:trHeight w:val="330"/>
          <w:jc w:val="center"/>
        </w:trPr>
        <w:tc>
          <w:tcPr>
            <w:tcW w:w="3197" w:type="dxa"/>
            <w:tcBorders>
              <w:top w:val="nil"/>
              <w:left w:val="single" w:sz="8" w:space="0" w:color="auto"/>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5000-10000</w:t>
            </w:r>
          </w:p>
        </w:tc>
        <w:tc>
          <w:tcPr>
            <w:tcW w:w="1806"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0.25%</w:t>
            </w:r>
          </w:p>
        </w:tc>
        <w:tc>
          <w:tcPr>
            <w:tcW w:w="1806"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0.10%</w:t>
            </w:r>
          </w:p>
        </w:tc>
        <w:tc>
          <w:tcPr>
            <w:tcW w:w="1719"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0.20%</w:t>
            </w:r>
          </w:p>
        </w:tc>
      </w:tr>
      <w:tr w:rsidR="00F730E0" w:rsidRPr="00F730E0" w:rsidTr="00DD6E50">
        <w:trPr>
          <w:trHeight w:val="330"/>
          <w:jc w:val="center"/>
        </w:trPr>
        <w:tc>
          <w:tcPr>
            <w:tcW w:w="3197" w:type="dxa"/>
            <w:tcBorders>
              <w:top w:val="nil"/>
              <w:left w:val="single" w:sz="8" w:space="0" w:color="auto"/>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10000-50000</w:t>
            </w:r>
          </w:p>
        </w:tc>
        <w:tc>
          <w:tcPr>
            <w:tcW w:w="1806"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0.05%</w:t>
            </w:r>
          </w:p>
        </w:tc>
        <w:tc>
          <w:tcPr>
            <w:tcW w:w="1806"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0.05%</w:t>
            </w:r>
          </w:p>
        </w:tc>
        <w:tc>
          <w:tcPr>
            <w:tcW w:w="1719"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0.05%</w:t>
            </w:r>
          </w:p>
        </w:tc>
      </w:tr>
      <w:tr w:rsidR="00F730E0" w:rsidRPr="00F730E0" w:rsidTr="00DD6E50">
        <w:trPr>
          <w:trHeight w:val="330"/>
          <w:jc w:val="center"/>
        </w:trPr>
        <w:tc>
          <w:tcPr>
            <w:tcW w:w="3197" w:type="dxa"/>
            <w:tcBorders>
              <w:top w:val="nil"/>
              <w:left w:val="single" w:sz="8" w:space="0" w:color="auto"/>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50000-100000</w:t>
            </w:r>
          </w:p>
        </w:tc>
        <w:tc>
          <w:tcPr>
            <w:tcW w:w="1806"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0.04%</w:t>
            </w:r>
          </w:p>
        </w:tc>
        <w:tc>
          <w:tcPr>
            <w:tcW w:w="1806"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0.04%</w:t>
            </w:r>
          </w:p>
        </w:tc>
        <w:tc>
          <w:tcPr>
            <w:tcW w:w="1719"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0.04%</w:t>
            </w:r>
          </w:p>
        </w:tc>
      </w:tr>
      <w:tr w:rsidR="00F730E0" w:rsidRPr="00F730E0" w:rsidTr="00DD6E50">
        <w:trPr>
          <w:trHeight w:val="330"/>
          <w:jc w:val="center"/>
        </w:trPr>
        <w:tc>
          <w:tcPr>
            <w:tcW w:w="3197" w:type="dxa"/>
            <w:tcBorders>
              <w:top w:val="nil"/>
              <w:left w:val="single" w:sz="8" w:space="0" w:color="auto"/>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100000-500000</w:t>
            </w:r>
          </w:p>
        </w:tc>
        <w:tc>
          <w:tcPr>
            <w:tcW w:w="1806"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0.01%</w:t>
            </w:r>
          </w:p>
        </w:tc>
        <w:tc>
          <w:tcPr>
            <w:tcW w:w="1806"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0.01%</w:t>
            </w:r>
          </w:p>
        </w:tc>
        <w:tc>
          <w:tcPr>
            <w:tcW w:w="1719"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0.01%</w:t>
            </w:r>
          </w:p>
        </w:tc>
      </w:tr>
      <w:tr w:rsidR="00F730E0" w:rsidRPr="00F730E0" w:rsidTr="00DD6E50">
        <w:trPr>
          <w:trHeight w:val="330"/>
          <w:jc w:val="center"/>
        </w:trPr>
        <w:tc>
          <w:tcPr>
            <w:tcW w:w="3197" w:type="dxa"/>
            <w:tcBorders>
              <w:top w:val="nil"/>
              <w:left w:val="single" w:sz="8" w:space="0" w:color="auto"/>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500000-1000000</w:t>
            </w:r>
          </w:p>
        </w:tc>
        <w:tc>
          <w:tcPr>
            <w:tcW w:w="1806"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0.01%</w:t>
            </w:r>
          </w:p>
        </w:tc>
        <w:tc>
          <w:tcPr>
            <w:tcW w:w="1806"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0.01%</w:t>
            </w:r>
          </w:p>
        </w:tc>
        <w:tc>
          <w:tcPr>
            <w:tcW w:w="1719"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0.01%</w:t>
            </w:r>
          </w:p>
        </w:tc>
      </w:tr>
      <w:tr w:rsidR="00F730E0" w:rsidRPr="00F730E0" w:rsidTr="00DD6E50">
        <w:trPr>
          <w:trHeight w:val="330"/>
          <w:jc w:val="center"/>
        </w:trPr>
        <w:tc>
          <w:tcPr>
            <w:tcW w:w="3197" w:type="dxa"/>
            <w:tcBorders>
              <w:top w:val="nil"/>
              <w:left w:val="single" w:sz="8" w:space="0" w:color="auto"/>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1000000</w:t>
            </w:r>
            <w:r w:rsidRPr="00F730E0">
              <w:rPr>
                <w:rFonts w:ascii="宋体" w:hAnsi="宋体" w:hint="eastAsia"/>
                <w:color w:val="000000"/>
                <w:sz w:val="21"/>
                <w:szCs w:val="21"/>
              </w:rPr>
              <w:t>以上</w:t>
            </w:r>
          </w:p>
        </w:tc>
        <w:tc>
          <w:tcPr>
            <w:tcW w:w="1806"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0.00%</w:t>
            </w:r>
          </w:p>
        </w:tc>
        <w:tc>
          <w:tcPr>
            <w:tcW w:w="1806"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0.00%</w:t>
            </w:r>
          </w:p>
        </w:tc>
        <w:tc>
          <w:tcPr>
            <w:tcW w:w="1719" w:type="dxa"/>
            <w:tcBorders>
              <w:top w:val="nil"/>
              <w:left w:val="nil"/>
              <w:bottom w:val="single" w:sz="8" w:space="0" w:color="auto"/>
              <w:right w:val="single" w:sz="8" w:space="0" w:color="auto"/>
            </w:tcBorders>
            <w:vAlign w:val="center"/>
          </w:tcPr>
          <w:p w:rsidR="00F730E0" w:rsidRPr="00F730E0" w:rsidRDefault="00F730E0" w:rsidP="00DD6E50">
            <w:pPr>
              <w:spacing w:line="360" w:lineRule="exact"/>
              <w:jc w:val="center"/>
              <w:rPr>
                <w:rFonts w:ascii="宋体" w:hAnsi="宋体"/>
                <w:color w:val="000000"/>
                <w:sz w:val="21"/>
                <w:szCs w:val="21"/>
              </w:rPr>
            </w:pPr>
            <w:r w:rsidRPr="00F730E0">
              <w:rPr>
                <w:rFonts w:ascii="宋体" w:hAnsi="宋体"/>
                <w:color w:val="000000"/>
                <w:sz w:val="21"/>
                <w:szCs w:val="21"/>
              </w:rPr>
              <w:t>0.00%</w:t>
            </w:r>
          </w:p>
        </w:tc>
      </w:tr>
    </w:tbl>
    <w:p w:rsidR="00F730E0" w:rsidRPr="00F730E0" w:rsidRDefault="00F730E0" w:rsidP="00F730E0">
      <w:pPr>
        <w:shd w:val="clear" w:color="auto" w:fill="FFFFFF"/>
        <w:spacing w:line="360" w:lineRule="exact"/>
        <w:rPr>
          <w:rFonts w:ascii="宋体" w:hAnsi="宋体"/>
          <w:color w:val="000000"/>
          <w:sz w:val="21"/>
          <w:szCs w:val="21"/>
        </w:rPr>
      </w:pPr>
      <w:r w:rsidRPr="00F730E0">
        <w:rPr>
          <w:rFonts w:ascii="宋体" w:hAnsi="宋体"/>
          <w:color w:val="000000"/>
          <w:sz w:val="21"/>
          <w:szCs w:val="21"/>
        </w:rPr>
        <w:t>中标企业在</w:t>
      </w:r>
      <w:r w:rsidRPr="00F730E0">
        <w:rPr>
          <w:rFonts w:ascii="宋体" w:hAnsi="宋体" w:hint="eastAsia"/>
          <w:color w:val="000000"/>
          <w:sz w:val="21"/>
          <w:szCs w:val="21"/>
        </w:rPr>
        <w:t>每批次的协议供货采购合同签订之后的</w:t>
      </w:r>
      <w:r w:rsidRPr="00F730E0">
        <w:rPr>
          <w:rFonts w:ascii="宋体" w:hAnsi="宋体"/>
          <w:color w:val="000000"/>
          <w:sz w:val="21"/>
          <w:szCs w:val="21"/>
        </w:rPr>
        <w:t>5个工作日内</w:t>
      </w:r>
      <w:r w:rsidR="00222394">
        <w:rPr>
          <w:rFonts w:ascii="宋体" w:hAnsi="宋体" w:hint="eastAsia"/>
          <w:color w:val="000000"/>
          <w:sz w:val="21"/>
          <w:szCs w:val="21"/>
        </w:rPr>
        <w:t>将成交</w:t>
      </w:r>
      <w:r w:rsidRPr="00F730E0">
        <w:rPr>
          <w:rFonts w:ascii="宋体" w:hAnsi="宋体" w:hint="eastAsia"/>
          <w:color w:val="000000"/>
          <w:sz w:val="21"/>
          <w:szCs w:val="21"/>
        </w:rPr>
        <w:t>服务费（每批次招标代理服务费按照上表差额定率累计法计算）</w:t>
      </w:r>
      <w:r w:rsidRPr="00F730E0">
        <w:rPr>
          <w:rFonts w:ascii="宋体" w:hAnsi="宋体"/>
          <w:color w:val="000000"/>
          <w:sz w:val="21"/>
          <w:szCs w:val="21"/>
        </w:rPr>
        <w:t>汇至以下账户：</w:t>
      </w:r>
    </w:p>
    <w:p w:rsidR="00F730E0" w:rsidRPr="00F730E0" w:rsidRDefault="00F730E0" w:rsidP="00F730E0">
      <w:pPr>
        <w:shd w:val="clear" w:color="auto" w:fill="FFFFFF"/>
        <w:spacing w:line="360" w:lineRule="exact"/>
        <w:ind w:firstLineChars="200" w:firstLine="420"/>
        <w:rPr>
          <w:rFonts w:ascii="宋体" w:hAnsi="宋体"/>
          <w:color w:val="000000"/>
          <w:sz w:val="21"/>
          <w:szCs w:val="21"/>
        </w:rPr>
      </w:pPr>
      <w:r w:rsidRPr="00F730E0">
        <w:rPr>
          <w:rFonts w:ascii="宋体" w:hAnsi="宋体" w:hint="eastAsia"/>
          <w:color w:val="000000"/>
          <w:sz w:val="21"/>
          <w:szCs w:val="21"/>
        </w:rPr>
        <w:t>单位名称：公安部警用装备采购中心</w:t>
      </w:r>
    </w:p>
    <w:p w:rsidR="00F730E0" w:rsidRPr="00F730E0" w:rsidRDefault="00F730E0" w:rsidP="00F730E0">
      <w:pPr>
        <w:shd w:val="clear" w:color="auto" w:fill="FFFFFF"/>
        <w:spacing w:line="360" w:lineRule="exact"/>
        <w:ind w:firstLineChars="200" w:firstLine="420"/>
        <w:rPr>
          <w:rFonts w:ascii="宋体" w:hAnsi="宋体"/>
          <w:color w:val="000000"/>
          <w:sz w:val="21"/>
          <w:szCs w:val="21"/>
        </w:rPr>
      </w:pPr>
      <w:r w:rsidRPr="00F730E0">
        <w:rPr>
          <w:rFonts w:ascii="宋体" w:hAnsi="宋体" w:hint="eastAsia"/>
          <w:color w:val="000000"/>
          <w:sz w:val="21"/>
          <w:szCs w:val="21"/>
        </w:rPr>
        <w:t>银行账号：</w:t>
      </w:r>
      <w:r w:rsidRPr="00F730E0">
        <w:rPr>
          <w:rFonts w:ascii="宋体" w:hAnsi="宋体"/>
          <w:color w:val="000000"/>
          <w:sz w:val="21"/>
          <w:szCs w:val="21"/>
        </w:rPr>
        <w:t>03332200040041573</w:t>
      </w:r>
    </w:p>
    <w:p w:rsidR="00AF28D5" w:rsidRPr="00F730E0" w:rsidRDefault="00F730E0" w:rsidP="009D3664">
      <w:pPr>
        <w:spacing w:line="360" w:lineRule="exact"/>
        <w:rPr>
          <w:rFonts w:ascii="宋体" w:hAnsi="宋体"/>
          <w:color w:val="000000"/>
          <w:sz w:val="21"/>
          <w:szCs w:val="21"/>
        </w:rPr>
      </w:pPr>
      <w:r w:rsidRPr="00F730E0">
        <w:rPr>
          <w:rFonts w:ascii="宋体" w:hAnsi="宋体" w:hint="eastAsia"/>
          <w:color w:val="000000"/>
          <w:sz w:val="21"/>
          <w:szCs w:val="21"/>
        </w:rPr>
        <w:t xml:space="preserve">    开户银行：农行上海市分行营业部</w:t>
      </w:r>
    </w:p>
    <w:p w:rsidR="002D54E0" w:rsidRPr="0012598F" w:rsidRDefault="002D54E0" w:rsidP="002D54E0">
      <w:pPr>
        <w:spacing w:line="360" w:lineRule="auto"/>
        <w:rPr>
          <w:rFonts w:ascii="宋体" w:hAnsi="宋体" w:cs="宋体"/>
          <w:b/>
          <w:color w:val="000000"/>
          <w:sz w:val="21"/>
          <w:szCs w:val="21"/>
          <w:lang w:val="zh-CN"/>
        </w:rPr>
      </w:pPr>
      <w:r w:rsidRPr="0012598F">
        <w:rPr>
          <w:rFonts w:ascii="宋体" w:hAnsi="宋体" w:cs="宋体" w:hint="eastAsia"/>
          <w:b/>
          <w:color w:val="000000"/>
          <w:sz w:val="21"/>
          <w:szCs w:val="21"/>
          <w:lang w:val="zh-CN"/>
        </w:rPr>
        <w:t>九、处罚、询问和质疑</w:t>
      </w:r>
    </w:p>
    <w:p w:rsidR="002D54E0" w:rsidRPr="0012598F" w:rsidRDefault="002D54E0" w:rsidP="002D54E0">
      <w:pPr>
        <w:spacing w:line="360" w:lineRule="exact"/>
        <w:rPr>
          <w:rFonts w:ascii="宋体" w:hAnsi="宋体" w:cs="宋体"/>
          <w:b/>
          <w:color w:val="000000"/>
          <w:sz w:val="21"/>
          <w:szCs w:val="21"/>
          <w:lang w:val="zh-CN"/>
        </w:rPr>
      </w:pPr>
      <w:r w:rsidRPr="0012598F">
        <w:rPr>
          <w:rFonts w:ascii="宋体" w:hAnsi="宋体" w:cs="宋体" w:hint="eastAsia"/>
          <w:b/>
          <w:color w:val="000000"/>
          <w:sz w:val="21"/>
          <w:szCs w:val="21"/>
          <w:lang w:val="zh-CN"/>
        </w:rPr>
        <w:t>31、处罚</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发生下列情况之一，投标人的投标保证金将可能被没收，并被列入不良记录名单，投标人今后参与同类政府采购项目的机会可能会受到影响：</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（1）开标后在投标有效期内，投标人无正当理由撤回其投标；</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（2）投标人未按本招标文件规定签约，或与采购人订立背离合同实质性内容的其它协议；</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（3）投标人其它未按招标文件规定和合同约定履行义务的行为。</w:t>
      </w:r>
    </w:p>
    <w:p w:rsidR="002D54E0" w:rsidRPr="0012598F" w:rsidRDefault="002D54E0" w:rsidP="002D54E0">
      <w:pPr>
        <w:spacing w:line="360" w:lineRule="exact"/>
        <w:rPr>
          <w:rFonts w:ascii="宋体" w:hAnsi="宋体" w:cs="宋体"/>
          <w:b/>
          <w:color w:val="000000"/>
          <w:sz w:val="21"/>
          <w:szCs w:val="21"/>
          <w:lang w:val="zh-CN"/>
        </w:rPr>
      </w:pPr>
      <w:r w:rsidRPr="0012598F">
        <w:rPr>
          <w:rFonts w:ascii="宋体" w:hAnsi="宋体" w:cs="宋体" w:hint="eastAsia"/>
          <w:b/>
          <w:color w:val="000000"/>
          <w:sz w:val="21"/>
          <w:szCs w:val="21"/>
          <w:lang w:val="zh-CN"/>
        </w:rPr>
        <w:t>32、投标人有权就招标事宜提出质疑</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32.1投标人对采购事项有疑问的，可以按照《中华</w:t>
      </w:r>
      <w:r w:rsidRPr="0012598F">
        <w:rPr>
          <w:rFonts w:ascii="宋体" w:hAnsi="宋体"/>
          <w:sz w:val="21"/>
          <w:szCs w:val="21"/>
        </w:rPr>
        <w:t>人民共和国政府采购法》</w:t>
      </w:r>
      <w:r w:rsidRPr="0012598F">
        <w:rPr>
          <w:rFonts w:ascii="宋体" w:hAnsi="宋体" w:hint="eastAsia"/>
          <w:sz w:val="21"/>
          <w:szCs w:val="21"/>
        </w:rPr>
        <w:t>有关</w:t>
      </w:r>
      <w:r w:rsidRPr="0012598F">
        <w:rPr>
          <w:rFonts w:ascii="宋体" w:hAnsi="宋体"/>
          <w:sz w:val="21"/>
          <w:szCs w:val="21"/>
        </w:rPr>
        <w:t>询问、</w:t>
      </w:r>
      <w:r w:rsidRPr="0012598F">
        <w:rPr>
          <w:rFonts w:ascii="宋体" w:hAnsi="宋体" w:hint="eastAsia"/>
          <w:sz w:val="21"/>
          <w:szCs w:val="21"/>
        </w:rPr>
        <w:t>质疑</w:t>
      </w:r>
      <w:r w:rsidRPr="0012598F">
        <w:rPr>
          <w:rFonts w:ascii="宋体" w:hAnsi="宋体"/>
          <w:sz w:val="21"/>
          <w:szCs w:val="21"/>
        </w:rPr>
        <w:t>处理规定向</w:t>
      </w:r>
      <w:r w:rsidRPr="0012598F">
        <w:rPr>
          <w:rFonts w:ascii="宋体" w:hAnsi="宋体" w:hint="eastAsia"/>
          <w:sz w:val="21"/>
          <w:szCs w:val="21"/>
        </w:rPr>
        <w:t>采购人</w:t>
      </w:r>
      <w:r w:rsidRPr="0012598F">
        <w:rPr>
          <w:rFonts w:ascii="宋体" w:hAnsi="宋体"/>
          <w:sz w:val="21"/>
          <w:szCs w:val="21"/>
        </w:rPr>
        <w:t>或</w:t>
      </w:r>
      <w:r w:rsidRPr="0012598F">
        <w:rPr>
          <w:rFonts w:ascii="宋体" w:hAnsi="宋体" w:hint="eastAsia"/>
          <w:sz w:val="21"/>
          <w:szCs w:val="21"/>
        </w:rPr>
        <w:t>警采</w:t>
      </w:r>
      <w:r w:rsidRPr="0012598F">
        <w:rPr>
          <w:rFonts w:ascii="宋体" w:hAnsi="宋体"/>
          <w:sz w:val="21"/>
          <w:szCs w:val="21"/>
        </w:rPr>
        <w:t>中心提出询问。</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32.2招标程序受《中华人民共和国政府采购法》、《中华人民共和国政府采购法实施条例》和相关法律法规的约束，并受到严格的内部监察，以确保授予合同过程的公平公正。</w:t>
      </w:r>
    </w:p>
    <w:p w:rsidR="002D54E0" w:rsidRPr="0012598F" w:rsidRDefault="002D54E0" w:rsidP="002D54E0">
      <w:pPr>
        <w:spacing w:line="360" w:lineRule="exact"/>
        <w:rPr>
          <w:rFonts w:ascii="宋体" w:hAnsi="宋体"/>
          <w:sz w:val="21"/>
          <w:szCs w:val="21"/>
          <w:highlight w:val="yellow"/>
        </w:rPr>
      </w:pPr>
      <w:r w:rsidRPr="0012598F">
        <w:rPr>
          <w:rFonts w:ascii="宋体" w:hAnsi="宋体" w:hint="eastAsia"/>
          <w:sz w:val="21"/>
          <w:szCs w:val="21"/>
          <w:highlight w:val="yellow"/>
        </w:rPr>
        <w:t>32.3若投标人认为其投标未获公平评审或采购过程和中标结果使自己的合法权益受到损害的，可在知道或者应知其权益受到损害之日起7个工作日内提出质疑。投标人应知其权益受到损害之日，是指：</w:t>
      </w:r>
    </w:p>
    <w:p w:rsidR="002D54E0" w:rsidRPr="0012598F" w:rsidRDefault="002D54E0" w:rsidP="0012598F">
      <w:pPr>
        <w:spacing w:line="360" w:lineRule="exact"/>
        <w:ind w:firstLineChars="200" w:firstLine="420"/>
        <w:rPr>
          <w:rFonts w:ascii="宋体" w:hAnsi="宋体"/>
          <w:sz w:val="21"/>
          <w:szCs w:val="21"/>
          <w:highlight w:val="yellow"/>
        </w:rPr>
      </w:pPr>
      <w:r w:rsidRPr="0012598F">
        <w:rPr>
          <w:rFonts w:ascii="宋体" w:hAnsi="宋体" w:hint="eastAsia"/>
          <w:sz w:val="21"/>
          <w:szCs w:val="21"/>
          <w:highlight w:val="yellow"/>
        </w:rPr>
        <w:t>（1）对可以质疑的采购文件提出质疑的，为收到采购文件之日或者采购文件公告期限届满之日；</w:t>
      </w:r>
    </w:p>
    <w:p w:rsidR="002D54E0" w:rsidRPr="0012598F" w:rsidRDefault="002D54E0" w:rsidP="0012598F">
      <w:pPr>
        <w:spacing w:line="360" w:lineRule="exact"/>
        <w:ind w:firstLineChars="200" w:firstLine="420"/>
        <w:rPr>
          <w:rFonts w:ascii="宋体" w:hAnsi="宋体"/>
          <w:sz w:val="21"/>
          <w:szCs w:val="21"/>
          <w:highlight w:val="yellow"/>
        </w:rPr>
      </w:pPr>
      <w:r w:rsidRPr="0012598F">
        <w:rPr>
          <w:rFonts w:ascii="宋体" w:hAnsi="宋体" w:hint="eastAsia"/>
          <w:sz w:val="21"/>
          <w:szCs w:val="21"/>
          <w:highlight w:val="yellow"/>
        </w:rPr>
        <w:t>（2）对采购过程提出质疑的，为各采购程序环节结束之日；</w:t>
      </w:r>
    </w:p>
    <w:p w:rsidR="002D54E0" w:rsidRPr="0012598F" w:rsidRDefault="002D54E0" w:rsidP="0012598F">
      <w:pPr>
        <w:spacing w:line="360" w:lineRule="exact"/>
        <w:ind w:firstLineChars="200" w:firstLine="420"/>
        <w:rPr>
          <w:rFonts w:ascii="宋体" w:hAnsi="宋体"/>
          <w:sz w:val="21"/>
          <w:szCs w:val="21"/>
          <w:highlight w:val="yellow"/>
        </w:rPr>
      </w:pPr>
      <w:r w:rsidRPr="0012598F">
        <w:rPr>
          <w:rFonts w:ascii="宋体" w:hAnsi="宋体" w:hint="eastAsia"/>
          <w:sz w:val="21"/>
          <w:szCs w:val="21"/>
          <w:highlight w:val="yellow"/>
        </w:rPr>
        <w:lastRenderedPageBreak/>
        <w:t>（3）对中标或者成交结果提出质疑的，为中标或者成交结果公告期限届满之日。</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highlight w:val="yellow"/>
        </w:rPr>
        <w:t xml:space="preserve"> 上述公告期限指，招标公告的公告期限为5个工作日，中标公告的公告期限为1个工作日。</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32.4质疑人提起质疑应当符合下列条件：</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（1）质疑函的内容和形式符合《质疑处理办法》的规定，必要的证据材料齐全；</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（2）在质疑有效期限内提起质疑；</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（3）有关法律、行政法规、部门规章规定的其他条件。</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32.5质疑应当以《质疑函》的形式提出，并包括以下主要内容：质疑人全称、地址、邮政编码等；被质疑人及与质疑事项有关的当事人全称；被质疑采购项目的名称和编号；质疑的具体事项，包括事实、理由和法律依据；有效、合法的证据材料；有效联系人和联系方式（手机、座机、传真、邮寄地址等）；其它需要说明的内容。</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32.6供应商质疑、投诉应当有明确的请求和必要的证明材料。</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32.7有下列情形之一的质疑，警采中心不予受理：</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（1）质疑主体不是供应商的；</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（2）未在质疑有效期内递交质疑函原件的；</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（3）质疑未以书面形式提出的；</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4）质疑函没有法定代表人签署本人姓名（或印盖本人姓名章)并加盖单位公章，或质疑函虽由参加采购项目的授权代表签署本人姓名(或印盖本人姓名章)，但没有同时提供法定代表人允许其办理质疑事项的特别授权的；</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（5）质疑函未提供有效联系人或联系方式的；</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（6）质疑事项已经进入投诉或者诉讼程序的；</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（7）一件质疑函同时针对多个项目提出质疑的；</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（8）其它不符合受理条件的情形。</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32.8采购人或警采中心将在收到质疑函后7个工作日内审查质疑事项，作出答复或相关处理决定，并以书面形式通知质疑人和其他有关供应商，但答复的内容不涉及商业秘密。若质疑涉及政府采购制度或程序，将报请政府采购管理部门处理。</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32.9质疑人有下列情形之一的，警采中心应驳回质疑：</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（1）缺乏事实、法律依据或证据材料不合法、不充分的；</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（2）捏造事实、提供虚假材料的；</w:t>
      </w:r>
    </w:p>
    <w:p w:rsidR="002D54E0" w:rsidRPr="0012598F" w:rsidRDefault="002D54E0" w:rsidP="0012598F">
      <w:pPr>
        <w:spacing w:line="360" w:lineRule="exact"/>
        <w:ind w:firstLineChars="200" w:firstLine="420"/>
        <w:rPr>
          <w:rFonts w:ascii="宋体" w:hAnsi="宋体"/>
          <w:sz w:val="21"/>
          <w:szCs w:val="21"/>
        </w:rPr>
      </w:pPr>
      <w:r w:rsidRPr="0012598F">
        <w:rPr>
          <w:rFonts w:ascii="宋体" w:hAnsi="宋体" w:hint="eastAsia"/>
          <w:sz w:val="21"/>
          <w:szCs w:val="21"/>
        </w:rPr>
        <w:t>（3）其他根据相关法律法规应当予以驳回的情形。</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32.10供应商进行虚假和恶意质疑的，</w:t>
      </w:r>
      <w:r w:rsidR="000712DB" w:rsidRPr="0012598F">
        <w:rPr>
          <w:rFonts w:ascii="宋体" w:hAnsi="宋体" w:hint="eastAsia"/>
          <w:sz w:val="21"/>
          <w:szCs w:val="21"/>
        </w:rPr>
        <w:t>警采</w:t>
      </w:r>
      <w:r w:rsidRPr="0012598F">
        <w:rPr>
          <w:rFonts w:ascii="宋体" w:hAnsi="宋体" w:hint="eastAsia"/>
          <w:sz w:val="21"/>
          <w:szCs w:val="21"/>
        </w:rPr>
        <w:t>中心可以提请有关部门将其列入不良记录名单，在一至三年内禁止其参加政府采购活动，并在政府采购相关媒体上公布处理决定。</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32.11质疑函的递交应按照有关规定进行递交和签收，地址：</w:t>
      </w:r>
      <w:r w:rsidRPr="0012598F">
        <w:rPr>
          <w:rFonts w:ascii="宋体" w:hAnsi="宋体"/>
          <w:sz w:val="21"/>
          <w:szCs w:val="21"/>
        </w:rPr>
        <w:t>上海市闵行区浦江镇三达路</w:t>
      </w:r>
      <w:r w:rsidRPr="0012598F">
        <w:rPr>
          <w:rFonts w:ascii="宋体" w:hAnsi="宋体" w:hint="eastAsia"/>
          <w:sz w:val="21"/>
          <w:szCs w:val="21"/>
        </w:rPr>
        <w:t>299号，联系电话：0</w:t>
      </w:r>
      <w:r w:rsidRPr="0012598F">
        <w:rPr>
          <w:rFonts w:ascii="宋体" w:hAnsi="宋体"/>
          <w:sz w:val="21"/>
          <w:szCs w:val="21"/>
        </w:rPr>
        <w:t>21</w:t>
      </w:r>
      <w:r w:rsidRPr="0012598F">
        <w:rPr>
          <w:rFonts w:ascii="宋体" w:hAnsi="宋体" w:hint="eastAsia"/>
          <w:sz w:val="21"/>
          <w:szCs w:val="21"/>
        </w:rPr>
        <w:t>-</w:t>
      </w:r>
      <w:r w:rsidRPr="0012598F">
        <w:rPr>
          <w:rFonts w:ascii="宋体" w:hAnsi="宋体"/>
          <w:sz w:val="21"/>
          <w:szCs w:val="21"/>
        </w:rPr>
        <w:t>22022063</w:t>
      </w:r>
      <w:r w:rsidRPr="0012598F">
        <w:rPr>
          <w:rFonts w:ascii="宋体" w:hAnsi="宋体" w:hint="eastAsia"/>
          <w:sz w:val="21"/>
          <w:szCs w:val="21"/>
        </w:rPr>
        <w:t>。</w:t>
      </w:r>
    </w:p>
    <w:p w:rsidR="002D54E0" w:rsidRPr="0012598F" w:rsidRDefault="002D54E0" w:rsidP="002D54E0">
      <w:pPr>
        <w:spacing w:line="360" w:lineRule="auto"/>
        <w:rPr>
          <w:rFonts w:ascii="宋体" w:hAnsi="宋体" w:cs="宋体"/>
          <w:b/>
          <w:color w:val="000000"/>
          <w:sz w:val="21"/>
          <w:szCs w:val="21"/>
        </w:rPr>
      </w:pPr>
      <w:r w:rsidRPr="0012598F">
        <w:rPr>
          <w:rFonts w:ascii="宋体" w:hAnsi="宋体" w:cs="宋体" w:hint="eastAsia"/>
          <w:b/>
          <w:color w:val="000000"/>
          <w:sz w:val="21"/>
          <w:szCs w:val="21"/>
          <w:lang w:val="zh-CN"/>
        </w:rPr>
        <w:t>十、保密和披露</w:t>
      </w:r>
    </w:p>
    <w:p w:rsidR="002D54E0" w:rsidRPr="0012598F" w:rsidRDefault="002D54E0" w:rsidP="002D54E0">
      <w:pPr>
        <w:spacing w:line="360" w:lineRule="exact"/>
        <w:rPr>
          <w:rFonts w:ascii="宋体" w:hAnsi="宋体" w:cs="宋体"/>
          <w:b/>
          <w:color w:val="000000"/>
          <w:sz w:val="21"/>
          <w:szCs w:val="21"/>
        </w:rPr>
      </w:pPr>
      <w:r w:rsidRPr="0012598F">
        <w:rPr>
          <w:rFonts w:ascii="宋体" w:hAnsi="宋体" w:cs="宋体" w:hint="eastAsia"/>
          <w:b/>
          <w:color w:val="000000"/>
          <w:sz w:val="21"/>
          <w:szCs w:val="21"/>
        </w:rPr>
        <w:t>33</w:t>
      </w:r>
      <w:r w:rsidRPr="0012598F">
        <w:rPr>
          <w:rFonts w:ascii="宋体" w:hAnsi="宋体" w:cs="宋体" w:hint="eastAsia"/>
          <w:b/>
          <w:color w:val="000000"/>
          <w:sz w:val="21"/>
          <w:szCs w:val="21"/>
          <w:lang w:val="zh-CN"/>
        </w:rPr>
        <w:t>、保密和披露</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t>33.1潜在投标人自获得招标文件之日起，须承诺承担本招标项目下保密义务，不得将因本次招标获得的信息向第三人外传。</w:t>
      </w:r>
    </w:p>
    <w:p w:rsidR="002D54E0" w:rsidRPr="0012598F" w:rsidRDefault="002D54E0" w:rsidP="002D54E0">
      <w:pPr>
        <w:spacing w:line="360" w:lineRule="exact"/>
        <w:rPr>
          <w:rFonts w:ascii="宋体" w:hAnsi="宋体"/>
          <w:sz w:val="21"/>
          <w:szCs w:val="21"/>
        </w:rPr>
      </w:pPr>
      <w:r w:rsidRPr="0012598F">
        <w:rPr>
          <w:rFonts w:ascii="宋体" w:hAnsi="宋体" w:hint="eastAsia"/>
          <w:sz w:val="21"/>
          <w:szCs w:val="21"/>
        </w:rPr>
        <w:lastRenderedPageBreak/>
        <w:t>33.2警采中心有权将投标人提供的所有资料向有关政府部门或评审标书的有关人员披露。</w:t>
      </w:r>
    </w:p>
    <w:p w:rsidR="002D54E0" w:rsidRPr="0012598F" w:rsidRDefault="002D54E0" w:rsidP="002D54E0">
      <w:pPr>
        <w:spacing w:line="360" w:lineRule="exact"/>
        <w:rPr>
          <w:rFonts w:ascii="宋体" w:hAnsi="宋体" w:cs="宋体"/>
          <w:color w:val="000000"/>
          <w:sz w:val="21"/>
          <w:szCs w:val="21"/>
          <w:lang w:val="zh-CN"/>
        </w:rPr>
      </w:pPr>
      <w:r w:rsidRPr="0012598F">
        <w:rPr>
          <w:rFonts w:ascii="宋体" w:hAnsi="宋体" w:hint="eastAsia"/>
          <w:sz w:val="21"/>
          <w:szCs w:val="21"/>
        </w:rPr>
        <w:t>33.3在警采中心认为适当时、国家机关调查、审查、审计时以及其他符合法律规定的情形下，警采中心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rsidR="00073A95" w:rsidRPr="008C2D5F" w:rsidRDefault="002D54E0" w:rsidP="008C2D5F">
      <w:pPr>
        <w:pStyle w:val="11212"/>
        <w:keepNext w:val="0"/>
        <w:keepLines w:val="0"/>
        <w:numPr>
          <w:ilvl w:val="0"/>
          <w:numId w:val="0"/>
        </w:numPr>
        <w:rPr>
          <w:color w:val="000000"/>
        </w:rPr>
      </w:pPr>
      <w:r>
        <w:rPr>
          <w:rFonts w:cs="宋体"/>
          <w:color w:val="000000"/>
          <w:szCs w:val="28"/>
          <w:lang w:val="zh-CN"/>
        </w:rPr>
        <w:br w:type="page"/>
      </w:r>
      <w:bookmarkStart w:id="64" w:name="_Toc462939066"/>
      <w:r w:rsidR="00073A95" w:rsidRPr="008C2D5F">
        <w:rPr>
          <w:rFonts w:hint="eastAsia"/>
          <w:color w:val="000000"/>
        </w:rPr>
        <w:lastRenderedPageBreak/>
        <w:t>第三部分</w:t>
      </w:r>
      <w:r w:rsidR="00073A95" w:rsidRPr="008C2D5F">
        <w:rPr>
          <w:rFonts w:hint="eastAsia"/>
          <w:color w:val="000000"/>
        </w:rPr>
        <w:t xml:space="preserve"> </w:t>
      </w:r>
      <w:r w:rsidR="00073A95" w:rsidRPr="008C2D5F">
        <w:rPr>
          <w:rFonts w:hint="eastAsia"/>
          <w:color w:val="000000"/>
        </w:rPr>
        <w:t>投标被拒绝条款</w:t>
      </w:r>
      <w:bookmarkEnd w:id="64"/>
    </w:p>
    <w:p w:rsidR="00073A95" w:rsidRPr="0012598F" w:rsidRDefault="00073A95" w:rsidP="00073A95">
      <w:pPr>
        <w:spacing w:line="360" w:lineRule="auto"/>
        <w:rPr>
          <w:rFonts w:ascii="宋体" w:hAnsi="宋体"/>
          <w:b/>
          <w:bCs/>
          <w:sz w:val="21"/>
          <w:szCs w:val="21"/>
        </w:rPr>
      </w:pPr>
      <w:r w:rsidRPr="0012598F">
        <w:rPr>
          <w:rFonts w:ascii="宋体" w:hAnsi="宋体" w:hint="eastAsia"/>
          <w:b/>
          <w:bCs/>
          <w:sz w:val="21"/>
          <w:szCs w:val="21"/>
        </w:rPr>
        <w:t>一、投标被拒绝条款</w:t>
      </w:r>
    </w:p>
    <w:p w:rsidR="00073A95" w:rsidRPr="0012598F" w:rsidRDefault="00073A95" w:rsidP="0012598F">
      <w:pPr>
        <w:spacing w:line="360" w:lineRule="exact"/>
        <w:ind w:firstLineChars="200" w:firstLine="420"/>
        <w:rPr>
          <w:rFonts w:ascii="宋体" w:hAnsi="宋体"/>
          <w:bCs/>
          <w:sz w:val="21"/>
          <w:szCs w:val="21"/>
        </w:rPr>
      </w:pPr>
      <w:r w:rsidRPr="0012598F">
        <w:rPr>
          <w:rFonts w:ascii="宋体" w:hAnsi="宋体" w:hint="eastAsia"/>
          <w:bCs/>
          <w:sz w:val="21"/>
          <w:szCs w:val="21"/>
        </w:rPr>
        <w:t>除下表所列条款所列投标被拒绝特殊条款以外，招标文件的其它内容均不得在评审中作为拒绝投标的条件。投标人若出现下表所列投标被拒绝条款情形，将导致投标被拒绝且不允许在开标后补正。</w:t>
      </w:r>
    </w:p>
    <w:p w:rsidR="00073A95" w:rsidRPr="0012598F" w:rsidRDefault="00073A95" w:rsidP="00073A95">
      <w:pPr>
        <w:spacing w:line="360" w:lineRule="auto"/>
        <w:rPr>
          <w:rFonts w:ascii="宋体" w:hAnsi="宋体"/>
          <w:bCs/>
          <w:sz w:val="21"/>
          <w:szCs w:val="21"/>
        </w:rPr>
      </w:pPr>
      <w:r w:rsidRPr="0012598F">
        <w:rPr>
          <w:rFonts w:ascii="宋体" w:hAnsi="宋体" w:hint="eastAsia"/>
          <w:bCs/>
          <w:sz w:val="21"/>
          <w:szCs w:val="21"/>
        </w:rPr>
        <w:t>投标被拒绝条款</w:t>
      </w:r>
    </w:p>
    <w:tbl>
      <w:tblPr>
        <w:tblW w:w="90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709"/>
        <w:gridCol w:w="6789"/>
        <w:gridCol w:w="690"/>
      </w:tblGrid>
      <w:tr w:rsidR="00073A95" w:rsidRPr="0012598F" w:rsidTr="00073A95">
        <w:trPr>
          <w:cantSplit/>
          <w:tblHeader/>
        </w:trPr>
        <w:tc>
          <w:tcPr>
            <w:tcW w:w="851" w:type="dxa"/>
            <w:tcMar>
              <w:top w:w="0" w:type="dxa"/>
              <w:left w:w="0" w:type="dxa"/>
              <w:bottom w:w="0" w:type="dxa"/>
              <w:right w:w="0" w:type="dxa"/>
            </w:tcMar>
            <w:vAlign w:val="center"/>
          </w:tcPr>
          <w:p w:rsidR="00073A95" w:rsidRPr="0012598F" w:rsidRDefault="00073A95" w:rsidP="001F5B54">
            <w:pPr>
              <w:snapToGrid w:val="0"/>
              <w:jc w:val="center"/>
              <w:rPr>
                <w:rFonts w:ascii="宋体" w:hAnsi="宋体" w:cs="宋体"/>
                <w:b/>
                <w:sz w:val="21"/>
                <w:szCs w:val="21"/>
              </w:rPr>
            </w:pPr>
            <w:r w:rsidRPr="0012598F">
              <w:rPr>
                <w:rFonts w:ascii="宋体" w:hAnsi="宋体" w:cs="宋体" w:hint="eastAsia"/>
                <w:b/>
                <w:sz w:val="21"/>
                <w:szCs w:val="21"/>
              </w:rPr>
              <w:t>序号</w:t>
            </w:r>
          </w:p>
        </w:tc>
        <w:tc>
          <w:tcPr>
            <w:tcW w:w="709" w:type="dxa"/>
            <w:tcMar>
              <w:top w:w="0" w:type="dxa"/>
              <w:left w:w="0" w:type="dxa"/>
              <w:bottom w:w="0" w:type="dxa"/>
              <w:right w:w="0" w:type="dxa"/>
            </w:tcMar>
            <w:vAlign w:val="center"/>
          </w:tcPr>
          <w:p w:rsidR="00073A95" w:rsidRPr="0012598F" w:rsidRDefault="00073A95" w:rsidP="001F5B54">
            <w:pPr>
              <w:snapToGrid w:val="0"/>
              <w:jc w:val="center"/>
              <w:rPr>
                <w:rFonts w:ascii="宋体" w:hAnsi="宋体" w:cs="宋体"/>
                <w:b/>
                <w:sz w:val="21"/>
                <w:szCs w:val="21"/>
              </w:rPr>
            </w:pPr>
            <w:r w:rsidRPr="0012598F">
              <w:rPr>
                <w:rFonts w:ascii="宋体" w:hAnsi="宋体" w:cs="宋体" w:hint="eastAsia"/>
                <w:b/>
                <w:sz w:val="21"/>
                <w:szCs w:val="21"/>
              </w:rPr>
              <w:t>对应内容</w:t>
            </w:r>
          </w:p>
        </w:tc>
        <w:tc>
          <w:tcPr>
            <w:tcW w:w="6789" w:type="dxa"/>
            <w:tcMar>
              <w:top w:w="0" w:type="dxa"/>
              <w:left w:w="0" w:type="dxa"/>
              <w:bottom w:w="0" w:type="dxa"/>
              <w:right w:w="0" w:type="dxa"/>
            </w:tcMar>
            <w:vAlign w:val="center"/>
          </w:tcPr>
          <w:p w:rsidR="00073A95" w:rsidRPr="0012598F" w:rsidRDefault="00073A95" w:rsidP="001F5B54">
            <w:pPr>
              <w:snapToGrid w:val="0"/>
              <w:jc w:val="center"/>
              <w:rPr>
                <w:rFonts w:ascii="宋体" w:hAnsi="宋体" w:cs="宋体"/>
                <w:b/>
                <w:sz w:val="21"/>
                <w:szCs w:val="21"/>
              </w:rPr>
            </w:pPr>
            <w:r w:rsidRPr="0012598F">
              <w:rPr>
                <w:rFonts w:ascii="宋体" w:hAnsi="宋体" w:cs="宋体" w:hint="eastAsia"/>
                <w:b/>
                <w:sz w:val="21"/>
                <w:szCs w:val="21"/>
              </w:rPr>
              <w:t>内容</w:t>
            </w:r>
          </w:p>
        </w:tc>
        <w:tc>
          <w:tcPr>
            <w:tcW w:w="690" w:type="dxa"/>
            <w:tcMar>
              <w:top w:w="0" w:type="dxa"/>
              <w:left w:w="0" w:type="dxa"/>
              <w:bottom w:w="0" w:type="dxa"/>
              <w:right w:w="0" w:type="dxa"/>
            </w:tcMar>
            <w:vAlign w:val="center"/>
          </w:tcPr>
          <w:p w:rsidR="00073A95" w:rsidRPr="0012598F" w:rsidRDefault="00073A95" w:rsidP="001F5B54">
            <w:pPr>
              <w:snapToGrid w:val="0"/>
              <w:jc w:val="center"/>
              <w:rPr>
                <w:rFonts w:ascii="宋体" w:hAnsi="宋体" w:cs="宋体"/>
                <w:b/>
                <w:sz w:val="21"/>
                <w:szCs w:val="21"/>
              </w:rPr>
            </w:pPr>
            <w:r w:rsidRPr="0012598F">
              <w:rPr>
                <w:rFonts w:ascii="宋体" w:hAnsi="宋体" w:cs="宋体" w:hint="eastAsia"/>
                <w:b/>
                <w:sz w:val="21"/>
                <w:szCs w:val="21"/>
              </w:rPr>
              <w:t>本项目是否采用</w:t>
            </w:r>
          </w:p>
        </w:tc>
      </w:tr>
      <w:tr w:rsidR="00073A95" w:rsidRPr="0012598F" w:rsidTr="00073A95">
        <w:trPr>
          <w:tblHeader/>
        </w:trPr>
        <w:tc>
          <w:tcPr>
            <w:tcW w:w="851" w:type="dxa"/>
            <w:tcMar>
              <w:top w:w="0" w:type="dxa"/>
              <w:left w:w="0" w:type="dxa"/>
              <w:bottom w:w="0" w:type="dxa"/>
              <w:right w:w="0" w:type="dxa"/>
            </w:tcMar>
            <w:vAlign w:val="center"/>
          </w:tcPr>
          <w:p w:rsidR="00073A95" w:rsidRPr="0012598F" w:rsidRDefault="00073A95" w:rsidP="001F5B54">
            <w:pPr>
              <w:snapToGrid w:val="0"/>
              <w:ind w:left="144" w:right="144"/>
              <w:jc w:val="center"/>
              <w:rPr>
                <w:rFonts w:ascii="宋体" w:hAnsi="宋体" w:cs="宋体"/>
                <w:b/>
                <w:sz w:val="21"/>
                <w:szCs w:val="21"/>
              </w:rPr>
            </w:pPr>
          </w:p>
        </w:tc>
        <w:tc>
          <w:tcPr>
            <w:tcW w:w="709" w:type="dxa"/>
            <w:tcMar>
              <w:top w:w="0" w:type="dxa"/>
              <w:left w:w="0" w:type="dxa"/>
              <w:bottom w:w="0" w:type="dxa"/>
              <w:right w:w="0" w:type="dxa"/>
            </w:tcMar>
            <w:vAlign w:val="center"/>
          </w:tcPr>
          <w:p w:rsidR="00073A95" w:rsidRPr="0012598F" w:rsidRDefault="00073A95" w:rsidP="00073A95">
            <w:pPr>
              <w:snapToGrid w:val="0"/>
              <w:ind w:leftChars="52" w:left="125" w:rightChars="82" w:right="197"/>
              <w:jc w:val="center"/>
              <w:rPr>
                <w:rFonts w:ascii="宋体" w:hAnsi="宋体" w:cs="宋体"/>
                <w:sz w:val="21"/>
                <w:szCs w:val="21"/>
              </w:rPr>
            </w:pPr>
          </w:p>
        </w:tc>
        <w:tc>
          <w:tcPr>
            <w:tcW w:w="6789" w:type="dxa"/>
            <w:tcMar>
              <w:top w:w="0" w:type="dxa"/>
              <w:left w:w="0" w:type="dxa"/>
              <w:bottom w:w="0" w:type="dxa"/>
              <w:right w:w="0" w:type="dxa"/>
            </w:tcMar>
            <w:vAlign w:val="center"/>
          </w:tcPr>
          <w:p w:rsidR="00073A95" w:rsidRPr="0012598F" w:rsidRDefault="00073A95" w:rsidP="00073A95">
            <w:pPr>
              <w:snapToGrid w:val="0"/>
              <w:ind w:leftChars="52" w:left="125" w:rightChars="82" w:right="197"/>
              <w:jc w:val="center"/>
              <w:rPr>
                <w:rFonts w:ascii="宋体" w:hAnsi="宋体" w:cs="宋体"/>
                <w:b/>
                <w:sz w:val="21"/>
                <w:szCs w:val="21"/>
              </w:rPr>
            </w:pPr>
            <w:r w:rsidRPr="0012598F">
              <w:rPr>
                <w:rFonts w:ascii="宋体" w:hAnsi="宋体" w:cs="宋体" w:hint="eastAsia"/>
                <w:b/>
                <w:sz w:val="21"/>
                <w:szCs w:val="21"/>
              </w:rPr>
              <w:t>第一部分  投标被拒绝通用条款</w:t>
            </w:r>
          </w:p>
        </w:tc>
        <w:tc>
          <w:tcPr>
            <w:tcW w:w="690" w:type="dxa"/>
            <w:tcMar>
              <w:top w:w="0" w:type="dxa"/>
              <w:left w:w="0" w:type="dxa"/>
              <w:bottom w:w="0" w:type="dxa"/>
              <w:right w:w="0" w:type="dxa"/>
            </w:tcMar>
            <w:vAlign w:val="center"/>
          </w:tcPr>
          <w:p w:rsidR="00073A95" w:rsidRPr="0012598F" w:rsidRDefault="00073A95" w:rsidP="00073A95">
            <w:pPr>
              <w:snapToGrid w:val="0"/>
              <w:ind w:leftChars="52" w:left="125" w:rightChars="82" w:right="197"/>
              <w:jc w:val="center"/>
              <w:rPr>
                <w:rFonts w:ascii="宋体" w:hAnsi="宋体" w:cs="宋体"/>
                <w:b/>
                <w:sz w:val="21"/>
                <w:szCs w:val="21"/>
              </w:rPr>
            </w:pPr>
          </w:p>
        </w:tc>
      </w:tr>
      <w:tr w:rsidR="00073A95" w:rsidRPr="0012598F" w:rsidTr="00073A95">
        <w:trPr>
          <w:tblHeader/>
        </w:trPr>
        <w:tc>
          <w:tcPr>
            <w:tcW w:w="851" w:type="dxa"/>
            <w:tcMar>
              <w:top w:w="0" w:type="dxa"/>
              <w:left w:w="0" w:type="dxa"/>
              <w:bottom w:w="0" w:type="dxa"/>
              <w:right w:w="0" w:type="dxa"/>
            </w:tcMar>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t>1</w:t>
            </w:r>
          </w:p>
        </w:tc>
        <w:tc>
          <w:tcPr>
            <w:tcW w:w="709" w:type="dxa"/>
            <w:vMerge w:val="restart"/>
            <w:tcMar>
              <w:top w:w="0" w:type="dxa"/>
              <w:left w:w="0" w:type="dxa"/>
              <w:bottom w:w="0" w:type="dxa"/>
              <w:right w:w="0" w:type="dxa"/>
            </w:tcMar>
            <w:vAlign w:val="center"/>
          </w:tcPr>
          <w:p w:rsidR="00073A95" w:rsidRPr="0012598F" w:rsidRDefault="00073A95" w:rsidP="00073A95">
            <w:pPr>
              <w:snapToGrid w:val="0"/>
              <w:ind w:leftChars="52" w:left="125" w:rightChars="82" w:right="197"/>
              <w:jc w:val="center"/>
              <w:rPr>
                <w:rFonts w:ascii="宋体" w:hAnsi="宋体" w:cs="宋体"/>
                <w:sz w:val="21"/>
                <w:szCs w:val="21"/>
              </w:rPr>
            </w:pPr>
          </w:p>
        </w:tc>
        <w:tc>
          <w:tcPr>
            <w:tcW w:w="6789" w:type="dxa"/>
            <w:tcMar>
              <w:top w:w="0" w:type="dxa"/>
              <w:left w:w="0" w:type="dxa"/>
              <w:bottom w:w="0" w:type="dxa"/>
              <w:right w:w="0" w:type="dxa"/>
            </w:tcMar>
            <w:vAlign w:val="center"/>
          </w:tcPr>
          <w:p w:rsidR="00073A95" w:rsidRPr="0012598F" w:rsidRDefault="00073A95" w:rsidP="00073A95">
            <w:pPr>
              <w:snapToGrid w:val="0"/>
              <w:ind w:leftChars="52" w:left="125" w:rightChars="82" w:right="197"/>
              <w:rPr>
                <w:rFonts w:ascii="宋体" w:hAnsi="宋体" w:cs="宋体"/>
                <w:sz w:val="21"/>
                <w:szCs w:val="21"/>
              </w:rPr>
            </w:pPr>
            <w:r w:rsidRPr="0012598F">
              <w:rPr>
                <w:rFonts w:ascii="宋体" w:hAnsi="宋体" w:cs="宋体" w:hint="eastAsia"/>
                <w:sz w:val="21"/>
                <w:szCs w:val="21"/>
              </w:rPr>
              <w:t>同一集团、总公司或母公司等，连同其下属的全资子公司或(持股50%以上的)绝对控股子公司等(非控股子公司除外)，只能由一家参加同一分包的投标，否则评标委员会有权视情况决定是否允许其自行决定撤回部分投标人只保留其中一家，或直接决定对该集团、总公司、母公司等连同其下属子公司一并拒绝。</w:t>
            </w:r>
          </w:p>
        </w:tc>
        <w:tc>
          <w:tcPr>
            <w:tcW w:w="690" w:type="dxa"/>
            <w:tcMar>
              <w:top w:w="0" w:type="dxa"/>
              <w:left w:w="0" w:type="dxa"/>
              <w:bottom w:w="0" w:type="dxa"/>
              <w:right w:w="0" w:type="dxa"/>
            </w:tcMar>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rHeight w:val="90"/>
          <w:tblHeader/>
        </w:trPr>
        <w:tc>
          <w:tcPr>
            <w:tcW w:w="851" w:type="dxa"/>
            <w:tcMar>
              <w:top w:w="0" w:type="dxa"/>
              <w:left w:w="0" w:type="dxa"/>
              <w:bottom w:w="0" w:type="dxa"/>
              <w:right w:w="0" w:type="dxa"/>
            </w:tcMar>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t>2</w:t>
            </w:r>
          </w:p>
        </w:tc>
        <w:tc>
          <w:tcPr>
            <w:tcW w:w="709" w:type="dxa"/>
            <w:vMerge/>
            <w:tcMar>
              <w:top w:w="0" w:type="dxa"/>
              <w:left w:w="0" w:type="dxa"/>
              <w:bottom w:w="0" w:type="dxa"/>
              <w:right w:w="0" w:type="dxa"/>
            </w:tcMar>
            <w:vAlign w:val="center"/>
          </w:tcPr>
          <w:p w:rsidR="00073A95" w:rsidRPr="0012598F" w:rsidRDefault="00073A95" w:rsidP="00073A95">
            <w:pPr>
              <w:snapToGrid w:val="0"/>
              <w:ind w:leftChars="52" w:left="125" w:rightChars="82" w:right="197"/>
              <w:jc w:val="center"/>
              <w:rPr>
                <w:rFonts w:ascii="宋体" w:hAnsi="宋体" w:cs="宋体"/>
                <w:sz w:val="21"/>
                <w:szCs w:val="21"/>
              </w:rPr>
            </w:pPr>
          </w:p>
        </w:tc>
        <w:tc>
          <w:tcPr>
            <w:tcW w:w="6789" w:type="dxa"/>
            <w:tcMar>
              <w:top w:w="0" w:type="dxa"/>
              <w:left w:w="0" w:type="dxa"/>
              <w:bottom w:w="0" w:type="dxa"/>
              <w:right w:w="0" w:type="dxa"/>
            </w:tcMar>
            <w:vAlign w:val="center"/>
          </w:tcPr>
          <w:p w:rsidR="00073A95" w:rsidRPr="0012598F" w:rsidRDefault="00073A95" w:rsidP="00073A95">
            <w:pPr>
              <w:snapToGrid w:val="0"/>
              <w:ind w:leftChars="52" w:left="125" w:rightChars="82" w:right="197"/>
              <w:rPr>
                <w:rFonts w:ascii="宋体" w:hAnsi="宋体" w:cs="宋体"/>
                <w:sz w:val="21"/>
                <w:szCs w:val="21"/>
              </w:rPr>
            </w:pPr>
            <w:r w:rsidRPr="0012598F">
              <w:rPr>
                <w:rFonts w:ascii="宋体" w:hAnsi="宋体" w:cs="宋体" w:hint="eastAsia"/>
                <w:sz w:val="21"/>
                <w:szCs w:val="21"/>
              </w:rPr>
              <w:t>单位负责人为同一人或者存在控股、管理关系的不同单位，不得参加同一包投标或者未分包的同一项目投标。违反前款规定的，相关投标无效。</w:t>
            </w:r>
          </w:p>
        </w:tc>
        <w:tc>
          <w:tcPr>
            <w:tcW w:w="690" w:type="dxa"/>
            <w:tcMar>
              <w:top w:w="0" w:type="dxa"/>
              <w:left w:w="0" w:type="dxa"/>
              <w:bottom w:w="0" w:type="dxa"/>
              <w:right w:w="0" w:type="dxa"/>
            </w:tcMar>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blHeader/>
        </w:trPr>
        <w:tc>
          <w:tcPr>
            <w:tcW w:w="851" w:type="dxa"/>
            <w:tcMar>
              <w:top w:w="0" w:type="dxa"/>
              <w:left w:w="0" w:type="dxa"/>
              <w:bottom w:w="0" w:type="dxa"/>
              <w:right w:w="0" w:type="dxa"/>
            </w:tcMar>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t>3</w:t>
            </w:r>
          </w:p>
        </w:tc>
        <w:tc>
          <w:tcPr>
            <w:tcW w:w="709" w:type="dxa"/>
            <w:vMerge/>
            <w:tcMar>
              <w:top w:w="0" w:type="dxa"/>
              <w:left w:w="0" w:type="dxa"/>
              <w:bottom w:w="0" w:type="dxa"/>
              <w:right w:w="0" w:type="dxa"/>
            </w:tcMar>
            <w:vAlign w:val="center"/>
          </w:tcPr>
          <w:p w:rsidR="00073A95" w:rsidRPr="0012598F" w:rsidRDefault="00073A95" w:rsidP="00073A95">
            <w:pPr>
              <w:snapToGrid w:val="0"/>
              <w:ind w:leftChars="52" w:left="125" w:rightChars="82" w:right="197"/>
              <w:jc w:val="center"/>
              <w:rPr>
                <w:rFonts w:ascii="宋体" w:hAnsi="宋体" w:cs="宋体"/>
                <w:sz w:val="21"/>
                <w:szCs w:val="21"/>
              </w:rPr>
            </w:pPr>
          </w:p>
        </w:tc>
        <w:tc>
          <w:tcPr>
            <w:tcW w:w="6789" w:type="dxa"/>
            <w:tcMar>
              <w:top w:w="0" w:type="dxa"/>
              <w:left w:w="0" w:type="dxa"/>
              <w:bottom w:w="0" w:type="dxa"/>
              <w:right w:w="0" w:type="dxa"/>
            </w:tcMar>
          </w:tcPr>
          <w:p w:rsidR="00073A95" w:rsidRPr="0012598F" w:rsidRDefault="00073A95" w:rsidP="00073A95">
            <w:pPr>
              <w:snapToGrid w:val="0"/>
              <w:ind w:leftChars="52" w:left="125" w:rightChars="82" w:right="197"/>
              <w:rPr>
                <w:rFonts w:ascii="宋体" w:hAnsi="宋体" w:cs="宋体"/>
                <w:sz w:val="21"/>
                <w:szCs w:val="21"/>
              </w:rPr>
            </w:pPr>
            <w:r w:rsidRPr="0012598F">
              <w:rPr>
                <w:rFonts w:ascii="宋体" w:hAnsi="宋体" w:cs="宋体" w:hint="eastAsia"/>
                <w:sz w:val="21"/>
                <w:szCs w:val="21"/>
              </w:rPr>
              <w:t>除单一来源采购项目外，为本项目提供整体设计、规范编制或者项目管理、监理、检测等服务的供应商，不得再参加该本项目的其他采购活动。</w:t>
            </w:r>
          </w:p>
        </w:tc>
        <w:tc>
          <w:tcPr>
            <w:tcW w:w="690" w:type="dxa"/>
            <w:tcMar>
              <w:top w:w="0" w:type="dxa"/>
              <w:left w:w="0" w:type="dxa"/>
              <w:bottom w:w="0" w:type="dxa"/>
              <w:right w:w="0" w:type="dxa"/>
            </w:tcMar>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blHeader/>
        </w:trPr>
        <w:tc>
          <w:tcPr>
            <w:tcW w:w="851" w:type="dxa"/>
            <w:tcMar>
              <w:top w:w="0" w:type="dxa"/>
              <w:left w:w="0" w:type="dxa"/>
              <w:bottom w:w="0" w:type="dxa"/>
              <w:right w:w="0" w:type="dxa"/>
            </w:tcMar>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t>4</w:t>
            </w:r>
          </w:p>
        </w:tc>
        <w:tc>
          <w:tcPr>
            <w:tcW w:w="709" w:type="dxa"/>
            <w:vMerge/>
            <w:tcMar>
              <w:top w:w="0" w:type="dxa"/>
              <w:left w:w="0" w:type="dxa"/>
              <w:bottom w:w="0" w:type="dxa"/>
              <w:right w:w="0" w:type="dxa"/>
            </w:tcMar>
            <w:vAlign w:val="center"/>
          </w:tcPr>
          <w:p w:rsidR="00073A95" w:rsidRPr="0012598F" w:rsidRDefault="00073A95" w:rsidP="00073A95">
            <w:pPr>
              <w:snapToGrid w:val="0"/>
              <w:ind w:leftChars="52" w:left="125" w:rightChars="82" w:right="197"/>
              <w:jc w:val="center"/>
              <w:rPr>
                <w:rFonts w:ascii="宋体" w:hAnsi="宋体" w:cs="宋体"/>
                <w:sz w:val="21"/>
                <w:szCs w:val="21"/>
              </w:rPr>
            </w:pPr>
          </w:p>
        </w:tc>
        <w:tc>
          <w:tcPr>
            <w:tcW w:w="6789" w:type="dxa"/>
            <w:tcMar>
              <w:top w:w="0" w:type="dxa"/>
              <w:left w:w="0" w:type="dxa"/>
              <w:bottom w:w="0" w:type="dxa"/>
              <w:right w:w="0" w:type="dxa"/>
            </w:tcMar>
          </w:tcPr>
          <w:p w:rsidR="00073A95" w:rsidRPr="0012598F" w:rsidRDefault="00073A95" w:rsidP="00073A95">
            <w:pPr>
              <w:snapToGrid w:val="0"/>
              <w:ind w:leftChars="52" w:left="125" w:rightChars="82" w:right="197"/>
              <w:rPr>
                <w:rFonts w:ascii="宋体" w:hAnsi="宋体" w:cs="宋体"/>
                <w:sz w:val="21"/>
                <w:szCs w:val="21"/>
              </w:rPr>
            </w:pPr>
            <w:r w:rsidRPr="0012598F">
              <w:rPr>
                <w:rFonts w:ascii="宋体" w:hAnsi="宋体" w:cs="宋体" w:hint="eastAsia"/>
                <w:sz w:val="21"/>
                <w:szCs w:val="21"/>
              </w:rPr>
              <w:t>联合体各方中至少应当有一方对应满足本项目规定的相应资质条件，并且联合体投标人整体应当符合本项目的资质要求，否则，其提交的联合投标将被拒绝。</w:t>
            </w:r>
          </w:p>
        </w:tc>
        <w:tc>
          <w:tcPr>
            <w:tcW w:w="690" w:type="dxa"/>
            <w:tcMar>
              <w:top w:w="0" w:type="dxa"/>
              <w:left w:w="0" w:type="dxa"/>
              <w:bottom w:w="0" w:type="dxa"/>
              <w:right w:w="0" w:type="dxa"/>
            </w:tcMar>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blHeader/>
        </w:trPr>
        <w:tc>
          <w:tcPr>
            <w:tcW w:w="851" w:type="dxa"/>
            <w:tcMar>
              <w:top w:w="0" w:type="dxa"/>
              <w:left w:w="0" w:type="dxa"/>
              <w:bottom w:w="0" w:type="dxa"/>
              <w:right w:w="0" w:type="dxa"/>
            </w:tcMar>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t>5</w:t>
            </w:r>
          </w:p>
        </w:tc>
        <w:tc>
          <w:tcPr>
            <w:tcW w:w="709" w:type="dxa"/>
            <w:vMerge/>
            <w:tcMar>
              <w:top w:w="0" w:type="dxa"/>
              <w:left w:w="0" w:type="dxa"/>
              <w:bottom w:w="0" w:type="dxa"/>
              <w:right w:w="0" w:type="dxa"/>
            </w:tcMar>
            <w:vAlign w:val="center"/>
          </w:tcPr>
          <w:p w:rsidR="00073A95" w:rsidRPr="0012598F" w:rsidRDefault="00073A95" w:rsidP="00073A95">
            <w:pPr>
              <w:snapToGrid w:val="0"/>
              <w:ind w:leftChars="52" w:left="125" w:rightChars="82" w:right="197"/>
              <w:jc w:val="center"/>
              <w:rPr>
                <w:rFonts w:ascii="宋体" w:hAnsi="宋体" w:cs="宋体"/>
                <w:sz w:val="21"/>
                <w:szCs w:val="21"/>
              </w:rPr>
            </w:pPr>
          </w:p>
        </w:tc>
        <w:tc>
          <w:tcPr>
            <w:tcW w:w="6789" w:type="dxa"/>
            <w:tcMar>
              <w:top w:w="0" w:type="dxa"/>
              <w:left w:w="0" w:type="dxa"/>
              <w:bottom w:w="0" w:type="dxa"/>
              <w:right w:w="0" w:type="dxa"/>
            </w:tcMar>
          </w:tcPr>
          <w:p w:rsidR="00073A95" w:rsidRPr="0012598F" w:rsidRDefault="00073A95" w:rsidP="00073A95">
            <w:pPr>
              <w:snapToGrid w:val="0"/>
              <w:ind w:leftChars="52" w:left="125" w:rightChars="82" w:right="197"/>
              <w:rPr>
                <w:rFonts w:ascii="宋体" w:hAnsi="宋体" w:cs="宋体"/>
                <w:sz w:val="21"/>
                <w:szCs w:val="21"/>
              </w:rPr>
            </w:pPr>
            <w:r w:rsidRPr="0012598F">
              <w:rPr>
                <w:rFonts w:ascii="宋体" w:hAnsi="宋体" w:cs="宋体" w:hint="eastAsia"/>
                <w:sz w:val="21"/>
                <w:szCs w:val="21"/>
              </w:rPr>
              <w:t>联合体各方均不得同时再以自己独立的名义单独投标，也不得再同时参加其他的联合体投标。若该等情形被发现，其单独的投标和与此有关的联合体的投标将被一并拒绝。</w:t>
            </w:r>
          </w:p>
        </w:tc>
        <w:tc>
          <w:tcPr>
            <w:tcW w:w="690" w:type="dxa"/>
            <w:tcMar>
              <w:top w:w="0" w:type="dxa"/>
              <w:left w:w="0" w:type="dxa"/>
              <w:bottom w:w="0" w:type="dxa"/>
              <w:right w:w="0" w:type="dxa"/>
            </w:tcMar>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blHeader/>
        </w:trPr>
        <w:tc>
          <w:tcPr>
            <w:tcW w:w="851" w:type="dxa"/>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t>6</w:t>
            </w:r>
          </w:p>
        </w:tc>
        <w:tc>
          <w:tcPr>
            <w:tcW w:w="709" w:type="dxa"/>
            <w:vMerge/>
            <w:vAlign w:val="center"/>
          </w:tcPr>
          <w:p w:rsidR="00073A95" w:rsidRPr="0012598F" w:rsidRDefault="00073A95" w:rsidP="00073A95">
            <w:pPr>
              <w:snapToGrid w:val="0"/>
              <w:ind w:leftChars="52" w:left="125" w:rightChars="82" w:right="197"/>
              <w:jc w:val="center"/>
              <w:rPr>
                <w:rFonts w:ascii="宋体" w:hAnsi="宋体" w:cs="宋体"/>
                <w:sz w:val="21"/>
                <w:szCs w:val="21"/>
              </w:rPr>
            </w:pPr>
          </w:p>
        </w:tc>
        <w:tc>
          <w:tcPr>
            <w:tcW w:w="6789" w:type="dxa"/>
          </w:tcPr>
          <w:p w:rsidR="00073A95" w:rsidRPr="0012598F" w:rsidRDefault="00073A95" w:rsidP="00073A95">
            <w:pPr>
              <w:snapToGrid w:val="0"/>
              <w:ind w:leftChars="52" w:left="125" w:rightChars="82" w:right="197"/>
              <w:rPr>
                <w:rFonts w:ascii="宋体" w:hAnsi="宋体" w:cs="宋体"/>
                <w:sz w:val="21"/>
                <w:szCs w:val="21"/>
              </w:rPr>
            </w:pPr>
            <w:r w:rsidRPr="0012598F">
              <w:rPr>
                <w:rFonts w:ascii="宋体" w:hAnsi="宋体" w:cs="宋体" w:hint="eastAsia"/>
                <w:sz w:val="21"/>
                <w:szCs w:val="21"/>
              </w:rPr>
              <w:t>联合体投标文件未附联合体投标协议书的，其投标将被拒绝。</w:t>
            </w:r>
          </w:p>
        </w:tc>
        <w:tc>
          <w:tcPr>
            <w:tcW w:w="690" w:type="dxa"/>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blHeader/>
        </w:trPr>
        <w:tc>
          <w:tcPr>
            <w:tcW w:w="851" w:type="dxa"/>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t>7</w:t>
            </w:r>
          </w:p>
        </w:tc>
        <w:tc>
          <w:tcPr>
            <w:tcW w:w="709" w:type="dxa"/>
            <w:vMerge/>
            <w:vAlign w:val="center"/>
          </w:tcPr>
          <w:p w:rsidR="00073A95" w:rsidRPr="0012598F" w:rsidRDefault="00073A95" w:rsidP="00073A95">
            <w:pPr>
              <w:snapToGrid w:val="0"/>
              <w:ind w:leftChars="52" w:left="125" w:rightChars="82" w:right="197"/>
              <w:jc w:val="center"/>
              <w:rPr>
                <w:rFonts w:ascii="宋体" w:hAnsi="宋体" w:cs="宋体"/>
                <w:sz w:val="21"/>
                <w:szCs w:val="21"/>
              </w:rPr>
            </w:pPr>
          </w:p>
        </w:tc>
        <w:tc>
          <w:tcPr>
            <w:tcW w:w="6789" w:type="dxa"/>
            <w:vAlign w:val="center"/>
          </w:tcPr>
          <w:p w:rsidR="00073A95" w:rsidRPr="0012598F" w:rsidRDefault="00073A95" w:rsidP="00073A95">
            <w:pPr>
              <w:snapToGrid w:val="0"/>
              <w:ind w:leftChars="52" w:left="125" w:rightChars="82" w:right="197"/>
              <w:rPr>
                <w:rFonts w:ascii="宋体" w:hAnsi="宋体" w:cs="宋体"/>
                <w:sz w:val="21"/>
                <w:szCs w:val="21"/>
              </w:rPr>
            </w:pPr>
            <w:r w:rsidRPr="0012598F">
              <w:rPr>
                <w:rFonts w:ascii="宋体" w:hAnsi="宋体" w:cs="宋体" w:hint="eastAsia"/>
                <w:sz w:val="21"/>
                <w:szCs w:val="21"/>
              </w:rPr>
              <w:t>如本项目所采购产品为《政府采购节能产品清单》内的强制采购产品，而投标人所投产品未列入清单的，其投标将被拒绝。</w:t>
            </w:r>
          </w:p>
        </w:tc>
        <w:tc>
          <w:tcPr>
            <w:tcW w:w="690" w:type="dxa"/>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blHeader/>
        </w:trPr>
        <w:tc>
          <w:tcPr>
            <w:tcW w:w="851" w:type="dxa"/>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t>8</w:t>
            </w:r>
          </w:p>
        </w:tc>
        <w:tc>
          <w:tcPr>
            <w:tcW w:w="709" w:type="dxa"/>
            <w:vMerge/>
            <w:vAlign w:val="center"/>
          </w:tcPr>
          <w:p w:rsidR="00073A95" w:rsidRPr="0012598F" w:rsidRDefault="00073A95" w:rsidP="00073A95">
            <w:pPr>
              <w:snapToGrid w:val="0"/>
              <w:ind w:leftChars="52" w:left="125" w:rightChars="82" w:right="197"/>
              <w:jc w:val="center"/>
              <w:rPr>
                <w:rFonts w:ascii="宋体" w:hAnsi="宋体" w:cs="宋体"/>
                <w:sz w:val="21"/>
                <w:szCs w:val="21"/>
              </w:rPr>
            </w:pPr>
          </w:p>
        </w:tc>
        <w:tc>
          <w:tcPr>
            <w:tcW w:w="6789" w:type="dxa"/>
            <w:vAlign w:val="center"/>
          </w:tcPr>
          <w:p w:rsidR="00073A95" w:rsidRPr="0012598F" w:rsidRDefault="00073A95" w:rsidP="00073A95">
            <w:pPr>
              <w:snapToGrid w:val="0"/>
              <w:ind w:leftChars="52" w:left="125" w:rightChars="82" w:right="197"/>
              <w:rPr>
                <w:rFonts w:ascii="宋体" w:hAnsi="宋体" w:cs="宋体"/>
                <w:sz w:val="21"/>
                <w:szCs w:val="21"/>
              </w:rPr>
            </w:pPr>
            <w:r w:rsidRPr="0012598F">
              <w:rPr>
                <w:rFonts w:ascii="宋体" w:hAnsi="宋体" w:cs="宋体" w:hint="eastAsia"/>
                <w:sz w:val="21"/>
                <w:szCs w:val="21"/>
              </w:rPr>
              <w:t>违反投标文件的语言和计量单位有关要求的，其投标将被拒绝。</w:t>
            </w:r>
          </w:p>
        </w:tc>
        <w:tc>
          <w:tcPr>
            <w:tcW w:w="690" w:type="dxa"/>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blHeader/>
        </w:trPr>
        <w:tc>
          <w:tcPr>
            <w:tcW w:w="851" w:type="dxa"/>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t>9</w:t>
            </w:r>
          </w:p>
        </w:tc>
        <w:tc>
          <w:tcPr>
            <w:tcW w:w="709" w:type="dxa"/>
            <w:vAlign w:val="center"/>
          </w:tcPr>
          <w:p w:rsidR="00073A95" w:rsidRPr="0012598F" w:rsidRDefault="00073A95" w:rsidP="001F5B54">
            <w:pPr>
              <w:snapToGrid w:val="0"/>
              <w:ind w:left="9" w:right="-1" w:hanging="9"/>
              <w:jc w:val="center"/>
              <w:rPr>
                <w:rFonts w:ascii="宋体" w:hAnsi="宋体" w:cs="宋体"/>
                <w:sz w:val="21"/>
                <w:szCs w:val="21"/>
              </w:rPr>
            </w:pPr>
            <w:r w:rsidRPr="0012598F">
              <w:rPr>
                <w:rFonts w:ascii="宋体" w:hAnsi="宋体" w:cs="宋体" w:hint="eastAsia"/>
                <w:sz w:val="21"/>
                <w:szCs w:val="21"/>
              </w:rPr>
              <w:t>投标文件的组成及要求</w:t>
            </w:r>
          </w:p>
        </w:tc>
        <w:tc>
          <w:tcPr>
            <w:tcW w:w="6789" w:type="dxa"/>
            <w:vAlign w:val="center"/>
          </w:tcPr>
          <w:p w:rsidR="00073A95" w:rsidRPr="0012598F" w:rsidRDefault="00073A95" w:rsidP="00073A95">
            <w:pPr>
              <w:snapToGrid w:val="0"/>
              <w:ind w:leftChars="52" w:left="125" w:rightChars="82" w:right="197"/>
              <w:rPr>
                <w:rFonts w:ascii="宋体" w:hAnsi="宋体" w:cs="宋体"/>
                <w:sz w:val="21"/>
                <w:szCs w:val="21"/>
              </w:rPr>
            </w:pPr>
            <w:r w:rsidRPr="0012598F">
              <w:rPr>
                <w:rFonts w:ascii="宋体" w:hAnsi="宋体" w:cs="宋体" w:hint="eastAsia"/>
                <w:sz w:val="21"/>
                <w:szCs w:val="21"/>
              </w:rPr>
              <w:t>对于投标人须知前附表中加*项目及其在第七部分对应的格式要求，若未提供或无效，将导致投标被拒绝且不允许在开标后补正。</w:t>
            </w:r>
          </w:p>
        </w:tc>
        <w:tc>
          <w:tcPr>
            <w:tcW w:w="690" w:type="dxa"/>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blHeader/>
        </w:trPr>
        <w:tc>
          <w:tcPr>
            <w:tcW w:w="851" w:type="dxa"/>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t>10</w:t>
            </w:r>
          </w:p>
        </w:tc>
        <w:tc>
          <w:tcPr>
            <w:tcW w:w="709" w:type="dxa"/>
            <w:vMerge w:val="restart"/>
            <w:vAlign w:val="center"/>
          </w:tcPr>
          <w:p w:rsidR="00073A95" w:rsidRPr="0012598F" w:rsidRDefault="00073A95" w:rsidP="001F5B54">
            <w:pPr>
              <w:snapToGrid w:val="0"/>
              <w:ind w:left="9" w:right="-1" w:hanging="9"/>
              <w:jc w:val="center"/>
              <w:rPr>
                <w:rFonts w:ascii="宋体" w:hAnsi="宋体" w:cs="宋体"/>
                <w:sz w:val="21"/>
                <w:szCs w:val="21"/>
              </w:rPr>
            </w:pPr>
            <w:r w:rsidRPr="0012598F">
              <w:rPr>
                <w:rFonts w:ascii="宋体" w:hAnsi="宋体" w:cs="宋体" w:hint="eastAsia"/>
                <w:sz w:val="21"/>
                <w:szCs w:val="21"/>
              </w:rPr>
              <w:t>投标内</w:t>
            </w:r>
          </w:p>
          <w:p w:rsidR="00073A95" w:rsidRPr="0012598F" w:rsidRDefault="00073A95" w:rsidP="001F5B54">
            <w:pPr>
              <w:snapToGrid w:val="0"/>
              <w:ind w:left="9" w:right="-1" w:hanging="9"/>
              <w:jc w:val="center"/>
              <w:rPr>
                <w:rFonts w:ascii="宋体" w:hAnsi="宋体" w:cs="宋体"/>
                <w:sz w:val="21"/>
                <w:szCs w:val="21"/>
              </w:rPr>
            </w:pPr>
            <w:r w:rsidRPr="0012598F">
              <w:rPr>
                <w:rFonts w:ascii="宋体" w:hAnsi="宋体" w:cs="宋体" w:hint="eastAsia"/>
                <w:sz w:val="21"/>
                <w:szCs w:val="21"/>
              </w:rPr>
              <w:t>容填写</w:t>
            </w:r>
          </w:p>
          <w:p w:rsidR="00073A95" w:rsidRPr="0012598F" w:rsidRDefault="00073A95" w:rsidP="001F5B54">
            <w:pPr>
              <w:snapToGrid w:val="0"/>
              <w:ind w:left="9" w:right="-1" w:hanging="9"/>
              <w:jc w:val="center"/>
              <w:rPr>
                <w:rFonts w:ascii="宋体" w:hAnsi="宋体" w:cs="宋体"/>
                <w:sz w:val="21"/>
                <w:szCs w:val="21"/>
              </w:rPr>
            </w:pPr>
            <w:r w:rsidRPr="0012598F">
              <w:rPr>
                <w:rFonts w:ascii="宋体" w:hAnsi="宋体" w:cs="宋体" w:hint="eastAsia"/>
                <w:sz w:val="21"/>
                <w:szCs w:val="21"/>
              </w:rPr>
              <w:lastRenderedPageBreak/>
              <w:t>说明</w:t>
            </w:r>
          </w:p>
        </w:tc>
        <w:tc>
          <w:tcPr>
            <w:tcW w:w="6789" w:type="dxa"/>
            <w:vAlign w:val="center"/>
          </w:tcPr>
          <w:p w:rsidR="00073A95" w:rsidRPr="0012598F" w:rsidRDefault="00073A95" w:rsidP="00073A95">
            <w:pPr>
              <w:snapToGrid w:val="0"/>
              <w:ind w:leftChars="52" w:left="125" w:rightChars="82" w:right="197"/>
              <w:rPr>
                <w:rFonts w:ascii="宋体" w:hAnsi="宋体" w:cs="宋体"/>
                <w:sz w:val="21"/>
                <w:szCs w:val="21"/>
              </w:rPr>
            </w:pPr>
            <w:r w:rsidRPr="0012598F">
              <w:rPr>
                <w:rFonts w:ascii="宋体" w:hAnsi="宋体" w:cs="宋体" w:hint="eastAsia"/>
                <w:sz w:val="21"/>
                <w:szCs w:val="21"/>
              </w:rPr>
              <w:lastRenderedPageBreak/>
              <w:t>投标文件装订须采用胶装方式，不得采用活页装订，否则，投标将被拒绝。</w:t>
            </w:r>
          </w:p>
        </w:tc>
        <w:tc>
          <w:tcPr>
            <w:tcW w:w="690" w:type="dxa"/>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blHeader/>
        </w:trPr>
        <w:tc>
          <w:tcPr>
            <w:tcW w:w="851" w:type="dxa"/>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lastRenderedPageBreak/>
              <w:t>11</w:t>
            </w:r>
          </w:p>
        </w:tc>
        <w:tc>
          <w:tcPr>
            <w:tcW w:w="709" w:type="dxa"/>
            <w:vMerge/>
            <w:vAlign w:val="center"/>
          </w:tcPr>
          <w:p w:rsidR="00073A95" w:rsidRPr="0012598F" w:rsidRDefault="00073A95" w:rsidP="00073A95">
            <w:pPr>
              <w:snapToGrid w:val="0"/>
              <w:ind w:leftChars="52" w:left="125" w:rightChars="82" w:right="197"/>
              <w:jc w:val="center"/>
              <w:rPr>
                <w:rFonts w:ascii="宋体" w:hAnsi="宋体" w:cs="宋体"/>
                <w:sz w:val="21"/>
                <w:szCs w:val="21"/>
              </w:rPr>
            </w:pPr>
          </w:p>
        </w:tc>
        <w:tc>
          <w:tcPr>
            <w:tcW w:w="6789" w:type="dxa"/>
            <w:vAlign w:val="center"/>
          </w:tcPr>
          <w:p w:rsidR="00073A95" w:rsidRPr="0012598F" w:rsidRDefault="00073A95" w:rsidP="00073A95">
            <w:pPr>
              <w:snapToGrid w:val="0"/>
              <w:ind w:leftChars="52" w:left="125" w:rightChars="82" w:right="197"/>
              <w:rPr>
                <w:rFonts w:ascii="宋体" w:hAnsi="宋体" w:cs="宋体"/>
                <w:sz w:val="21"/>
                <w:szCs w:val="21"/>
              </w:rPr>
            </w:pPr>
            <w:r w:rsidRPr="0012598F">
              <w:rPr>
                <w:rFonts w:ascii="宋体" w:hAnsi="宋体" w:cs="宋体" w:hint="eastAsia"/>
                <w:sz w:val="21"/>
                <w:szCs w:val="21"/>
              </w:rPr>
              <w:t>若投标人须知前附表要求交纳投标保证金，而投标人未交纳或金额不足的，其投标将被拒绝。</w:t>
            </w:r>
          </w:p>
        </w:tc>
        <w:tc>
          <w:tcPr>
            <w:tcW w:w="690" w:type="dxa"/>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blHeader/>
        </w:trPr>
        <w:tc>
          <w:tcPr>
            <w:tcW w:w="851" w:type="dxa"/>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lastRenderedPageBreak/>
              <w:t>12</w:t>
            </w:r>
          </w:p>
        </w:tc>
        <w:tc>
          <w:tcPr>
            <w:tcW w:w="709" w:type="dxa"/>
            <w:vMerge/>
            <w:vAlign w:val="center"/>
          </w:tcPr>
          <w:p w:rsidR="00073A95" w:rsidRPr="0012598F" w:rsidRDefault="00073A95" w:rsidP="00073A95">
            <w:pPr>
              <w:snapToGrid w:val="0"/>
              <w:ind w:leftChars="52" w:left="125" w:rightChars="82" w:right="197"/>
              <w:jc w:val="center"/>
              <w:rPr>
                <w:rFonts w:ascii="宋体" w:hAnsi="宋体" w:cs="宋体"/>
                <w:sz w:val="21"/>
                <w:szCs w:val="21"/>
              </w:rPr>
            </w:pPr>
          </w:p>
        </w:tc>
        <w:tc>
          <w:tcPr>
            <w:tcW w:w="6789" w:type="dxa"/>
            <w:vAlign w:val="center"/>
          </w:tcPr>
          <w:p w:rsidR="00073A95" w:rsidRPr="0012598F" w:rsidRDefault="00073A95" w:rsidP="00073A95">
            <w:pPr>
              <w:snapToGrid w:val="0"/>
              <w:ind w:leftChars="52" w:left="125" w:rightChars="82" w:right="197"/>
              <w:rPr>
                <w:rFonts w:ascii="宋体" w:hAnsi="宋体" w:cs="宋体"/>
                <w:sz w:val="21"/>
                <w:szCs w:val="21"/>
              </w:rPr>
            </w:pPr>
            <w:r w:rsidRPr="0012598F">
              <w:rPr>
                <w:rFonts w:ascii="宋体" w:hAnsi="宋体" w:cs="宋体" w:hint="eastAsia"/>
                <w:sz w:val="21"/>
                <w:szCs w:val="21"/>
              </w:rPr>
              <w:t>本次招标是否接受可选择或可调整的投标和报价，详见投标人须知前附表。如果本次招标不接受可选择或可调整的投标方案和报价，任何有选择的或可调整的投标方案和报价将被视为非响应性投标而被拒绝。</w:t>
            </w:r>
          </w:p>
        </w:tc>
        <w:tc>
          <w:tcPr>
            <w:tcW w:w="690" w:type="dxa"/>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blHeader/>
        </w:trPr>
        <w:tc>
          <w:tcPr>
            <w:tcW w:w="851" w:type="dxa"/>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t>13</w:t>
            </w:r>
          </w:p>
        </w:tc>
        <w:tc>
          <w:tcPr>
            <w:tcW w:w="709" w:type="dxa"/>
            <w:vMerge/>
            <w:vAlign w:val="center"/>
          </w:tcPr>
          <w:p w:rsidR="00073A95" w:rsidRPr="0012598F" w:rsidRDefault="00073A95" w:rsidP="00073A95">
            <w:pPr>
              <w:snapToGrid w:val="0"/>
              <w:ind w:leftChars="52" w:left="125" w:rightChars="82" w:right="197"/>
              <w:jc w:val="center"/>
              <w:rPr>
                <w:rFonts w:ascii="宋体" w:hAnsi="宋体" w:cs="宋体"/>
                <w:sz w:val="21"/>
                <w:szCs w:val="21"/>
              </w:rPr>
            </w:pPr>
          </w:p>
        </w:tc>
        <w:tc>
          <w:tcPr>
            <w:tcW w:w="6789" w:type="dxa"/>
            <w:vAlign w:val="center"/>
          </w:tcPr>
          <w:p w:rsidR="00073A95" w:rsidRPr="0012598F" w:rsidRDefault="00073A95" w:rsidP="00073A95">
            <w:pPr>
              <w:snapToGrid w:val="0"/>
              <w:ind w:leftChars="52" w:left="125" w:rightChars="82" w:right="197"/>
              <w:rPr>
                <w:rFonts w:ascii="宋体" w:hAnsi="宋体" w:cs="宋体"/>
                <w:sz w:val="21"/>
                <w:szCs w:val="21"/>
              </w:rPr>
            </w:pPr>
            <w:r w:rsidRPr="0012598F">
              <w:rPr>
                <w:rFonts w:ascii="宋体" w:hAnsi="宋体" w:cs="宋体" w:hint="eastAsia"/>
                <w:sz w:val="21"/>
                <w:szCs w:val="21"/>
              </w:rPr>
              <w:t>本次招标是否允许投标人将项目的非主体、非关键性工作交由他人完成详见投标人须知前附表，投标文件不符合招标文件中有关分包、转包规定的，投标将被拒绝。</w:t>
            </w:r>
          </w:p>
        </w:tc>
        <w:tc>
          <w:tcPr>
            <w:tcW w:w="690" w:type="dxa"/>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blHeader/>
        </w:trPr>
        <w:tc>
          <w:tcPr>
            <w:tcW w:w="851" w:type="dxa"/>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t>14</w:t>
            </w:r>
          </w:p>
        </w:tc>
        <w:tc>
          <w:tcPr>
            <w:tcW w:w="709" w:type="dxa"/>
            <w:vMerge/>
            <w:vAlign w:val="center"/>
          </w:tcPr>
          <w:p w:rsidR="00073A95" w:rsidRPr="0012598F" w:rsidRDefault="00073A95" w:rsidP="00073A95">
            <w:pPr>
              <w:snapToGrid w:val="0"/>
              <w:ind w:leftChars="52" w:left="125" w:rightChars="82" w:right="197"/>
              <w:jc w:val="center"/>
              <w:rPr>
                <w:rFonts w:ascii="宋体" w:hAnsi="宋体" w:cs="宋体"/>
                <w:sz w:val="21"/>
                <w:szCs w:val="21"/>
              </w:rPr>
            </w:pPr>
          </w:p>
        </w:tc>
        <w:tc>
          <w:tcPr>
            <w:tcW w:w="6789" w:type="dxa"/>
            <w:vAlign w:val="center"/>
          </w:tcPr>
          <w:p w:rsidR="00073A95" w:rsidRPr="0012598F" w:rsidRDefault="00073A95" w:rsidP="00073A95">
            <w:pPr>
              <w:snapToGrid w:val="0"/>
              <w:ind w:leftChars="52" w:left="125" w:rightChars="82" w:right="197"/>
              <w:rPr>
                <w:rFonts w:ascii="宋体" w:hAnsi="宋体" w:cs="宋体"/>
                <w:sz w:val="21"/>
                <w:szCs w:val="21"/>
              </w:rPr>
            </w:pPr>
            <w:r w:rsidRPr="0012598F">
              <w:rPr>
                <w:rFonts w:ascii="宋体" w:hAnsi="宋体" w:cs="宋体" w:hint="eastAsia"/>
                <w:sz w:val="21"/>
                <w:szCs w:val="21"/>
              </w:rPr>
              <w:t>除可填报内容外，对投标函内容的任何实质性修改将被视为非实质性响应投标，该投标将被拒绝。</w:t>
            </w:r>
          </w:p>
        </w:tc>
        <w:tc>
          <w:tcPr>
            <w:tcW w:w="690" w:type="dxa"/>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rHeight w:val="90"/>
          <w:tblHeader/>
        </w:trPr>
        <w:tc>
          <w:tcPr>
            <w:tcW w:w="851" w:type="dxa"/>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t>15</w:t>
            </w:r>
          </w:p>
        </w:tc>
        <w:tc>
          <w:tcPr>
            <w:tcW w:w="709" w:type="dxa"/>
            <w:vAlign w:val="center"/>
          </w:tcPr>
          <w:p w:rsidR="00073A95" w:rsidRPr="0012598F" w:rsidRDefault="00073A95" w:rsidP="001F5B54">
            <w:pPr>
              <w:snapToGrid w:val="0"/>
              <w:ind w:left="9" w:right="-1" w:hanging="9"/>
              <w:jc w:val="center"/>
              <w:rPr>
                <w:rFonts w:ascii="宋体" w:hAnsi="宋体" w:cs="宋体"/>
                <w:sz w:val="21"/>
                <w:szCs w:val="21"/>
              </w:rPr>
            </w:pPr>
            <w:r w:rsidRPr="0012598F">
              <w:rPr>
                <w:rFonts w:ascii="宋体" w:hAnsi="宋体" w:cs="宋体" w:hint="eastAsia"/>
                <w:sz w:val="21"/>
                <w:szCs w:val="21"/>
              </w:rPr>
              <w:t>投标文</w:t>
            </w:r>
          </w:p>
          <w:p w:rsidR="00073A95" w:rsidRPr="0012598F" w:rsidRDefault="00073A95" w:rsidP="001F5B54">
            <w:pPr>
              <w:snapToGrid w:val="0"/>
              <w:ind w:left="9" w:right="-1" w:hanging="9"/>
              <w:jc w:val="center"/>
              <w:rPr>
                <w:rFonts w:ascii="宋体" w:hAnsi="宋体" w:cs="宋体"/>
                <w:sz w:val="21"/>
                <w:szCs w:val="21"/>
              </w:rPr>
            </w:pPr>
            <w:r w:rsidRPr="0012598F">
              <w:rPr>
                <w:rFonts w:ascii="宋体" w:hAnsi="宋体" w:cs="宋体" w:hint="eastAsia"/>
                <w:sz w:val="21"/>
                <w:szCs w:val="21"/>
              </w:rPr>
              <w:t>件的有</w:t>
            </w:r>
          </w:p>
          <w:p w:rsidR="00073A95" w:rsidRPr="0012598F" w:rsidRDefault="00073A95" w:rsidP="001F5B54">
            <w:pPr>
              <w:snapToGrid w:val="0"/>
              <w:ind w:left="9" w:right="-1" w:hanging="9"/>
              <w:jc w:val="center"/>
              <w:rPr>
                <w:rFonts w:ascii="宋体" w:hAnsi="宋体" w:cs="宋体"/>
                <w:sz w:val="21"/>
                <w:szCs w:val="21"/>
              </w:rPr>
            </w:pPr>
            <w:r w:rsidRPr="0012598F">
              <w:rPr>
                <w:rFonts w:ascii="宋体" w:hAnsi="宋体" w:cs="宋体" w:hint="eastAsia"/>
                <w:sz w:val="21"/>
                <w:szCs w:val="21"/>
              </w:rPr>
              <w:t>效期</w:t>
            </w:r>
          </w:p>
        </w:tc>
        <w:tc>
          <w:tcPr>
            <w:tcW w:w="6789" w:type="dxa"/>
            <w:vAlign w:val="center"/>
          </w:tcPr>
          <w:p w:rsidR="00073A95" w:rsidRPr="0012598F" w:rsidRDefault="00073A95" w:rsidP="00073A95">
            <w:pPr>
              <w:snapToGrid w:val="0"/>
              <w:ind w:leftChars="52" w:left="125" w:rightChars="82" w:right="197"/>
              <w:rPr>
                <w:rFonts w:ascii="宋体" w:hAnsi="宋体" w:cs="宋体"/>
                <w:sz w:val="21"/>
                <w:szCs w:val="21"/>
              </w:rPr>
            </w:pPr>
            <w:r w:rsidRPr="0012598F">
              <w:rPr>
                <w:rFonts w:ascii="宋体" w:hAnsi="宋体" w:cs="宋体" w:hint="eastAsia"/>
                <w:sz w:val="21"/>
                <w:szCs w:val="21"/>
              </w:rPr>
              <w:t>本项目投标文件的有效期详见投标人须知前附表。有效期短于该规定期限的投标将被拒绝。</w:t>
            </w:r>
          </w:p>
        </w:tc>
        <w:tc>
          <w:tcPr>
            <w:tcW w:w="690" w:type="dxa"/>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blHeader/>
        </w:trPr>
        <w:tc>
          <w:tcPr>
            <w:tcW w:w="851" w:type="dxa"/>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t>16</w:t>
            </w:r>
          </w:p>
        </w:tc>
        <w:tc>
          <w:tcPr>
            <w:tcW w:w="709" w:type="dxa"/>
            <w:vAlign w:val="center"/>
          </w:tcPr>
          <w:p w:rsidR="00073A95" w:rsidRPr="0012598F" w:rsidRDefault="00073A95" w:rsidP="00073A95">
            <w:pPr>
              <w:snapToGrid w:val="0"/>
              <w:ind w:leftChars="52" w:left="125" w:right="-1"/>
              <w:rPr>
                <w:rFonts w:ascii="宋体" w:hAnsi="宋体" w:cs="宋体"/>
                <w:sz w:val="21"/>
                <w:szCs w:val="21"/>
              </w:rPr>
            </w:pPr>
            <w:r w:rsidRPr="0012598F">
              <w:rPr>
                <w:rFonts w:ascii="宋体" w:hAnsi="宋体" w:cs="宋体" w:hint="eastAsia"/>
                <w:sz w:val="21"/>
                <w:szCs w:val="21"/>
              </w:rPr>
              <w:t>投标文件的签署和其他规定</w:t>
            </w:r>
          </w:p>
        </w:tc>
        <w:tc>
          <w:tcPr>
            <w:tcW w:w="6789" w:type="dxa"/>
            <w:vAlign w:val="center"/>
          </w:tcPr>
          <w:p w:rsidR="00073A95" w:rsidRPr="0012598F" w:rsidRDefault="00073A95" w:rsidP="00073A95">
            <w:pPr>
              <w:snapToGrid w:val="0"/>
              <w:ind w:leftChars="52" w:left="125" w:rightChars="82" w:right="197"/>
              <w:rPr>
                <w:rFonts w:ascii="宋体" w:hAnsi="宋体" w:cs="宋体"/>
                <w:sz w:val="21"/>
                <w:szCs w:val="21"/>
              </w:rPr>
            </w:pPr>
            <w:r w:rsidRPr="0012598F">
              <w:rPr>
                <w:rFonts w:ascii="宋体" w:hAnsi="宋体" w:cs="宋体" w:hint="eastAsia"/>
                <w:sz w:val="21"/>
                <w:szCs w:val="21"/>
              </w:rPr>
              <w:t>投标人应按照招标文件要求加盖与投标人名称全称相一致的标准公章并签署法定代表人或投标人代表（须有法定代表人授权）的全名（或加盖名章），不得使用“投标专用章”、“合同专用章”等其它形式的印章，不符合本条规定的投标将被拒绝。</w:t>
            </w:r>
          </w:p>
        </w:tc>
        <w:tc>
          <w:tcPr>
            <w:tcW w:w="690" w:type="dxa"/>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blHeader/>
        </w:trPr>
        <w:tc>
          <w:tcPr>
            <w:tcW w:w="851" w:type="dxa"/>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t>17</w:t>
            </w:r>
          </w:p>
        </w:tc>
        <w:tc>
          <w:tcPr>
            <w:tcW w:w="709" w:type="dxa"/>
            <w:vMerge w:val="restart"/>
            <w:vAlign w:val="center"/>
          </w:tcPr>
          <w:p w:rsidR="00073A95" w:rsidRPr="0012598F" w:rsidRDefault="00073A95" w:rsidP="00073A95">
            <w:pPr>
              <w:snapToGrid w:val="0"/>
              <w:ind w:leftChars="52" w:left="125" w:right="-1"/>
              <w:rPr>
                <w:rFonts w:ascii="宋体" w:hAnsi="宋体" w:cs="宋体"/>
                <w:sz w:val="21"/>
                <w:szCs w:val="21"/>
              </w:rPr>
            </w:pPr>
            <w:r w:rsidRPr="0012598F">
              <w:rPr>
                <w:rFonts w:ascii="宋体" w:hAnsi="宋体" w:cs="宋体" w:hint="eastAsia"/>
                <w:sz w:val="21"/>
                <w:szCs w:val="21"/>
              </w:rPr>
              <w:t>投标文件的密封</w:t>
            </w:r>
          </w:p>
        </w:tc>
        <w:tc>
          <w:tcPr>
            <w:tcW w:w="6789" w:type="dxa"/>
            <w:vAlign w:val="center"/>
          </w:tcPr>
          <w:p w:rsidR="00073A95" w:rsidRPr="0012598F" w:rsidRDefault="00073A95" w:rsidP="00073A95">
            <w:pPr>
              <w:snapToGrid w:val="0"/>
              <w:ind w:leftChars="52" w:left="125" w:rightChars="82" w:right="197"/>
              <w:rPr>
                <w:rFonts w:ascii="宋体" w:hAnsi="宋体" w:cs="宋体"/>
                <w:sz w:val="21"/>
                <w:szCs w:val="21"/>
              </w:rPr>
            </w:pPr>
            <w:r w:rsidRPr="0012598F">
              <w:rPr>
                <w:rFonts w:ascii="宋体" w:hAnsi="宋体" w:cs="宋体" w:hint="eastAsia"/>
                <w:sz w:val="21"/>
                <w:szCs w:val="21"/>
              </w:rPr>
              <w:t>一旦在评审中被发现存在偏离或被认定为属于偏离，则评委会有权视具体情形予以处理，包括：按照规则扣分、在规则基础上增加直至加倍扣分或对该投标予以拒绝。</w:t>
            </w:r>
          </w:p>
        </w:tc>
        <w:tc>
          <w:tcPr>
            <w:tcW w:w="690" w:type="dxa"/>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blHeader/>
        </w:trPr>
        <w:tc>
          <w:tcPr>
            <w:tcW w:w="851" w:type="dxa"/>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t>18</w:t>
            </w:r>
          </w:p>
        </w:tc>
        <w:tc>
          <w:tcPr>
            <w:tcW w:w="709" w:type="dxa"/>
            <w:vMerge/>
            <w:vAlign w:val="center"/>
          </w:tcPr>
          <w:p w:rsidR="00073A95" w:rsidRPr="0012598F" w:rsidRDefault="00073A95" w:rsidP="00073A95">
            <w:pPr>
              <w:snapToGrid w:val="0"/>
              <w:ind w:leftChars="52" w:left="125" w:right="-1"/>
              <w:jc w:val="center"/>
              <w:rPr>
                <w:rFonts w:ascii="宋体" w:hAnsi="宋体" w:cs="宋体"/>
                <w:sz w:val="21"/>
                <w:szCs w:val="21"/>
              </w:rPr>
            </w:pPr>
          </w:p>
        </w:tc>
        <w:tc>
          <w:tcPr>
            <w:tcW w:w="6789" w:type="dxa"/>
            <w:vAlign w:val="center"/>
          </w:tcPr>
          <w:p w:rsidR="00073A95" w:rsidRPr="0012598F" w:rsidRDefault="00073A95" w:rsidP="00073A95">
            <w:pPr>
              <w:snapToGrid w:val="0"/>
              <w:ind w:leftChars="52" w:left="125" w:rightChars="82" w:right="197"/>
              <w:rPr>
                <w:rFonts w:ascii="宋体" w:hAnsi="宋体" w:cs="宋体"/>
                <w:sz w:val="21"/>
                <w:szCs w:val="21"/>
              </w:rPr>
            </w:pPr>
            <w:r w:rsidRPr="0012598F">
              <w:rPr>
                <w:rFonts w:ascii="宋体" w:hAnsi="宋体" w:cs="宋体" w:hint="eastAsia"/>
                <w:sz w:val="21"/>
                <w:szCs w:val="21"/>
              </w:rPr>
              <w:t>投标文件应字迹清楚、内容齐全、不得涂改或增删。如有修改和增删，必须有投标人公章及法定代表人或其授权的投标人代表签字或盖名章，否则，将被拒绝。</w:t>
            </w:r>
          </w:p>
        </w:tc>
        <w:tc>
          <w:tcPr>
            <w:tcW w:w="690" w:type="dxa"/>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blHeader/>
        </w:trPr>
        <w:tc>
          <w:tcPr>
            <w:tcW w:w="851" w:type="dxa"/>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t>19</w:t>
            </w:r>
          </w:p>
        </w:tc>
        <w:tc>
          <w:tcPr>
            <w:tcW w:w="709" w:type="dxa"/>
            <w:vMerge/>
            <w:vAlign w:val="center"/>
          </w:tcPr>
          <w:p w:rsidR="00073A95" w:rsidRPr="0012598F" w:rsidRDefault="00073A95" w:rsidP="00073A95">
            <w:pPr>
              <w:snapToGrid w:val="0"/>
              <w:ind w:leftChars="52" w:left="125" w:right="-1"/>
              <w:jc w:val="center"/>
              <w:rPr>
                <w:rFonts w:ascii="宋体" w:hAnsi="宋体" w:cs="宋体"/>
                <w:sz w:val="21"/>
                <w:szCs w:val="21"/>
              </w:rPr>
            </w:pPr>
          </w:p>
        </w:tc>
        <w:tc>
          <w:tcPr>
            <w:tcW w:w="6789" w:type="dxa"/>
            <w:vAlign w:val="center"/>
          </w:tcPr>
          <w:p w:rsidR="00073A95" w:rsidRPr="0012598F" w:rsidRDefault="00073A95" w:rsidP="00073A95">
            <w:pPr>
              <w:snapToGrid w:val="0"/>
              <w:ind w:leftChars="52" w:left="125" w:rightChars="82" w:right="197"/>
              <w:rPr>
                <w:rFonts w:ascii="宋体" w:hAnsi="宋体" w:cs="宋体"/>
                <w:sz w:val="21"/>
                <w:szCs w:val="21"/>
              </w:rPr>
            </w:pPr>
            <w:r w:rsidRPr="0012598F">
              <w:rPr>
                <w:rFonts w:ascii="宋体" w:hAnsi="宋体" w:cs="宋体" w:hint="eastAsia"/>
                <w:sz w:val="21"/>
                <w:szCs w:val="21"/>
              </w:rPr>
              <w:t>投标文件存在以下情形的，投标无效：不同供应商的投标文件内容雷同或错、漏之处一致且不能合理解释的；法定代表人或者负责人为同一人或者存在直接控股、管理关系的不同供应商同时参与投标；不同供应商的法定代表人、委托代理人等由同一个单位缴纳社会保险的；由同一人携带两个及以上供应商的资料参与投标的（包括资格审查、领取招标资料、参加招标答疑会、交纳或退还投标保证金、开标）；有关法律、法规或规章规定的其他串通投标行为。</w:t>
            </w:r>
          </w:p>
        </w:tc>
        <w:tc>
          <w:tcPr>
            <w:tcW w:w="690" w:type="dxa"/>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blHeader/>
        </w:trPr>
        <w:tc>
          <w:tcPr>
            <w:tcW w:w="851" w:type="dxa"/>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t>20</w:t>
            </w:r>
          </w:p>
        </w:tc>
        <w:tc>
          <w:tcPr>
            <w:tcW w:w="709" w:type="dxa"/>
            <w:vMerge/>
            <w:vAlign w:val="center"/>
          </w:tcPr>
          <w:p w:rsidR="00073A95" w:rsidRPr="0012598F" w:rsidRDefault="00073A95" w:rsidP="00073A95">
            <w:pPr>
              <w:snapToGrid w:val="0"/>
              <w:ind w:leftChars="52" w:left="125" w:right="-1"/>
              <w:jc w:val="center"/>
              <w:rPr>
                <w:rFonts w:ascii="宋体" w:hAnsi="宋体" w:cs="宋体"/>
                <w:sz w:val="21"/>
                <w:szCs w:val="21"/>
              </w:rPr>
            </w:pPr>
          </w:p>
        </w:tc>
        <w:tc>
          <w:tcPr>
            <w:tcW w:w="6789" w:type="dxa"/>
            <w:vAlign w:val="center"/>
          </w:tcPr>
          <w:p w:rsidR="00073A95" w:rsidRPr="0012598F" w:rsidRDefault="00073A95" w:rsidP="00073A95">
            <w:pPr>
              <w:snapToGrid w:val="0"/>
              <w:ind w:leftChars="52" w:left="125" w:rightChars="82" w:right="197"/>
              <w:rPr>
                <w:rFonts w:ascii="宋体" w:hAnsi="宋体" w:cs="宋体"/>
                <w:sz w:val="21"/>
                <w:szCs w:val="21"/>
              </w:rPr>
            </w:pPr>
            <w:r w:rsidRPr="0012598F">
              <w:rPr>
                <w:rFonts w:ascii="宋体" w:hAnsi="宋体" w:cs="宋体" w:hint="eastAsia"/>
                <w:sz w:val="21"/>
                <w:szCs w:val="21"/>
              </w:rPr>
              <w:t>未密封提交的投标文件，警采中心应予以拒绝，并退回投标人。</w:t>
            </w:r>
          </w:p>
        </w:tc>
        <w:tc>
          <w:tcPr>
            <w:tcW w:w="690" w:type="dxa"/>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blHeader/>
        </w:trPr>
        <w:tc>
          <w:tcPr>
            <w:tcW w:w="851" w:type="dxa"/>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t>21</w:t>
            </w:r>
          </w:p>
        </w:tc>
        <w:tc>
          <w:tcPr>
            <w:tcW w:w="709" w:type="dxa"/>
            <w:vAlign w:val="center"/>
          </w:tcPr>
          <w:p w:rsidR="00073A95" w:rsidRPr="0012598F" w:rsidRDefault="00073A95" w:rsidP="00073A95">
            <w:pPr>
              <w:snapToGrid w:val="0"/>
              <w:ind w:leftChars="52" w:left="125" w:right="-1"/>
              <w:jc w:val="center"/>
              <w:rPr>
                <w:rFonts w:ascii="宋体" w:hAnsi="宋体" w:cs="宋体"/>
                <w:sz w:val="21"/>
                <w:szCs w:val="21"/>
              </w:rPr>
            </w:pPr>
            <w:r w:rsidRPr="0012598F">
              <w:rPr>
                <w:rFonts w:ascii="宋体" w:hAnsi="宋体" w:cs="宋体" w:hint="eastAsia"/>
                <w:sz w:val="21"/>
                <w:szCs w:val="21"/>
              </w:rPr>
              <w:t>投标截止时间</w:t>
            </w:r>
          </w:p>
        </w:tc>
        <w:tc>
          <w:tcPr>
            <w:tcW w:w="6789" w:type="dxa"/>
            <w:vAlign w:val="center"/>
          </w:tcPr>
          <w:p w:rsidR="00073A95" w:rsidRPr="0012598F" w:rsidRDefault="00073A95" w:rsidP="00073A95">
            <w:pPr>
              <w:snapToGrid w:val="0"/>
              <w:ind w:leftChars="52" w:left="125" w:rightChars="82" w:right="197"/>
              <w:rPr>
                <w:rFonts w:ascii="宋体" w:hAnsi="宋体" w:cs="宋体"/>
                <w:sz w:val="21"/>
                <w:szCs w:val="21"/>
              </w:rPr>
            </w:pPr>
            <w:r w:rsidRPr="0012598F">
              <w:rPr>
                <w:rFonts w:ascii="宋体" w:hAnsi="宋体" w:cs="宋体" w:hint="eastAsia"/>
                <w:sz w:val="21"/>
                <w:szCs w:val="21"/>
              </w:rPr>
              <w:t>投标文件及其他必要材料、实物等须按照招标文件规定的投标时间、地点送达。在截止时间以后送达的，警采中心将拒绝接收。</w:t>
            </w:r>
          </w:p>
        </w:tc>
        <w:tc>
          <w:tcPr>
            <w:tcW w:w="690" w:type="dxa"/>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blHeader/>
        </w:trPr>
        <w:tc>
          <w:tcPr>
            <w:tcW w:w="851" w:type="dxa"/>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t>22</w:t>
            </w:r>
          </w:p>
        </w:tc>
        <w:tc>
          <w:tcPr>
            <w:tcW w:w="709" w:type="dxa"/>
            <w:vAlign w:val="center"/>
          </w:tcPr>
          <w:p w:rsidR="00073A95" w:rsidRPr="0012598F" w:rsidRDefault="00073A95" w:rsidP="00073A95">
            <w:pPr>
              <w:snapToGrid w:val="0"/>
              <w:ind w:leftChars="52" w:left="125" w:right="-1"/>
              <w:jc w:val="center"/>
              <w:rPr>
                <w:rFonts w:ascii="宋体" w:hAnsi="宋体" w:cs="宋体"/>
                <w:sz w:val="21"/>
                <w:szCs w:val="21"/>
              </w:rPr>
            </w:pPr>
            <w:r w:rsidRPr="0012598F">
              <w:rPr>
                <w:rFonts w:ascii="宋体" w:hAnsi="宋体" w:cs="宋体" w:hint="eastAsia"/>
                <w:sz w:val="21"/>
                <w:szCs w:val="21"/>
              </w:rPr>
              <w:t>开标</w:t>
            </w:r>
          </w:p>
        </w:tc>
        <w:tc>
          <w:tcPr>
            <w:tcW w:w="6789" w:type="dxa"/>
            <w:vAlign w:val="center"/>
          </w:tcPr>
          <w:p w:rsidR="00073A95" w:rsidRPr="0012598F" w:rsidRDefault="00073A95" w:rsidP="00073A95">
            <w:pPr>
              <w:snapToGrid w:val="0"/>
              <w:ind w:leftChars="52" w:left="125" w:rightChars="82" w:right="197"/>
              <w:rPr>
                <w:rFonts w:ascii="宋体" w:hAnsi="宋体" w:cs="宋体"/>
                <w:sz w:val="21"/>
                <w:szCs w:val="21"/>
              </w:rPr>
            </w:pPr>
            <w:r w:rsidRPr="0012598F">
              <w:rPr>
                <w:rFonts w:ascii="宋体" w:hAnsi="宋体" w:cs="宋体" w:hint="eastAsia"/>
                <w:sz w:val="21"/>
                <w:szCs w:val="21"/>
              </w:rPr>
              <w:t>超过公布预算上限的投标将被拒绝。</w:t>
            </w:r>
          </w:p>
        </w:tc>
        <w:tc>
          <w:tcPr>
            <w:tcW w:w="690" w:type="dxa"/>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blHeader/>
        </w:trPr>
        <w:tc>
          <w:tcPr>
            <w:tcW w:w="851" w:type="dxa"/>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lastRenderedPageBreak/>
              <w:t>23</w:t>
            </w:r>
          </w:p>
        </w:tc>
        <w:tc>
          <w:tcPr>
            <w:tcW w:w="709" w:type="dxa"/>
            <w:vAlign w:val="center"/>
          </w:tcPr>
          <w:p w:rsidR="00073A95" w:rsidRPr="0012598F" w:rsidRDefault="00073A95" w:rsidP="00073A95">
            <w:pPr>
              <w:snapToGrid w:val="0"/>
              <w:ind w:leftChars="52" w:left="125" w:right="-1"/>
              <w:jc w:val="center"/>
              <w:rPr>
                <w:rFonts w:ascii="宋体" w:hAnsi="宋体" w:cs="宋体"/>
                <w:sz w:val="21"/>
                <w:szCs w:val="21"/>
              </w:rPr>
            </w:pPr>
            <w:r w:rsidRPr="0012598F">
              <w:rPr>
                <w:rFonts w:ascii="宋体" w:hAnsi="宋体" w:cs="宋体" w:hint="eastAsia"/>
                <w:sz w:val="21"/>
                <w:szCs w:val="21"/>
              </w:rPr>
              <w:t>评标准备与初步评审</w:t>
            </w:r>
          </w:p>
        </w:tc>
        <w:tc>
          <w:tcPr>
            <w:tcW w:w="6789" w:type="dxa"/>
            <w:vAlign w:val="center"/>
          </w:tcPr>
          <w:p w:rsidR="00073A95" w:rsidRPr="0012598F" w:rsidRDefault="00073A95" w:rsidP="00073A95">
            <w:pPr>
              <w:snapToGrid w:val="0"/>
              <w:ind w:leftChars="52" w:left="125" w:rightChars="82" w:right="197"/>
              <w:rPr>
                <w:rFonts w:ascii="宋体" w:hAnsi="宋体" w:cs="宋体"/>
                <w:sz w:val="21"/>
                <w:szCs w:val="21"/>
              </w:rPr>
            </w:pPr>
            <w:r w:rsidRPr="0012598F">
              <w:rPr>
                <w:rFonts w:ascii="宋体" w:hAnsi="宋体" w:cs="宋体" w:hint="eastAsia"/>
                <w:sz w:val="21"/>
                <w:szCs w:val="21"/>
              </w:rPr>
              <w:t>认定后的数据应对投标人具有约束力，投标人不同意修正的，其投标将被拒绝。</w:t>
            </w:r>
          </w:p>
        </w:tc>
        <w:tc>
          <w:tcPr>
            <w:tcW w:w="690" w:type="dxa"/>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rHeight w:val="1283"/>
          <w:tblHeader/>
        </w:trPr>
        <w:tc>
          <w:tcPr>
            <w:tcW w:w="851" w:type="dxa"/>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t>24</w:t>
            </w:r>
          </w:p>
        </w:tc>
        <w:tc>
          <w:tcPr>
            <w:tcW w:w="709" w:type="dxa"/>
            <w:vAlign w:val="center"/>
          </w:tcPr>
          <w:p w:rsidR="00073A95" w:rsidRPr="0012598F" w:rsidRDefault="00073A95" w:rsidP="001F5B54">
            <w:pPr>
              <w:snapToGrid w:val="0"/>
              <w:ind w:left="9" w:right="-1" w:hanging="9"/>
              <w:jc w:val="center"/>
              <w:rPr>
                <w:rFonts w:ascii="宋体" w:hAnsi="宋体" w:cs="宋体"/>
                <w:sz w:val="21"/>
                <w:szCs w:val="21"/>
              </w:rPr>
            </w:pPr>
            <w:r w:rsidRPr="0012598F">
              <w:rPr>
                <w:rFonts w:ascii="宋体" w:hAnsi="宋体" w:cs="宋体" w:hint="eastAsia"/>
                <w:sz w:val="21"/>
                <w:szCs w:val="21"/>
              </w:rPr>
              <w:t>评标的</w:t>
            </w:r>
          </w:p>
          <w:p w:rsidR="00073A95" w:rsidRPr="0012598F" w:rsidRDefault="00073A95" w:rsidP="001F5B54">
            <w:pPr>
              <w:snapToGrid w:val="0"/>
              <w:ind w:left="9" w:right="-1" w:hanging="9"/>
              <w:jc w:val="center"/>
              <w:rPr>
                <w:rFonts w:ascii="宋体" w:hAnsi="宋体" w:cs="宋体"/>
                <w:sz w:val="21"/>
                <w:szCs w:val="21"/>
              </w:rPr>
            </w:pPr>
            <w:r w:rsidRPr="0012598F">
              <w:rPr>
                <w:rFonts w:ascii="宋体" w:hAnsi="宋体" w:cs="宋体" w:hint="eastAsia"/>
                <w:sz w:val="21"/>
                <w:szCs w:val="21"/>
              </w:rPr>
              <w:t>澄清</w:t>
            </w:r>
          </w:p>
        </w:tc>
        <w:tc>
          <w:tcPr>
            <w:tcW w:w="6789" w:type="dxa"/>
            <w:vAlign w:val="center"/>
          </w:tcPr>
          <w:p w:rsidR="00073A95" w:rsidRPr="0012598F" w:rsidRDefault="00073A95" w:rsidP="00073A95">
            <w:pPr>
              <w:snapToGrid w:val="0"/>
              <w:ind w:leftChars="52" w:left="125" w:rightChars="82" w:right="197"/>
              <w:rPr>
                <w:rFonts w:ascii="宋体" w:hAnsi="宋体" w:cs="宋体"/>
                <w:color w:val="000000"/>
                <w:sz w:val="21"/>
                <w:szCs w:val="21"/>
              </w:rPr>
            </w:pPr>
            <w:r w:rsidRPr="0012598F">
              <w:rPr>
                <w:rFonts w:ascii="宋体" w:hAnsi="宋体" w:cs="宋体" w:hint="eastAsia"/>
                <w:color w:val="000000"/>
                <w:sz w:val="21"/>
                <w:szCs w:val="21"/>
              </w:rPr>
              <w:t>评标委员会一致认为某个投标人的报价明显不合理，有降低质量、不能诚信履行的可能时，评标委员会有权决定是否通知投标人限期进行书面解释或提供相关证明材料。若已要求，而该投标人在规定期限内未做出解释、作出的解释不合理或不能提供证明材料的，评标委员会可拒绝该投标。</w:t>
            </w:r>
          </w:p>
        </w:tc>
        <w:tc>
          <w:tcPr>
            <w:tcW w:w="690" w:type="dxa"/>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073A95" w:rsidRPr="0012598F" w:rsidTr="00073A95">
        <w:trPr>
          <w:tblHeader/>
        </w:trPr>
        <w:tc>
          <w:tcPr>
            <w:tcW w:w="851" w:type="dxa"/>
            <w:vAlign w:val="center"/>
          </w:tcPr>
          <w:p w:rsidR="00073A95" w:rsidRPr="0012598F" w:rsidRDefault="00073A95"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t>25</w:t>
            </w:r>
          </w:p>
        </w:tc>
        <w:tc>
          <w:tcPr>
            <w:tcW w:w="709" w:type="dxa"/>
            <w:vAlign w:val="center"/>
          </w:tcPr>
          <w:p w:rsidR="00073A95" w:rsidRPr="0012598F" w:rsidRDefault="00073A95" w:rsidP="001F5B54">
            <w:pPr>
              <w:snapToGrid w:val="0"/>
              <w:ind w:left="9" w:right="-1" w:hanging="9"/>
              <w:jc w:val="center"/>
              <w:rPr>
                <w:rFonts w:ascii="宋体" w:hAnsi="宋体" w:cs="宋体"/>
                <w:sz w:val="21"/>
                <w:szCs w:val="21"/>
              </w:rPr>
            </w:pPr>
            <w:r w:rsidRPr="0012598F">
              <w:rPr>
                <w:rFonts w:ascii="宋体" w:hAnsi="宋体" w:cs="宋体" w:hint="eastAsia"/>
                <w:sz w:val="21"/>
                <w:szCs w:val="21"/>
              </w:rPr>
              <w:t>评标过</w:t>
            </w:r>
          </w:p>
          <w:p w:rsidR="00073A95" w:rsidRPr="0012598F" w:rsidRDefault="00073A95" w:rsidP="001F5B54">
            <w:pPr>
              <w:snapToGrid w:val="0"/>
              <w:ind w:left="9" w:right="-1" w:hanging="9"/>
              <w:jc w:val="center"/>
              <w:rPr>
                <w:rFonts w:ascii="宋体" w:hAnsi="宋体" w:cs="宋体"/>
                <w:sz w:val="21"/>
                <w:szCs w:val="21"/>
              </w:rPr>
            </w:pPr>
            <w:r w:rsidRPr="0012598F">
              <w:rPr>
                <w:rFonts w:ascii="宋体" w:hAnsi="宋体" w:cs="宋体" w:hint="eastAsia"/>
                <w:sz w:val="21"/>
                <w:szCs w:val="21"/>
              </w:rPr>
              <w:t>程要求</w:t>
            </w:r>
          </w:p>
        </w:tc>
        <w:tc>
          <w:tcPr>
            <w:tcW w:w="6789" w:type="dxa"/>
            <w:vAlign w:val="center"/>
          </w:tcPr>
          <w:p w:rsidR="00073A95" w:rsidRPr="0012598F" w:rsidRDefault="00073A95" w:rsidP="00073A95">
            <w:pPr>
              <w:snapToGrid w:val="0"/>
              <w:ind w:leftChars="52" w:left="125" w:rightChars="82" w:right="197"/>
              <w:rPr>
                <w:rFonts w:ascii="宋体" w:hAnsi="宋体" w:cs="宋体"/>
                <w:color w:val="000000"/>
                <w:sz w:val="21"/>
                <w:szCs w:val="21"/>
              </w:rPr>
            </w:pPr>
            <w:r w:rsidRPr="0012598F">
              <w:rPr>
                <w:rFonts w:ascii="宋体" w:hAnsi="宋体" w:cs="宋体" w:hint="eastAsia"/>
                <w:color w:val="000000"/>
                <w:sz w:val="21"/>
                <w:szCs w:val="21"/>
              </w:rPr>
              <w:t>在评标期间，投标人企图影响警采中心或评标委员会的任何活动，将导致投标被拒绝，并由其承担相应的法律责任。</w:t>
            </w:r>
          </w:p>
        </w:tc>
        <w:tc>
          <w:tcPr>
            <w:tcW w:w="690" w:type="dxa"/>
            <w:vAlign w:val="center"/>
          </w:tcPr>
          <w:p w:rsidR="00073A95" w:rsidRPr="0012598F" w:rsidRDefault="00073A95" w:rsidP="00073A95">
            <w:pPr>
              <w:snapToGrid w:val="0"/>
              <w:ind w:leftChars="52" w:left="125" w:rightChars="82" w:right="197"/>
              <w:jc w:val="center"/>
              <w:rPr>
                <w:rFonts w:ascii="宋体" w:hAnsi="宋体" w:cs="宋体"/>
                <w:sz w:val="21"/>
                <w:szCs w:val="21"/>
              </w:rPr>
            </w:pPr>
            <w:r w:rsidRPr="0012598F">
              <w:rPr>
                <w:rFonts w:ascii="宋体" w:hAnsi="宋体" w:cs="Arial"/>
                <w:sz w:val="21"/>
                <w:szCs w:val="21"/>
              </w:rPr>
              <w:t>√</w:t>
            </w:r>
          </w:p>
        </w:tc>
      </w:tr>
      <w:tr w:rsidR="0060563F" w:rsidRPr="0012598F" w:rsidTr="00073A95">
        <w:trPr>
          <w:tblHeader/>
        </w:trPr>
        <w:tc>
          <w:tcPr>
            <w:tcW w:w="851" w:type="dxa"/>
            <w:vAlign w:val="center"/>
          </w:tcPr>
          <w:p w:rsidR="0060563F" w:rsidRPr="0012598F" w:rsidRDefault="00CF52C1" w:rsidP="001F5B54">
            <w:pPr>
              <w:snapToGrid w:val="0"/>
              <w:ind w:left="144" w:right="144"/>
              <w:jc w:val="center"/>
              <w:rPr>
                <w:rFonts w:ascii="宋体" w:hAnsi="宋体" w:cs="宋体"/>
                <w:b/>
                <w:sz w:val="21"/>
                <w:szCs w:val="21"/>
              </w:rPr>
            </w:pPr>
            <w:r w:rsidRPr="0012598F">
              <w:rPr>
                <w:rFonts w:ascii="宋体" w:hAnsi="宋体" w:cs="宋体" w:hint="eastAsia"/>
                <w:b/>
                <w:sz w:val="21"/>
                <w:szCs w:val="21"/>
              </w:rPr>
              <w:t>26</w:t>
            </w:r>
          </w:p>
        </w:tc>
        <w:tc>
          <w:tcPr>
            <w:tcW w:w="709" w:type="dxa"/>
            <w:vAlign w:val="center"/>
          </w:tcPr>
          <w:p w:rsidR="0060563F" w:rsidRPr="0012598F" w:rsidRDefault="000821EB" w:rsidP="001F5B54">
            <w:pPr>
              <w:snapToGrid w:val="0"/>
              <w:ind w:left="9" w:right="-1" w:hanging="9"/>
              <w:jc w:val="center"/>
              <w:rPr>
                <w:rFonts w:ascii="宋体" w:hAnsi="宋体" w:cs="宋体"/>
                <w:sz w:val="21"/>
                <w:szCs w:val="21"/>
              </w:rPr>
            </w:pPr>
            <w:r w:rsidRPr="0012598F">
              <w:rPr>
                <w:rFonts w:ascii="宋体" w:hAnsi="宋体" w:cs="宋体" w:hint="eastAsia"/>
                <w:sz w:val="21"/>
                <w:szCs w:val="21"/>
              </w:rPr>
              <w:t>资格审查</w:t>
            </w:r>
          </w:p>
        </w:tc>
        <w:tc>
          <w:tcPr>
            <w:tcW w:w="6789" w:type="dxa"/>
            <w:vAlign w:val="center"/>
          </w:tcPr>
          <w:p w:rsidR="0060563F" w:rsidRPr="0012598F" w:rsidRDefault="008D3A5A" w:rsidP="00073A95">
            <w:pPr>
              <w:snapToGrid w:val="0"/>
              <w:ind w:leftChars="52" w:left="125" w:rightChars="82" w:right="197"/>
              <w:rPr>
                <w:rFonts w:ascii="宋体" w:hAnsi="宋体" w:cs="宋体"/>
                <w:color w:val="000000"/>
                <w:sz w:val="21"/>
                <w:szCs w:val="21"/>
              </w:rPr>
            </w:pPr>
            <w:r w:rsidRPr="0012598F">
              <w:rPr>
                <w:rFonts w:ascii="宋体" w:hAnsi="宋体" w:cs="宋体" w:hint="eastAsia"/>
                <w:color w:val="000000"/>
                <w:sz w:val="21"/>
                <w:szCs w:val="21"/>
              </w:rPr>
              <w:t>投标人</w:t>
            </w:r>
            <w:r w:rsidR="000821EB" w:rsidRPr="0012598F">
              <w:rPr>
                <w:rFonts w:ascii="宋体" w:hAnsi="宋体" w:cs="宋体" w:hint="eastAsia"/>
                <w:color w:val="000000"/>
                <w:sz w:val="21"/>
                <w:szCs w:val="21"/>
              </w:rPr>
              <w:t>按照资格审查材料格式签字盖章后，提供单独密封资格审查材料1份，未提供或未按照要求提供的将导致报价无效。</w:t>
            </w:r>
          </w:p>
        </w:tc>
        <w:tc>
          <w:tcPr>
            <w:tcW w:w="690" w:type="dxa"/>
            <w:vAlign w:val="center"/>
          </w:tcPr>
          <w:p w:rsidR="0060563F" w:rsidRPr="0012598F" w:rsidRDefault="000821EB" w:rsidP="00073A95">
            <w:pPr>
              <w:snapToGrid w:val="0"/>
              <w:ind w:leftChars="52" w:left="125" w:rightChars="82" w:right="197"/>
              <w:jc w:val="center"/>
              <w:rPr>
                <w:rFonts w:ascii="宋体" w:hAnsi="宋体" w:cs="Arial"/>
                <w:sz w:val="21"/>
                <w:szCs w:val="21"/>
              </w:rPr>
            </w:pPr>
            <w:r w:rsidRPr="0012598F">
              <w:rPr>
                <w:rFonts w:ascii="宋体" w:hAnsi="宋体" w:cs="Arial"/>
                <w:sz w:val="21"/>
                <w:szCs w:val="21"/>
              </w:rPr>
              <w:t>√</w:t>
            </w:r>
          </w:p>
        </w:tc>
      </w:tr>
    </w:tbl>
    <w:p w:rsidR="00073A95" w:rsidRDefault="00073A95" w:rsidP="002D54E0">
      <w:pPr>
        <w:pStyle w:val="10"/>
        <w:numPr>
          <w:ilvl w:val="0"/>
          <w:numId w:val="0"/>
        </w:numPr>
        <w:tabs>
          <w:tab w:val="left" w:pos="709"/>
        </w:tabs>
        <w:jc w:val="center"/>
        <w:rPr>
          <w:rFonts w:cs="宋体"/>
          <w:b/>
          <w:color w:val="000000"/>
          <w:sz w:val="28"/>
          <w:szCs w:val="28"/>
          <w:lang w:val="zh-CN"/>
        </w:rPr>
      </w:pPr>
    </w:p>
    <w:p w:rsidR="00CF67B9" w:rsidRDefault="00CF67B9" w:rsidP="002D54E0">
      <w:pPr>
        <w:pStyle w:val="10"/>
        <w:numPr>
          <w:ilvl w:val="0"/>
          <w:numId w:val="0"/>
        </w:numPr>
        <w:tabs>
          <w:tab w:val="left" w:pos="709"/>
        </w:tabs>
        <w:jc w:val="center"/>
        <w:rPr>
          <w:rFonts w:cs="宋体"/>
          <w:b/>
          <w:color w:val="000000"/>
          <w:sz w:val="28"/>
          <w:szCs w:val="28"/>
          <w:lang w:val="zh-CN"/>
        </w:rPr>
      </w:pPr>
    </w:p>
    <w:p w:rsidR="00CF67B9" w:rsidRDefault="00CF67B9" w:rsidP="002D54E0">
      <w:pPr>
        <w:pStyle w:val="10"/>
        <w:numPr>
          <w:ilvl w:val="0"/>
          <w:numId w:val="0"/>
        </w:numPr>
        <w:tabs>
          <w:tab w:val="left" w:pos="709"/>
        </w:tabs>
        <w:jc w:val="center"/>
        <w:rPr>
          <w:rFonts w:cs="宋体"/>
          <w:b/>
          <w:color w:val="000000"/>
          <w:sz w:val="28"/>
          <w:szCs w:val="28"/>
          <w:lang w:val="zh-CN"/>
        </w:rPr>
      </w:pPr>
    </w:p>
    <w:p w:rsidR="00CF67B9" w:rsidRDefault="00CF67B9" w:rsidP="002D54E0">
      <w:pPr>
        <w:pStyle w:val="10"/>
        <w:numPr>
          <w:ilvl w:val="0"/>
          <w:numId w:val="0"/>
        </w:numPr>
        <w:tabs>
          <w:tab w:val="left" w:pos="709"/>
        </w:tabs>
        <w:jc w:val="center"/>
        <w:rPr>
          <w:rFonts w:cs="宋体"/>
          <w:b/>
          <w:color w:val="000000"/>
          <w:sz w:val="28"/>
          <w:szCs w:val="28"/>
          <w:lang w:val="zh-CN"/>
        </w:rPr>
      </w:pPr>
    </w:p>
    <w:p w:rsidR="0012598F" w:rsidRDefault="0012598F" w:rsidP="002D54E0">
      <w:pPr>
        <w:pStyle w:val="10"/>
        <w:numPr>
          <w:ilvl w:val="0"/>
          <w:numId w:val="0"/>
        </w:numPr>
        <w:tabs>
          <w:tab w:val="left" w:pos="709"/>
        </w:tabs>
        <w:jc w:val="center"/>
        <w:rPr>
          <w:rFonts w:cs="宋体"/>
          <w:b/>
          <w:color w:val="000000"/>
          <w:sz w:val="28"/>
          <w:szCs w:val="28"/>
          <w:lang w:val="zh-CN"/>
        </w:rPr>
      </w:pPr>
    </w:p>
    <w:p w:rsidR="0012598F" w:rsidRDefault="0012598F" w:rsidP="002D54E0">
      <w:pPr>
        <w:pStyle w:val="10"/>
        <w:numPr>
          <w:ilvl w:val="0"/>
          <w:numId w:val="0"/>
        </w:numPr>
        <w:tabs>
          <w:tab w:val="left" w:pos="709"/>
        </w:tabs>
        <w:jc w:val="center"/>
        <w:rPr>
          <w:rFonts w:cs="宋体"/>
          <w:b/>
          <w:color w:val="000000"/>
          <w:sz w:val="28"/>
          <w:szCs w:val="28"/>
          <w:lang w:val="zh-CN"/>
        </w:rPr>
      </w:pPr>
    </w:p>
    <w:p w:rsidR="0012598F" w:rsidRDefault="0012598F" w:rsidP="002D54E0">
      <w:pPr>
        <w:pStyle w:val="10"/>
        <w:numPr>
          <w:ilvl w:val="0"/>
          <w:numId w:val="0"/>
        </w:numPr>
        <w:tabs>
          <w:tab w:val="left" w:pos="709"/>
        </w:tabs>
        <w:jc w:val="center"/>
        <w:rPr>
          <w:rFonts w:cs="宋体"/>
          <w:b/>
          <w:color w:val="000000"/>
          <w:sz w:val="28"/>
          <w:szCs w:val="28"/>
          <w:lang w:val="zh-CN"/>
        </w:rPr>
      </w:pPr>
    </w:p>
    <w:p w:rsidR="0012598F" w:rsidRDefault="0012598F" w:rsidP="002D54E0">
      <w:pPr>
        <w:pStyle w:val="10"/>
        <w:numPr>
          <w:ilvl w:val="0"/>
          <w:numId w:val="0"/>
        </w:numPr>
        <w:tabs>
          <w:tab w:val="left" w:pos="709"/>
        </w:tabs>
        <w:jc w:val="center"/>
        <w:rPr>
          <w:rFonts w:cs="宋体"/>
          <w:b/>
          <w:color w:val="000000"/>
          <w:sz w:val="28"/>
          <w:szCs w:val="28"/>
          <w:lang w:val="zh-CN"/>
        </w:rPr>
      </w:pPr>
    </w:p>
    <w:p w:rsidR="0012598F" w:rsidRDefault="0012598F" w:rsidP="002D54E0">
      <w:pPr>
        <w:pStyle w:val="10"/>
        <w:numPr>
          <w:ilvl w:val="0"/>
          <w:numId w:val="0"/>
        </w:numPr>
        <w:tabs>
          <w:tab w:val="left" w:pos="709"/>
        </w:tabs>
        <w:jc w:val="center"/>
        <w:rPr>
          <w:rFonts w:cs="宋体"/>
          <w:b/>
          <w:color w:val="000000"/>
          <w:sz w:val="28"/>
          <w:szCs w:val="28"/>
          <w:lang w:val="zh-CN"/>
        </w:rPr>
      </w:pPr>
    </w:p>
    <w:p w:rsidR="0012598F" w:rsidRDefault="0012598F" w:rsidP="002D54E0">
      <w:pPr>
        <w:pStyle w:val="10"/>
        <w:numPr>
          <w:ilvl w:val="0"/>
          <w:numId w:val="0"/>
        </w:numPr>
        <w:tabs>
          <w:tab w:val="left" w:pos="709"/>
        </w:tabs>
        <w:jc w:val="center"/>
        <w:rPr>
          <w:rFonts w:cs="宋体"/>
          <w:b/>
          <w:color w:val="000000"/>
          <w:sz w:val="28"/>
          <w:szCs w:val="28"/>
          <w:lang w:val="zh-CN"/>
        </w:rPr>
      </w:pPr>
    </w:p>
    <w:p w:rsidR="0012598F" w:rsidRDefault="0012598F" w:rsidP="002D54E0">
      <w:pPr>
        <w:pStyle w:val="10"/>
        <w:numPr>
          <w:ilvl w:val="0"/>
          <w:numId w:val="0"/>
        </w:numPr>
        <w:tabs>
          <w:tab w:val="left" w:pos="709"/>
        </w:tabs>
        <w:jc w:val="center"/>
        <w:rPr>
          <w:rFonts w:cs="宋体"/>
          <w:b/>
          <w:color w:val="000000"/>
          <w:sz w:val="28"/>
          <w:szCs w:val="28"/>
          <w:lang w:val="zh-CN"/>
        </w:rPr>
      </w:pPr>
    </w:p>
    <w:p w:rsidR="0012598F" w:rsidRDefault="0012598F" w:rsidP="002D54E0">
      <w:pPr>
        <w:pStyle w:val="10"/>
        <w:numPr>
          <w:ilvl w:val="0"/>
          <w:numId w:val="0"/>
        </w:numPr>
        <w:tabs>
          <w:tab w:val="left" w:pos="709"/>
        </w:tabs>
        <w:jc w:val="center"/>
        <w:rPr>
          <w:rFonts w:cs="宋体"/>
          <w:b/>
          <w:color w:val="000000"/>
          <w:sz w:val="28"/>
          <w:szCs w:val="28"/>
          <w:lang w:val="zh-CN"/>
        </w:rPr>
      </w:pPr>
    </w:p>
    <w:p w:rsidR="0012598F" w:rsidRDefault="0012598F" w:rsidP="002D54E0">
      <w:pPr>
        <w:pStyle w:val="10"/>
        <w:numPr>
          <w:ilvl w:val="0"/>
          <w:numId w:val="0"/>
        </w:numPr>
        <w:tabs>
          <w:tab w:val="left" w:pos="709"/>
        </w:tabs>
        <w:jc w:val="center"/>
        <w:rPr>
          <w:rFonts w:cs="宋体"/>
          <w:b/>
          <w:color w:val="000000"/>
          <w:sz w:val="28"/>
          <w:szCs w:val="28"/>
          <w:lang w:val="zh-CN"/>
        </w:rPr>
      </w:pPr>
    </w:p>
    <w:p w:rsidR="008C2D5F" w:rsidRDefault="008C2D5F">
      <w:pPr>
        <w:widowControl/>
        <w:adjustRightInd/>
        <w:spacing w:line="240" w:lineRule="auto"/>
        <w:textAlignment w:val="auto"/>
        <w:rPr>
          <w:b/>
          <w:color w:val="000000"/>
          <w:kern w:val="44"/>
          <w:sz w:val="28"/>
        </w:rPr>
      </w:pPr>
      <w:r>
        <w:rPr>
          <w:color w:val="000000"/>
        </w:rPr>
        <w:br w:type="page"/>
      </w:r>
    </w:p>
    <w:p w:rsidR="00D94816" w:rsidRPr="008C2D5F" w:rsidRDefault="00D94816" w:rsidP="008C2D5F">
      <w:pPr>
        <w:pStyle w:val="11212"/>
        <w:keepNext w:val="0"/>
        <w:keepLines w:val="0"/>
        <w:numPr>
          <w:ilvl w:val="0"/>
          <w:numId w:val="0"/>
        </w:numPr>
        <w:rPr>
          <w:color w:val="000000"/>
        </w:rPr>
      </w:pPr>
      <w:r w:rsidRPr="008C2D5F">
        <w:rPr>
          <w:rFonts w:hint="eastAsia"/>
          <w:color w:val="000000"/>
        </w:rPr>
        <w:lastRenderedPageBreak/>
        <w:t>第四部分</w:t>
      </w:r>
      <w:r w:rsidR="008D084F">
        <w:rPr>
          <w:color w:val="000000"/>
        </w:rPr>
        <w:t xml:space="preserve"> </w:t>
      </w:r>
      <w:r w:rsidR="006B7B05" w:rsidRPr="008C2D5F">
        <w:rPr>
          <w:rFonts w:hint="eastAsia"/>
          <w:color w:val="000000"/>
        </w:rPr>
        <w:t>评标细则和评标办法</w:t>
      </w:r>
    </w:p>
    <w:p w:rsidR="00D94816" w:rsidRDefault="00D94816" w:rsidP="00AA53F9">
      <w:pPr>
        <w:pStyle w:val="aff4"/>
        <w:spacing w:line="360" w:lineRule="auto"/>
        <w:ind w:firstLineChars="0" w:firstLine="0"/>
        <w:rPr>
          <w:rFonts w:hAnsi="宋体" w:cs="Times New Roman"/>
          <w:b/>
          <w:szCs w:val="21"/>
        </w:rPr>
      </w:pPr>
      <w:r>
        <w:rPr>
          <w:rFonts w:hAnsi="宋体" w:cs="Times New Roman" w:hint="eastAsia"/>
          <w:b/>
          <w:szCs w:val="21"/>
        </w:rPr>
        <w:t>一、</w:t>
      </w:r>
      <w:r>
        <w:rPr>
          <w:rFonts w:hAnsi="宋体" w:hint="eastAsia"/>
          <w:b/>
          <w:szCs w:val="21"/>
        </w:rPr>
        <w:t>评标程序</w:t>
      </w:r>
    </w:p>
    <w:p w:rsidR="00D94816" w:rsidRDefault="00D94816" w:rsidP="00AA53F9">
      <w:pPr>
        <w:pStyle w:val="aff4"/>
        <w:spacing w:line="360" w:lineRule="auto"/>
        <w:ind w:firstLineChars="0" w:firstLine="0"/>
        <w:rPr>
          <w:rFonts w:cs="Times New Roman"/>
          <w:b/>
          <w:szCs w:val="21"/>
        </w:rPr>
      </w:pPr>
      <w:r>
        <w:rPr>
          <w:rFonts w:hAnsi="宋体" w:cs="Times New Roman" w:hint="eastAsia"/>
          <w:b/>
          <w:szCs w:val="21"/>
        </w:rPr>
        <w:t>（一）初步审查</w:t>
      </w:r>
    </w:p>
    <w:p w:rsidR="00D94816" w:rsidRDefault="00D94816" w:rsidP="00AA53F9">
      <w:pPr>
        <w:pStyle w:val="aff4"/>
        <w:spacing w:line="360" w:lineRule="auto"/>
        <w:rPr>
          <w:rFonts w:hAnsi="宋体" w:cs="Times New Roman"/>
          <w:szCs w:val="21"/>
        </w:rPr>
      </w:pPr>
      <w:r>
        <w:rPr>
          <w:rFonts w:hAnsi="宋体" w:hint="eastAsia"/>
          <w:szCs w:val="21"/>
        </w:rPr>
        <w:t>初审</w:t>
      </w:r>
      <w:r w:rsidR="008C1368">
        <w:rPr>
          <w:rFonts w:hAnsi="宋体" w:hint="eastAsia"/>
          <w:szCs w:val="21"/>
        </w:rPr>
        <w:t>是指</w:t>
      </w:r>
      <w:r>
        <w:rPr>
          <w:rFonts w:hAnsi="宋体" w:hint="eastAsia"/>
          <w:szCs w:val="21"/>
        </w:rPr>
        <w:t>符合性检查。依据</w:t>
      </w:r>
      <w:r w:rsidR="008C1368">
        <w:rPr>
          <w:rFonts w:hAnsi="宋体" w:hint="eastAsia"/>
          <w:szCs w:val="21"/>
        </w:rPr>
        <w:t>相关法律法规和</w:t>
      </w:r>
      <w:r>
        <w:rPr>
          <w:rFonts w:hAnsi="宋体" w:hint="eastAsia"/>
          <w:szCs w:val="21"/>
        </w:rPr>
        <w:t>招标文件的规定，从投标文件的有效性、完整性和对招标文件的响应程度进行审查，确定投标文件是否对招标文件的实质性要求作出了响应</w:t>
      </w:r>
      <w:r>
        <w:rPr>
          <w:rFonts w:hAnsi="宋体" w:cs="Times New Roman" w:hint="eastAsia"/>
          <w:szCs w:val="21"/>
        </w:rPr>
        <w:t>。如投标人未能通过初步审查，其投标将被拒绝。</w:t>
      </w:r>
    </w:p>
    <w:p w:rsidR="00D94816" w:rsidRDefault="00D94816" w:rsidP="00AA53F9">
      <w:pPr>
        <w:pStyle w:val="aff4"/>
        <w:spacing w:line="360" w:lineRule="auto"/>
        <w:rPr>
          <w:rFonts w:hAnsi="宋体" w:cs="Times New Roman"/>
          <w:szCs w:val="21"/>
        </w:rPr>
      </w:pPr>
      <w:r>
        <w:rPr>
          <w:rFonts w:hAnsi="宋体" w:cs="Times New Roman" w:hint="eastAsia"/>
          <w:szCs w:val="21"/>
        </w:rPr>
        <w:t>注：</w:t>
      </w:r>
      <w:r>
        <w:rPr>
          <w:rFonts w:hAnsi="宋体" w:cs="Times New Roman"/>
          <w:szCs w:val="21"/>
        </w:rPr>
        <w:t>1</w:t>
      </w:r>
      <w:r>
        <w:rPr>
          <w:rFonts w:hAnsi="宋体" w:cs="Times New Roman" w:hint="eastAsia"/>
          <w:szCs w:val="21"/>
        </w:rPr>
        <w:t>、投标人数少于</w:t>
      </w:r>
      <w:r>
        <w:rPr>
          <w:rFonts w:hAnsi="宋体" w:cs="Times New Roman"/>
          <w:szCs w:val="21"/>
        </w:rPr>
        <w:t>3</w:t>
      </w:r>
      <w:r>
        <w:rPr>
          <w:rFonts w:hAnsi="宋体" w:cs="Times New Roman" w:hint="eastAsia"/>
          <w:szCs w:val="21"/>
        </w:rPr>
        <w:t>家的分包，不进行审查，直接作废标处理；</w:t>
      </w:r>
    </w:p>
    <w:p w:rsidR="00D94816" w:rsidRDefault="00D94816" w:rsidP="00AA53F9">
      <w:pPr>
        <w:pStyle w:val="aff4"/>
        <w:spacing w:line="360" w:lineRule="auto"/>
        <w:rPr>
          <w:rFonts w:hAnsi="宋体" w:cs="Times New Roman"/>
          <w:szCs w:val="21"/>
        </w:rPr>
      </w:pPr>
      <w:r>
        <w:rPr>
          <w:rFonts w:hAnsi="宋体" w:cs="Times New Roman"/>
          <w:szCs w:val="21"/>
        </w:rPr>
        <w:t>2</w:t>
      </w:r>
      <w:r>
        <w:rPr>
          <w:rFonts w:hAnsi="宋体" w:cs="Times New Roman" w:hint="eastAsia"/>
          <w:szCs w:val="21"/>
        </w:rPr>
        <w:t>、经审查，实质性响应招标文件投标人不足</w:t>
      </w:r>
      <w:r>
        <w:rPr>
          <w:rFonts w:hAnsi="宋体" w:cs="Times New Roman"/>
          <w:szCs w:val="21"/>
        </w:rPr>
        <w:t>3</w:t>
      </w:r>
      <w:r>
        <w:rPr>
          <w:rFonts w:hAnsi="宋体" w:cs="Times New Roman" w:hint="eastAsia"/>
          <w:szCs w:val="21"/>
        </w:rPr>
        <w:t>家的分包，作废标处理，不再进行评分。</w:t>
      </w:r>
    </w:p>
    <w:p w:rsidR="00D94816" w:rsidRDefault="00D94816" w:rsidP="00AA53F9">
      <w:pPr>
        <w:pStyle w:val="af"/>
        <w:spacing w:line="360" w:lineRule="auto"/>
        <w:textAlignment w:val="center"/>
        <w:rPr>
          <w:rFonts w:hAnsi="宋体"/>
          <w:szCs w:val="21"/>
        </w:rPr>
      </w:pPr>
      <w:r w:rsidRPr="008C1368">
        <w:rPr>
          <w:rFonts w:hAnsi="宋体" w:hint="eastAsia"/>
          <w:b/>
          <w:szCs w:val="21"/>
        </w:rPr>
        <w:t>（二）澄清有关问题。</w:t>
      </w:r>
      <w:r>
        <w:rPr>
          <w:rFonts w:hAnsi="宋体" w:hint="eastAsia"/>
          <w:szCs w:val="21"/>
        </w:rPr>
        <w:t>对投标文件中含义不明确、同类问题表述不一致或者有明显文字和计算错误的内容，评标委员会可以要求投标人</w:t>
      </w:r>
      <w:r w:rsidR="00217832">
        <w:rPr>
          <w:rFonts w:hAnsi="宋体" w:hint="eastAsia"/>
          <w:szCs w:val="21"/>
        </w:rPr>
        <w:t>以</w:t>
      </w:r>
      <w:r w:rsidR="00217832" w:rsidRPr="00217832">
        <w:rPr>
          <w:rFonts w:hAnsi="宋体" w:hint="eastAsia"/>
          <w:szCs w:val="21"/>
          <w:highlight w:val="yellow"/>
        </w:rPr>
        <w:t>书面形式</w:t>
      </w:r>
      <w:r>
        <w:rPr>
          <w:rFonts w:hAnsi="宋体" w:hint="eastAsia"/>
          <w:szCs w:val="21"/>
        </w:rPr>
        <w:t>作出必要的澄清、说明或者纠正。投标人的澄清、说明或者补正由其授权的代表签字，并不得超出投标文件的范围或者改变投标文件的实质性内容。</w:t>
      </w:r>
    </w:p>
    <w:p w:rsidR="00D94816" w:rsidRDefault="00D94816" w:rsidP="00AA53F9">
      <w:pPr>
        <w:pStyle w:val="af"/>
        <w:spacing w:line="360" w:lineRule="auto"/>
        <w:textAlignment w:val="center"/>
        <w:rPr>
          <w:rFonts w:hAnsi="宋体"/>
          <w:szCs w:val="21"/>
        </w:rPr>
      </w:pPr>
      <w:r w:rsidRPr="008C1368">
        <w:rPr>
          <w:rFonts w:hAnsi="宋体" w:hint="eastAsia"/>
          <w:b/>
          <w:szCs w:val="21"/>
        </w:rPr>
        <w:t>（三）比较与评分。</w:t>
      </w:r>
      <w:r>
        <w:rPr>
          <w:rFonts w:hAnsi="宋体" w:hint="eastAsia"/>
          <w:szCs w:val="21"/>
        </w:rPr>
        <w:t>按招标文件规定的《</w:t>
      </w:r>
      <w:r w:rsidR="00675D7A" w:rsidRPr="00675D7A">
        <w:rPr>
          <w:rFonts w:hAnsi="宋体" w:hint="eastAsia"/>
          <w:szCs w:val="21"/>
        </w:rPr>
        <w:t>评标细则和评标办法</w:t>
      </w:r>
      <w:r>
        <w:rPr>
          <w:rFonts w:hAnsi="宋体" w:hint="eastAsia"/>
          <w:szCs w:val="21"/>
        </w:rPr>
        <w:t>》，对符合性检查合格的投标文件进行评分。</w:t>
      </w:r>
    </w:p>
    <w:p w:rsidR="00D94816" w:rsidRDefault="00D94816" w:rsidP="00AA53F9">
      <w:pPr>
        <w:pStyle w:val="af"/>
        <w:spacing w:line="360" w:lineRule="auto"/>
        <w:textAlignment w:val="center"/>
        <w:rPr>
          <w:rFonts w:hAnsi="宋体"/>
          <w:szCs w:val="21"/>
        </w:rPr>
      </w:pPr>
      <w:r w:rsidRPr="00675D7A">
        <w:rPr>
          <w:rFonts w:hAnsi="宋体" w:hint="eastAsia"/>
          <w:b/>
          <w:szCs w:val="21"/>
        </w:rPr>
        <w:t>（四）推荐中标候选供应商名单。</w:t>
      </w:r>
      <w:r>
        <w:rPr>
          <w:rFonts w:hAnsi="宋体" w:hint="eastAsia"/>
          <w:bCs/>
          <w:szCs w:val="21"/>
        </w:rPr>
        <w:t>评标委员会按照评标得分的高低</w:t>
      </w:r>
      <w:r>
        <w:rPr>
          <w:rFonts w:hAnsi="宋体" w:hint="eastAsia"/>
          <w:szCs w:val="21"/>
        </w:rPr>
        <w:t>依次排名，推荐得分最高者为第一中标候选人，依</w:t>
      </w:r>
      <w:r w:rsidR="00217832">
        <w:rPr>
          <w:rFonts w:hAnsi="宋体" w:hint="eastAsia"/>
          <w:szCs w:val="21"/>
        </w:rPr>
        <w:t>此类推。如果供应商最终得分相同，则按</w:t>
      </w:r>
      <w:r w:rsidR="00217832" w:rsidRPr="00F25C7E">
        <w:rPr>
          <w:rFonts w:hAnsi="宋体" w:hint="eastAsia"/>
          <w:szCs w:val="21"/>
          <w:highlight w:val="yellow"/>
        </w:rPr>
        <w:t>有效优惠率由高到低</w:t>
      </w:r>
      <w:r>
        <w:rPr>
          <w:rFonts w:hAnsi="宋体" w:hint="eastAsia"/>
          <w:szCs w:val="21"/>
        </w:rPr>
        <w:t>确定排名顺序。</w:t>
      </w:r>
    </w:p>
    <w:p w:rsidR="00C122DE" w:rsidRPr="0012598F" w:rsidRDefault="00C122DE" w:rsidP="00C122DE">
      <w:pPr>
        <w:pStyle w:val="aff4"/>
        <w:spacing w:line="360" w:lineRule="auto"/>
        <w:ind w:firstLineChars="0" w:firstLine="0"/>
        <w:rPr>
          <w:rFonts w:hAnsi="宋体" w:cs="Times New Roman"/>
          <w:b/>
          <w:szCs w:val="21"/>
        </w:rPr>
      </w:pPr>
      <w:r w:rsidRPr="0012598F">
        <w:rPr>
          <w:rFonts w:hAnsi="宋体" w:cs="Times New Roman" w:hint="eastAsia"/>
          <w:b/>
          <w:szCs w:val="21"/>
        </w:rPr>
        <w:t>二、评标规则</w:t>
      </w:r>
    </w:p>
    <w:p w:rsidR="00C122DE" w:rsidRPr="00F73F50" w:rsidRDefault="00C122DE" w:rsidP="00F73F50">
      <w:pPr>
        <w:spacing w:line="360" w:lineRule="auto"/>
        <w:ind w:firstLineChars="200" w:firstLine="422"/>
        <w:rPr>
          <w:b/>
          <w:sz w:val="21"/>
          <w:szCs w:val="21"/>
        </w:rPr>
      </w:pPr>
      <w:r w:rsidRPr="0012598F">
        <w:rPr>
          <w:rFonts w:hAnsi="宋体"/>
          <w:b/>
          <w:sz w:val="21"/>
          <w:szCs w:val="21"/>
        </w:rPr>
        <w:t>1</w:t>
      </w:r>
      <w:r w:rsidRPr="0012598F">
        <w:rPr>
          <w:rFonts w:hAnsi="宋体" w:hint="eastAsia"/>
          <w:b/>
          <w:sz w:val="21"/>
          <w:szCs w:val="21"/>
        </w:rPr>
        <w:t>、价格部分（</w:t>
      </w:r>
      <w:r w:rsidR="00236CD9" w:rsidRPr="0012598F">
        <w:rPr>
          <w:rFonts w:hint="eastAsia"/>
          <w:b/>
          <w:sz w:val="21"/>
          <w:szCs w:val="21"/>
        </w:rPr>
        <w:t>30</w:t>
      </w:r>
      <w:r w:rsidRPr="0012598F">
        <w:rPr>
          <w:rFonts w:hAnsi="宋体" w:hint="eastAsia"/>
          <w:b/>
          <w:sz w:val="21"/>
          <w:szCs w:val="21"/>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2445"/>
        <w:gridCol w:w="705"/>
        <w:gridCol w:w="4005"/>
      </w:tblGrid>
      <w:tr w:rsidR="00C122DE" w:rsidRPr="0012598F" w:rsidTr="00576203">
        <w:trPr>
          <w:jc w:val="center"/>
        </w:trPr>
        <w:tc>
          <w:tcPr>
            <w:tcW w:w="747" w:type="dxa"/>
            <w:tcBorders>
              <w:top w:val="single" w:sz="4" w:space="0" w:color="auto"/>
              <w:left w:val="single" w:sz="4" w:space="0" w:color="auto"/>
              <w:bottom w:val="single" w:sz="4" w:space="0" w:color="auto"/>
              <w:right w:val="single" w:sz="4" w:space="0" w:color="auto"/>
            </w:tcBorders>
            <w:hideMark/>
          </w:tcPr>
          <w:p w:rsidR="00C122DE" w:rsidRPr="00056B9D" w:rsidRDefault="00C122DE" w:rsidP="00576203">
            <w:pPr>
              <w:jc w:val="center"/>
              <w:rPr>
                <w:color w:val="FF0000"/>
                <w:sz w:val="21"/>
                <w:szCs w:val="21"/>
              </w:rPr>
            </w:pPr>
            <w:r w:rsidRPr="00056B9D">
              <w:rPr>
                <w:rFonts w:hAnsi="宋体" w:hint="eastAsia"/>
                <w:color w:val="FF0000"/>
                <w:sz w:val="21"/>
                <w:szCs w:val="21"/>
              </w:rPr>
              <w:t>序号</w:t>
            </w:r>
          </w:p>
        </w:tc>
        <w:tc>
          <w:tcPr>
            <w:tcW w:w="2445" w:type="dxa"/>
            <w:tcBorders>
              <w:top w:val="single" w:sz="4" w:space="0" w:color="auto"/>
              <w:left w:val="single" w:sz="4" w:space="0" w:color="auto"/>
              <w:bottom w:val="single" w:sz="4" w:space="0" w:color="auto"/>
              <w:right w:val="single" w:sz="4" w:space="0" w:color="auto"/>
            </w:tcBorders>
            <w:hideMark/>
          </w:tcPr>
          <w:p w:rsidR="00C122DE" w:rsidRPr="00056B9D" w:rsidRDefault="00C122DE" w:rsidP="00576203">
            <w:pPr>
              <w:jc w:val="center"/>
              <w:rPr>
                <w:color w:val="FF0000"/>
                <w:sz w:val="21"/>
                <w:szCs w:val="21"/>
              </w:rPr>
            </w:pPr>
            <w:r w:rsidRPr="00056B9D">
              <w:rPr>
                <w:rFonts w:hAnsi="宋体" w:hint="eastAsia"/>
                <w:color w:val="FF0000"/>
                <w:sz w:val="21"/>
                <w:szCs w:val="21"/>
              </w:rPr>
              <w:t>有效优惠率</w:t>
            </w:r>
          </w:p>
        </w:tc>
        <w:tc>
          <w:tcPr>
            <w:tcW w:w="705" w:type="dxa"/>
            <w:tcBorders>
              <w:top w:val="single" w:sz="4" w:space="0" w:color="auto"/>
              <w:left w:val="single" w:sz="4" w:space="0" w:color="auto"/>
              <w:bottom w:val="single" w:sz="4" w:space="0" w:color="auto"/>
              <w:right w:val="single" w:sz="4" w:space="0" w:color="auto"/>
            </w:tcBorders>
            <w:hideMark/>
          </w:tcPr>
          <w:p w:rsidR="00C122DE" w:rsidRPr="00056B9D" w:rsidRDefault="00C122DE" w:rsidP="00576203">
            <w:pPr>
              <w:jc w:val="center"/>
              <w:rPr>
                <w:color w:val="FF0000"/>
                <w:sz w:val="21"/>
                <w:szCs w:val="21"/>
              </w:rPr>
            </w:pPr>
            <w:r w:rsidRPr="00056B9D">
              <w:rPr>
                <w:rFonts w:hAnsi="宋体" w:hint="eastAsia"/>
                <w:color w:val="FF0000"/>
                <w:sz w:val="21"/>
                <w:szCs w:val="21"/>
              </w:rPr>
              <w:t>得分</w:t>
            </w:r>
          </w:p>
        </w:tc>
        <w:tc>
          <w:tcPr>
            <w:tcW w:w="4005" w:type="dxa"/>
            <w:tcBorders>
              <w:top w:val="single" w:sz="4" w:space="0" w:color="auto"/>
              <w:left w:val="single" w:sz="4" w:space="0" w:color="auto"/>
              <w:bottom w:val="single" w:sz="4" w:space="0" w:color="auto"/>
              <w:right w:val="single" w:sz="4" w:space="0" w:color="auto"/>
            </w:tcBorders>
            <w:hideMark/>
          </w:tcPr>
          <w:p w:rsidR="00C122DE" w:rsidRPr="00056B9D" w:rsidRDefault="00C122DE" w:rsidP="00576203">
            <w:pPr>
              <w:jc w:val="center"/>
              <w:rPr>
                <w:rFonts w:hAnsi="宋体"/>
                <w:color w:val="FF0000"/>
                <w:sz w:val="21"/>
                <w:szCs w:val="21"/>
              </w:rPr>
            </w:pPr>
            <w:r w:rsidRPr="00056B9D">
              <w:rPr>
                <w:rFonts w:hAnsi="宋体" w:hint="eastAsia"/>
                <w:color w:val="FF0000"/>
                <w:sz w:val="21"/>
                <w:szCs w:val="21"/>
              </w:rPr>
              <w:t>备注</w:t>
            </w:r>
          </w:p>
        </w:tc>
      </w:tr>
      <w:tr w:rsidR="00C122DE" w:rsidRPr="0012598F" w:rsidTr="00576203">
        <w:trPr>
          <w:jc w:val="center"/>
        </w:trPr>
        <w:tc>
          <w:tcPr>
            <w:tcW w:w="747" w:type="dxa"/>
            <w:tcBorders>
              <w:top w:val="single" w:sz="4" w:space="0" w:color="auto"/>
              <w:left w:val="single" w:sz="4" w:space="0" w:color="auto"/>
              <w:bottom w:val="single" w:sz="4" w:space="0" w:color="auto"/>
              <w:right w:val="single" w:sz="4" w:space="0" w:color="auto"/>
            </w:tcBorders>
            <w:hideMark/>
          </w:tcPr>
          <w:p w:rsidR="00C122DE" w:rsidRPr="00056B9D" w:rsidRDefault="000E5EF0" w:rsidP="00576203">
            <w:pPr>
              <w:jc w:val="center"/>
              <w:rPr>
                <w:color w:val="FF0000"/>
                <w:sz w:val="21"/>
                <w:szCs w:val="21"/>
              </w:rPr>
            </w:pPr>
            <w:r w:rsidRPr="00056B9D">
              <w:rPr>
                <w:rFonts w:hint="eastAsia"/>
                <w:color w:val="FF0000"/>
                <w:sz w:val="21"/>
                <w:szCs w:val="21"/>
              </w:rPr>
              <w:t>1</w:t>
            </w:r>
          </w:p>
        </w:tc>
        <w:tc>
          <w:tcPr>
            <w:tcW w:w="2445" w:type="dxa"/>
            <w:tcBorders>
              <w:top w:val="single" w:sz="4" w:space="0" w:color="auto"/>
              <w:left w:val="single" w:sz="4" w:space="0" w:color="auto"/>
              <w:bottom w:val="single" w:sz="4" w:space="0" w:color="auto"/>
              <w:right w:val="single" w:sz="4" w:space="0" w:color="auto"/>
            </w:tcBorders>
            <w:hideMark/>
          </w:tcPr>
          <w:p w:rsidR="00C122DE" w:rsidRPr="00056B9D" w:rsidRDefault="000E5EF0" w:rsidP="00576203">
            <w:pPr>
              <w:rPr>
                <w:color w:val="FF0000"/>
                <w:sz w:val="21"/>
                <w:szCs w:val="21"/>
              </w:rPr>
            </w:pPr>
            <w:r w:rsidRPr="00056B9D">
              <w:rPr>
                <w:color w:val="FF0000"/>
                <w:sz w:val="21"/>
                <w:szCs w:val="21"/>
              </w:rPr>
              <w:t>0~</w:t>
            </w:r>
            <w:r w:rsidRPr="00056B9D">
              <w:rPr>
                <w:rFonts w:hint="eastAsia"/>
                <w:color w:val="FF0000"/>
                <w:sz w:val="21"/>
                <w:szCs w:val="21"/>
              </w:rPr>
              <w:t>6</w:t>
            </w:r>
            <w:r w:rsidR="00C122DE" w:rsidRPr="00056B9D">
              <w:rPr>
                <w:color w:val="FF0000"/>
                <w:sz w:val="21"/>
                <w:szCs w:val="21"/>
              </w:rPr>
              <w:t>%</w:t>
            </w:r>
            <w:r w:rsidR="00C122DE" w:rsidRPr="00056B9D">
              <w:rPr>
                <w:rFonts w:hint="eastAsia"/>
                <w:color w:val="FF0000"/>
                <w:sz w:val="21"/>
                <w:szCs w:val="21"/>
              </w:rPr>
              <w:t>（含</w:t>
            </w:r>
            <w:r w:rsidRPr="00056B9D">
              <w:rPr>
                <w:rFonts w:hint="eastAsia"/>
                <w:color w:val="FF0000"/>
                <w:sz w:val="21"/>
                <w:szCs w:val="21"/>
              </w:rPr>
              <w:t>6</w:t>
            </w:r>
            <w:r w:rsidR="00C122DE" w:rsidRPr="00056B9D">
              <w:rPr>
                <w:color w:val="FF0000"/>
                <w:sz w:val="21"/>
                <w:szCs w:val="21"/>
              </w:rPr>
              <w:t>%</w:t>
            </w:r>
            <w:r w:rsidR="00C122DE" w:rsidRPr="00056B9D">
              <w:rPr>
                <w:rFonts w:hint="eastAsia"/>
                <w:color w:val="FF0000"/>
                <w:sz w:val="21"/>
                <w:szCs w:val="21"/>
              </w:rPr>
              <w:t>）</w:t>
            </w:r>
          </w:p>
        </w:tc>
        <w:tc>
          <w:tcPr>
            <w:tcW w:w="705" w:type="dxa"/>
            <w:tcBorders>
              <w:top w:val="single" w:sz="4" w:space="0" w:color="auto"/>
              <w:left w:val="single" w:sz="4" w:space="0" w:color="auto"/>
              <w:bottom w:val="single" w:sz="4" w:space="0" w:color="auto"/>
              <w:right w:val="single" w:sz="4" w:space="0" w:color="auto"/>
            </w:tcBorders>
            <w:hideMark/>
          </w:tcPr>
          <w:p w:rsidR="00C122DE" w:rsidRPr="00056B9D" w:rsidRDefault="000E5EF0" w:rsidP="00576203">
            <w:pPr>
              <w:jc w:val="center"/>
              <w:rPr>
                <w:color w:val="FF0000"/>
                <w:sz w:val="21"/>
                <w:szCs w:val="21"/>
                <w:highlight w:val="yellow"/>
              </w:rPr>
            </w:pPr>
            <w:r w:rsidRPr="00056B9D">
              <w:rPr>
                <w:rFonts w:hint="eastAsia"/>
                <w:color w:val="FF0000"/>
                <w:sz w:val="21"/>
                <w:szCs w:val="21"/>
                <w:highlight w:val="yellow"/>
              </w:rPr>
              <w:t>0</w:t>
            </w:r>
          </w:p>
        </w:tc>
        <w:tc>
          <w:tcPr>
            <w:tcW w:w="4005" w:type="dxa"/>
            <w:tcBorders>
              <w:top w:val="single" w:sz="4" w:space="0" w:color="auto"/>
              <w:left w:val="single" w:sz="4" w:space="0" w:color="auto"/>
              <w:bottom w:val="single" w:sz="4" w:space="0" w:color="auto"/>
              <w:right w:val="single" w:sz="4" w:space="0" w:color="auto"/>
            </w:tcBorders>
          </w:tcPr>
          <w:p w:rsidR="00C122DE" w:rsidRPr="00056B9D" w:rsidRDefault="00C122DE" w:rsidP="00576203">
            <w:pPr>
              <w:jc w:val="center"/>
              <w:rPr>
                <w:color w:val="FF0000"/>
                <w:sz w:val="21"/>
                <w:szCs w:val="21"/>
                <w:highlight w:val="yellow"/>
              </w:rPr>
            </w:pPr>
          </w:p>
        </w:tc>
      </w:tr>
      <w:tr w:rsidR="00C122DE" w:rsidRPr="0012598F" w:rsidTr="00576203">
        <w:trPr>
          <w:jc w:val="center"/>
        </w:trPr>
        <w:tc>
          <w:tcPr>
            <w:tcW w:w="747" w:type="dxa"/>
            <w:tcBorders>
              <w:top w:val="single" w:sz="4" w:space="0" w:color="auto"/>
              <w:left w:val="single" w:sz="4" w:space="0" w:color="auto"/>
              <w:bottom w:val="single" w:sz="4" w:space="0" w:color="auto"/>
              <w:right w:val="single" w:sz="4" w:space="0" w:color="auto"/>
            </w:tcBorders>
            <w:hideMark/>
          </w:tcPr>
          <w:p w:rsidR="00C122DE" w:rsidRPr="00056B9D" w:rsidRDefault="000E5EF0" w:rsidP="00576203">
            <w:pPr>
              <w:jc w:val="center"/>
              <w:rPr>
                <w:color w:val="FF0000"/>
                <w:sz w:val="21"/>
                <w:szCs w:val="21"/>
              </w:rPr>
            </w:pPr>
            <w:r w:rsidRPr="00056B9D">
              <w:rPr>
                <w:rFonts w:hint="eastAsia"/>
                <w:color w:val="FF0000"/>
                <w:sz w:val="21"/>
                <w:szCs w:val="21"/>
              </w:rPr>
              <w:t>2</w:t>
            </w:r>
          </w:p>
        </w:tc>
        <w:tc>
          <w:tcPr>
            <w:tcW w:w="2445" w:type="dxa"/>
            <w:tcBorders>
              <w:top w:val="single" w:sz="4" w:space="0" w:color="auto"/>
              <w:left w:val="single" w:sz="4" w:space="0" w:color="auto"/>
              <w:bottom w:val="single" w:sz="4" w:space="0" w:color="auto"/>
              <w:right w:val="single" w:sz="4" w:space="0" w:color="auto"/>
            </w:tcBorders>
            <w:hideMark/>
          </w:tcPr>
          <w:p w:rsidR="00C122DE" w:rsidRPr="00056B9D" w:rsidRDefault="000E5EF0" w:rsidP="00576203">
            <w:pPr>
              <w:rPr>
                <w:color w:val="FF0000"/>
                <w:sz w:val="21"/>
                <w:szCs w:val="21"/>
              </w:rPr>
            </w:pPr>
            <w:r w:rsidRPr="00056B9D">
              <w:rPr>
                <w:rFonts w:hint="eastAsia"/>
                <w:color w:val="FF0000"/>
                <w:sz w:val="21"/>
                <w:szCs w:val="21"/>
              </w:rPr>
              <w:t>6</w:t>
            </w:r>
            <w:r w:rsidRPr="00056B9D">
              <w:rPr>
                <w:color w:val="FF0000"/>
                <w:sz w:val="21"/>
                <w:szCs w:val="21"/>
              </w:rPr>
              <w:t>%~1</w:t>
            </w:r>
            <w:r w:rsidRPr="00056B9D">
              <w:rPr>
                <w:rFonts w:hint="eastAsia"/>
                <w:color w:val="FF0000"/>
                <w:sz w:val="21"/>
                <w:szCs w:val="21"/>
              </w:rPr>
              <w:t>2</w:t>
            </w:r>
            <w:r w:rsidR="00C122DE" w:rsidRPr="00056B9D">
              <w:rPr>
                <w:color w:val="FF0000"/>
                <w:sz w:val="21"/>
                <w:szCs w:val="21"/>
              </w:rPr>
              <w:t>%</w:t>
            </w:r>
            <w:r w:rsidR="00C122DE" w:rsidRPr="00056B9D">
              <w:rPr>
                <w:rFonts w:hint="eastAsia"/>
                <w:color w:val="FF0000"/>
                <w:sz w:val="21"/>
                <w:szCs w:val="21"/>
              </w:rPr>
              <w:t>（含</w:t>
            </w:r>
            <w:r w:rsidR="00627A91" w:rsidRPr="00056B9D">
              <w:rPr>
                <w:color w:val="FF0000"/>
                <w:sz w:val="21"/>
                <w:szCs w:val="21"/>
              </w:rPr>
              <w:t>1</w:t>
            </w:r>
            <w:r w:rsidR="00627A91" w:rsidRPr="00056B9D">
              <w:rPr>
                <w:rFonts w:hint="eastAsia"/>
                <w:color w:val="FF0000"/>
                <w:sz w:val="21"/>
                <w:szCs w:val="21"/>
              </w:rPr>
              <w:t>2</w:t>
            </w:r>
            <w:r w:rsidR="00C122DE" w:rsidRPr="00056B9D">
              <w:rPr>
                <w:color w:val="FF0000"/>
                <w:sz w:val="21"/>
                <w:szCs w:val="21"/>
              </w:rPr>
              <w:t>%</w:t>
            </w:r>
            <w:r w:rsidR="00C122DE" w:rsidRPr="00056B9D">
              <w:rPr>
                <w:rFonts w:hint="eastAsia"/>
                <w:color w:val="FF0000"/>
                <w:sz w:val="21"/>
                <w:szCs w:val="21"/>
              </w:rPr>
              <w:t>）</w:t>
            </w:r>
          </w:p>
        </w:tc>
        <w:tc>
          <w:tcPr>
            <w:tcW w:w="705" w:type="dxa"/>
            <w:tcBorders>
              <w:top w:val="single" w:sz="4" w:space="0" w:color="auto"/>
              <w:left w:val="single" w:sz="4" w:space="0" w:color="auto"/>
              <w:bottom w:val="single" w:sz="4" w:space="0" w:color="auto"/>
              <w:right w:val="single" w:sz="4" w:space="0" w:color="auto"/>
            </w:tcBorders>
            <w:hideMark/>
          </w:tcPr>
          <w:p w:rsidR="00C122DE" w:rsidRPr="00056B9D" w:rsidRDefault="000E5EF0" w:rsidP="00576203">
            <w:pPr>
              <w:jc w:val="center"/>
              <w:rPr>
                <w:color w:val="FF0000"/>
                <w:sz w:val="21"/>
                <w:szCs w:val="21"/>
                <w:highlight w:val="yellow"/>
              </w:rPr>
            </w:pPr>
            <w:r w:rsidRPr="00056B9D">
              <w:rPr>
                <w:rFonts w:hint="eastAsia"/>
                <w:color w:val="FF0000"/>
                <w:sz w:val="21"/>
                <w:szCs w:val="21"/>
                <w:highlight w:val="yellow"/>
              </w:rPr>
              <w:t>6</w:t>
            </w:r>
          </w:p>
        </w:tc>
        <w:tc>
          <w:tcPr>
            <w:tcW w:w="4005" w:type="dxa"/>
            <w:tcBorders>
              <w:top w:val="single" w:sz="4" w:space="0" w:color="auto"/>
              <w:left w:val="single" w:sz="4" w:space="0" w:color="auto"/>
              <w:bottom w:val="single" w:sz="4" w:space="0" w:color="auto"/>
              <w:right w:val="single" w:sz="4" w:space="0" w:color="auto"/>
            </w:tcBorders>
          </w:tcPr>
          <w:p w:rsidR="00C122DE" w:rsidRPr="00056B9D" w:rsidRDefault="00C122DE" w:rsidP="00576203">
            <w:pPr>
              <w:jc w:val="center"/>
              <w:rPr>
                <w:color w:val="FF0000"/>
                <w:sz w:val="21"/>
                <w:szCs w:val="21"/>
                <w:highlight w:val="yellow"/>
              </w:rPr>
            </w:pPr>
          </w:p>
        </w:tc>
      </w:tr>
      <w:tr w:rsidR="00C122DE" w:rsidRPr="0012598F" w:rsidTr="00576203">
        <w:trPr>
          <w:jc w:val="center"/>
        </w:trPr>
        <w:tc>
          <w:tcPr>
            <w:tcW w:w="747" w:type="dxa"/>
            <w:tcBorders>
              <w:top w:val="single" w:sz="4" w:space="0" w:color="auto"/>
              <w:left w:val="single" w:sz="4" w:space="0" w:color="auto"/>
              <w:bottom w:val="single" w:sz="4" w:space="0" w:color="auto"/>
              <w:right w:val="single" w:sz="4" w:space="0" w:color="auto"/>
            </w:tcBorders>
            <w:hideMark/>
          </w:tcPr>
          <w:p w:rsidR="00C122DE" w:rsidRPr="00056B9D" w:rsidRDefault="000E5EF0" w:rsidP="00576203">
            <w:pPr>
              <w:jc w:val="center"/>
              <w:rPr>
                <w:color w:val="FF0000"/>
                <w:sz w:val="21"/>
                <w:szCs w:val="21"/>
              </w:rPr>
            </w:pPr>
            <w:r w:rsidRPr="00056B9D">
              <w:rPr>
                <w:rFonts w:hint="eastAsia"/>
                <w:color w:val="FF0000"/>
                <w:sz w:val="21"/>
                <w:szCs w:val="21"/>
              </w:rPr>
              <w:t>3</w:t>
            </w:r>
          </w:p>
        </w:tc>
        <w:tc>
          <w:tcPr>
            <w:tcW w:w="2445" w:type="dxa"/>
            <w:tcBorders>
              <w:top w:val="single" w:sz="4" w:space="0" w:color="auto"/>
              <w:left w:val="single" w:sz="4" w:space="0" w:color="auto"/>
              <w:bottom w:val="single" w:sz="4" w:space="0" w:color="auto"/>
              <w:right w:val="single" w:sz="4" w:space="0" w:color="auto"/>
            </w:tcBorders>
            <w:hideMark/>
          </w:tcPr>
          <w:p w:rsidR="00C122DE" w:rsidRPr="00056B9D" w:rsidRDefault="000E5EF0" w:rsidP="00576203">
            <w:pPr>
              <w:rPr>
                <w:color w:val="FF0000"/>
                <w:sz w:val="21"/>
                <w:szCs w:val="21"/>
              </w:rPr>
            </w:pPr>
            <w:r w:rsidRPr="00056B9D">
              <w:rPr>
                <w:color w:val="FF0000"/>
                <w:sz w:val="21"/>
                <w:szCs w:val="21"/>
              </w:rPr>
              <w:t>1</w:t>
            </w:r>
            <w:r w:rsidRPr="00056B9D">
              <w:rPr>
                <w:rFonts w:hint="eastAsia"/>
                <w:color w:val="FF0000"/>
                <w:sz w:val="21"/>
                <w:szCs w:val="21"/>
              </w:rPr>
              <w:t>2</w:t>
            </w:r>
            <w:r w:rsidRPr="00056B9D">
              <w:rPr>
                <w:color w:val="FF0000"/>
                <w:sz w:val="21"/>
                <w:szCs w:val="21"/>
              </w:rPr>
              <w:t>%~1</w:t>
            </w:r>
            <w:r w:rsidRPr="00056B9D">
              <w:rPr>
                <w:rFonts w:hint="eastAsia"/>
                <w:color w:val="FF0000"/>
                <w:sz w:val="21"/>
                <w:szCs w:val="21"/>
              </w:rPr>
              <w:t>8</w:t>
            </w:r>
            <w:r w:rsidR="00C122DE" w:rsidRPr="00056B9D">
              <w:rPr>
                <w:color w:val="FF0000"/>
                <w:sz w:val="21"/>
                <w:szCs w:val="21"/>
              </w:rPr>
              <w:t>%</w:t>
            </w:r>
            <w:r w:rsidR="00C122DE" w:rsidRPr="00056B9D">
              <w:rPr>
                <w:rFonts w:hint="eastAsia"/>
                <w:color w:val="FF0000"/>
                <w:sz w:val="21"/>
                <w:szCs w:val="21"/>
              </w:rPr>
              <w:t>（含</w:t>
            </w:r>
            <w:r w:rsidR="00627A91" w:rsidRPr="00056B9D">
              <w:rPr>
                <w:color w:val="FF0000"/>
                <w:sz w:val="21"/>
                <w:szCs w:val="21"/>
              </w:rPr>
              <w:t>1</w:t>
            </w:r>
            <w:r w:rsidR="00627A91" w:rsidRPr="00056B9D">
              <w:rPr>
                <w:rFonts w:hint="eastAsia"/>
                <w:color w:val="FF0000"/>
                <w:sz w:val="21"/>
                <w:szCs w:val="21"/>
              </w:rPr>
              <w:t>8</w:t>
            </w:r>
            <w:r w:rsidR="00C122DE" w:rsidRPr="00056B9D">
              <w:rPr>
                <w:color w:val="FF0000"/>
                <w:sz w:val="21"/>
                <w:szCs w:val="21"/>
              </w:rPr>
              <w:t>%</w:t>
            </w:r>
            <w:r w:rsidR="00C122DE" w:rsidRPr="00056B9D">
              <w:rPr>
                <w:rFonts w:hint="eastAsia"/>
                <w:color w:val="FF0000"/>
                <w:sz w:val="21"/>
                <w:szCs w:val="21"/>
              </w:rPr>
              <w:t>）</w:t>
            </w:r>
          </w:p>
        </w:tc>
        <w:tc>
          <w:tcPr>
            <w:tcW w:w="705" w:type="dxa"/>
            <w:tcBorders>
              <w:top w:val="single" w:sz="4" w:space="0" w:color="auto"/>
              <w:left w:val="single" w:sz="4" w:space="0" w:color="auto"/>
              <w:bottom w:val="single" w:sz="4" w:space="0" w:color="auto"/>
              <w:right w:val="single" w:sz="4" w:space="0" w:color="auto"/>
            </w:tcBorders>
            <w:hideMark/>
          </w:tcPr>
          <w:p w:rsidR="00C122DE" w:rsidRPr="00056B9D" w:rsidRDefault="005470DD" w:rsidP="00576203">
            <w:pPr>
              <w:jc w:val="center"/>
              <w:rPr>
                <w:color w:val="FF0000"/>
                <w:sz w:val="21"/>
                <w:szCs w:val="21"/>
                <w:highlight w:val="yellow"/>
              </w:rPr>
            </w:pPr>
            <w:r w:rsidRPr="00056B9D">
              <w:rPr>
                <w:rFonts w:hint="eastAsia"/>
                <w:color w:val="FF0000"/>
                <w:sz w:val="21"/>
                <w:szCs w:val="21"/>
                <w:highlight w:val="yellow"/>
              </w:rPr>
              <w:t>1</w:t>
            </w:r>
            <w:r w:rsidR="000E5EF0" w:rsidRPr="00056B9D">
              <w:rPr>
                <w:rFonts w:hint="eastAsia"/>
                <w:color w:val="FF0000"/>
                <w:sz w:val="21"/>
                <w:szCs w:val="21"/>
                <w:highlight w:val="yellow"/>
              </w:rPr>
              <w:t>2</w:t>
            </w:r>
          </w:p>
        </w:tc>
        <w:tc>
          <w:tcPr>
            <w:tcW w:w="4005" w:type="dxa"/>
            <w:tcBorders>
              <w:top w:val="single" w:sz="4" w:space="0" w:color="auto"/>
              <w:left w:val="single" w:sz="4" w:space="0" w:color="auto"/>
              <w:bottom w:val="single" w:sz="4" w:space="0" w:color="auto"/>
              <w:right w:val="single" w:sz="4" w:space="0" w:color="auto"/>
            </w:tcBorders>
          </w:tcPr>
          <w:p w:rsidR="00C122DE" w:rsidRPr="00056B9D" w:rsidRDefault="00C122DE" w:rsidP="00576203">
            <w:pPr>
              <w:jc w:val="center"/>
              <w:rPr>
                <w:color w:val="FF0000"/>
                <w:sz w:val="21"/>
                <w:szCs w:val="21"/>
                <w:highlight w:val="yellow"/>
              </w:rPr>
            </w:pPr>
          </w:p>
        </w:tc>
      </w:tr>
      <w:tr w:rsidR="00C122DE" w:rsidRPr="0012598F" w:rsidTr="00576203">
        <w:trPr>
          <w:jc w:val="center"/>
        </w:trPr>
        <w:tc>
          <w:tcPr>
            <w:tcW w:w="747" w:type="dxa"/>
            <w:tcBorders>
              <w:top w:val="single" w:sz="4" w:space="0" w:color="auto"/>
              <w:left w:val="single" w:sz="4" w:space="0" w:color="auto"/>
              <w:bottom w:val="single" w:sz="4" w:space="0" w:color="auto"/>
              <w:right w:val="single" w:sz="4" w:space="0" w:color="auto"/>
            </w:tcBorders>
            <w:hideMark/>
          </w:tcPr>
          <w:p w:rsidR="00C122DE" w:rsidRPr="00056B9D" w:rsidRDefault="000E5EF0" w:rsidP="00576203">
            <w:pPr>
              <w:jc w:val="center"/>
              <w:rPr>
                <w:color w:val="FF0000"/>
                <w:sz w:val="21"/>
                <w:szCs w:val="21"/>
              </w:rPr>
            </w:pPr>
            <w:r w:rsidRPr="00056B9D">
              <w:rPr>
                <w:rFonts w:hint="eastAsia"/>
                <w:color w:val="FF0000"/>
                <w:sz w:val="21"/>
                <w:szCs w:val="21"/>
              </w:rPr>
              <w:t>4</w:t>
            </w:r>
          </w:p>
        </w:tc>
        <w:tc>
          <w:tcPr>
            <w:tcW w:w="2445" w:type="dxa"/>
            <w:tcBorders>
              <w:top w:val="single" w:sz="4" w:space="0" w:color="auto"/>
              <w:left w:val="single" w:sz="4" w:space="0" w:color="auto"/>
              <w:bottom w:val="single" w:sz="4" w:space="0" w:color="auto"/>
              <w:right w:val="single" w:sz="4" w:space="0" w:color="auto"/>
            </w:tcBorders>
            <w:hideMark/>
          </w:tcPr>
          <w:p w:rsidR="00C122DE" w:rsidRPr="00056B9D" w:rsidRDefault="000E5EF0" w:rsidP="00576203">
            <w:pPr>
              <w:rPr>
                <w:color w:val="FF0000"/>
                <w:sz w:val="21"/>
                <w:szCs w:val="21"/>
              </w:rPr>
            </w:pPr>
            <w:r w:rsidRPr="00056B9D">
              <w:rPr>
                <w:color w:val="FF0000"/>
                <w:sz w:val="21"/>
                <w:szCs w:val="21"/>
              </w:rPr>
              <w:t>1</w:t>
            </w:r>
            <w:r w:rsidRPr="00056B9D">
              <w:rPr>
                <w:rFonts w:hint="eastAsia"/>
                <w:color w:val="FF0000"/>
                <w:sz w:val="21"/>
                <w:szCs w:val="21"/>
              </w:rPr>
              <w:t>8</w:t>
            </w:r>
            <w:r w:rsidRPr="00056B9D">
              <w:rPr>
                <w:color w:val="FF0000"/>
                <w:sz w:val="21"/>
                <w:szCs w:val="21"/>
              </w:rPr>
              <w:t>%~2</w:t>
            </w:r>
            <w:r w:rsidRPr="00056B9D">
              <w:rPr>
                <w:rFonts w:hint="eastAsia"/>
                <w:color w:val="FF0000"/>
                <w:sz w:val="21"/>
                <w:szCs w:val="21"/>
              </w:rPr>
              <w:t>4</w:t>
            </w:r>
            <w:r w:rsidR="00C122DE" w:rsidRPr="00056B9D">
              <w:rPr>
                <w:color w:val="FF0000"/>
                <w:sz w:val="21"/>
                <w:szCs w:val="21"/>
              </w:rPr>
              <w:t>%</w:t>
            </w:r>
            <w:r w:rsidR="00C122DE" w:rsidRPr="00056B9D">
              <w:rPr>
                <w:rFonts w:hint="eastAsia"/>
                <w:color w:val="FF0000"/>
                <w:sz w:val="21"/>
                <w:szCs w:val="21"/>
              </w:rPr>
              <w:t>（含</w:t>
            </w:r>
            <w:r w:rsidR="00627A91" w:rsidRPr="00056B9D">
              <w:rPr>
                <w:rFonts w:hint="eastAsia"/>
                <w:color w:val="FF0000"/>
                <w:sz w:val="21"/>
                <w:szCs w:val="21"/>
              </w:rPr>
              <w:t>24</w:t>
            </w:r>
            <w:r w:rsidR="00C122DE" w:rsidRPr="00056B9D">
              <w:rPr>
                <w:color w:val="FF0000"/>
                <w:sz w:val="21"/>
                <w:szCs w:val="21"/>
              </w:rPr>
              <w:t>%</w:t>
            </w:r>
            <w:r w:rsidR="00C122DE" w:rsidRPr="00056B9D">
              <w:rPr>
                <w:rFonts w:hint="eastAsia"/>
                <w:color w:val="FF0000"/>
                <w:sz w:val="21"/>
                <w:szCs w:val="21"/>
              </w:rPr>
              <w:t>）</w:t>
            </w:r>
          </w:p>
        </w:tc>
        <w:tc>
          <w:tcPr>
            <w:tcW w:w="705" w:type="dxa"/>
            <w:tcBorders>
              <w:top w:val="single" w:sz="4" w:space="0" w:color="auto"/>
              <w:left w:val="single" w:sz="4" w:space="0" w:color="auto"/>
              <w:bottom w:val="single" w:sz="4" w:space="0" w:color="auto"/>
              <w:right w:val="single" w:sz="4" w:space="0" w:color="auto"/>
            </w:tcBorders>
            <w:hideMark/>
          </w:tcPr>
          <w:p w:rsidR="00C122DE" w:rsidRPr="00056B9D" w:rsidRDefault="000E5EF0" w:rsidP="00576203">
            <w:pPr>
              <w:jc w:val="center"/>
              <w:rPr>
                <w:color w:val="FF0000"/>
                <w:sz w:val="21"/>
                <w:szCs w:val="21"/>
                <w:highlight w:val="yellow"/>
              </w:rPr>
            </w:pPr>
            <w:r w:rsidRPr="00056B9D">
              <w:rPr>
                <w:rFonts w:hint="eastAsia"/>
                <w:color w:val="FF0000"/>
                <w:sz w:val="21"/>
                <w:szCs w:val="21"/>
                <w:highlight w:val="yellow"/>
              </w:rPr>
              <w:t>18</w:t>
            </w:r>
          </w:p>
        </w:tc>
        <w:tc>
          <w:tcPr>
            <w:tcW w:w="4005" w:type="dxa"/>
            <w:tcBorders>
              <w:top w:val="single" w:sz="4" w:space="0" w:color="auto"/>
              <w:left w:val="single" w:sz="4" w:space="0" w:color="auto"/>
              <w:bottom w:val="single" w:sz="4" w:space="0" w:color="auto"/>
              <w:right w:val="single" w:sz="4" w:space="0" w:color="auto"/>
            </w:tcBorders>
          </w:tcPr>
          <w:p w:rsidR="00C122DE" w:rsidRPr="00056B9D" w:rsidRDefault="00C122DE" w:rsidP="00576203">
            <w:pPr>
              <w:jc w:val="center"/>
              <w:rPr>
                <w:color w:val="FF0000"/>
                <w:sz w:val="21"/>
                <w:szCs w:val="21"/>
                <w:highlight w:val="yellow"/>
              </w:rPr>
            </w:pPr>
          </w:p>
        </w:tc>
      </w:tr>
      <w:tr w:rsidR="00627A91" w:rsidRPr="0012598F" w:rsidTr="00576203">
        <w:trPr>
          <w:jc w:val="center"/>
        </w:trPr>
        <w:tc>
          <w:tcPr>
            <w:tcW w:w="747" w:type="dxa"/>
            <w:tcBorders>
              <w:top w:val="single" w:sz="4" w:space="0" w:color="auto"/>
              <w:left w:val="single" w:sz="4" w:space="0" w:color="auto"/>
              <w:bottom w:val="single" w:sz="4" w:space="0" w:color="auto"/>
              <w:right w:val="single" w:sz="4" w:space="0" w:color="auto"/>
            </w:tcBorders>
            <w:hideMark/>
          </w:tcPr>
          <w:p w:rsidR="00627A91" w:rsidRPr="00056B9D" w:rsidRDefault="00627A91" w:rsidP="00576203">
            <w:pPr>
              <w:jc w:val="center"/>
              <w:rPr>
                <w:color w:val="FF0000"/>
                <w:sz w:val="21"/>
                <w:szCs w:val="21"/>
              </w:rPr>
            </w:pPr>
            <w:r w:rsidRPr="00056B9D">
              <w:rPr>
                <w:rFonts w:hint="eastAsia"/>
                <w:color w:val="FF0000"/>
                <w:sz w:val="21"/>
                <w:szCs w:val="21"/>
              </w:rPr>
              <w:t>5</w:t>
            </w:r>
          </w:p>
        </w:tc>
        <w:tc>
          <w:tcPr>
            <w:tcW w:w="2445" w:type="dxa"/>
            <w:tcBorders>
              <w:top w:val="single" w:sz="4" w:space="0" w:color="auto"/>
              <w:left w:val="single" w:sz="4" w:space="0" w:color="auto"/>
              <w:bottom w:val="single" w:sz="4" w:space="0" w:color="auto"/>
              <w:right w:val="single" w:sz="4" w:space="0" w:color="auto"/>
            </w:tcBorders>
            <w:hideMark/>
          </w:tcPr>
          <w:p w:rsidR="00627A91" w:rsidRPr="00056B9D" w:rsidRDefault="00627A91" w:rsidP="00576203">
            <w:pPr>
              <w:rPr>
                <w:color w:val="FF0000"/>
                <w:sz w:val="21"/>
                <w:szCs w:val="21"/>
              </w:rPr>
            </w:pPr>
            <w:r w:rsidRPr="00056B9D">
              <w:rPr>
                <w:rFonts w:hint="eastAsia"/>
                <w:color w:val="FF0000"/>
                <w:sz w:val="21"/>
                <w:szCs w:val="21"/>
              </w:rPr>
              <w:t>24</w:t>
            </w:r>
            <w:r w:rsidRPr="00056B9D">
              <w:rPr>
                <w:color w:val="FF0000"/>
                <w:sz w:val="21"/>
                <w:szCs w:val="21"/>
              </w:rPr>
              <w:t>%~</w:t>
            </w:r>
            <w:r w:rsidRPr="00056B9D">
              <w:rPr>
                <w:rFonts w:hint="eastAsia"/>
                <w:color w:val="FF0000"/>
                <w:sz w:val="21"/>
                <w:szCs w:val="21"/>
              </w:rPr>
              <w:t>30</w:t>
            </w:r>
            <w:r w:rsidRPr="00056B9D">
              <w:rPr>
                <w:color w:val="FF0000"/>
                <w:sz w:val="21"/>
                <w:szCs w:val="21"/>
              </w:rPr>
              <w:t>%</w:t>
            </w:r>
            <w:r w:rsidRPr="00056B9D">
              <w:rPr>
                <w:rFonts w:hint="eastAsia"/>
                <w:color w:val="FF0000"/>
                <w:sz w:val="21"/>
                <w:szCs w:val="21"/>
              </w:rPr>
              <w:t>（含</w:t>
            </w:r>
            <w:r w:rsidRPr="00056B9D">
              <w:rPr>
                <w:rFonts w:hint="eastAsia"/>
                <w:color w:val="FF0000"/>
                <w:sz w:val="21"/>
                <w:szCs w:val="21"/>
              </w:rPr>
              <w:t>30</w:t>
            </w:r>
            <w:r w:rsidRPr="00056B9D">
              <w:rPr>
                <w:color w:val="FF0000"/>
                <w:sz w:val="21"/>
                <w:szCs w:val="21"/>
              </w:rPr>
              <w:t>%</w:t>
            </w:r>
            <w:r w:rsidRPr="00056B9D">
              <w:rPr>
                <w:rFonts w:hint="eastAsia"/>
                <w:color w:val="FF0000"/>
                <w:sz w:val="21"/>
                <w:szCs w:val="21"/>
              </w:rPr>
              <w:t>）</w:t>
            </w:r>
          </w:p>
        </w:tc>
        <w:tc>
          <w:tcPr>
            <w:tcW w:w="705" w:type="dxa"/>
            <w:tcBorders>
              <w:top w:val="single" w:sz="4" w:space="0" w:color="auto"/>
              <w:left w:val="single" w:sz="4" w:space="0" w:color="auto"/>
              <w:bottom w:val="single" w:sz="4" w:space="0" w:color="auto"/>
              <w:right w:val="single" w:sz="4" w:space="0" w:color="auto"/>
            </w:tcBorders>
            <w:hideMark/>
          </w:tcPr>
          <w:p w:rsidR="00627A91" w:rsidRPr="00056B9D" w:rsidRDefault="00627A91" w:rsidP="00576203">
            <w:pPr>
              <w:jc w:val="center"/>
              <w:rPr>
                <w:color w:val="FF0000"/>
                <w:sz w:val="21"/>
                <w:szCs w:val="21"/>
                <w:highlight w:val="yellow"/>
              </w:rPr>
            </w:pPr>
            <w:r w:rsidRPr="00056B9D">
              <w:rPr>
                <w:rFonts w:hint="eastAsia"/>
                <w:color w:val="FF0000"/>
                <w:sz w:val="21"/>
                <w:szCs w:val="21"/>
                <w:highlight w:val="yellow"/>
              </w:rPr>
              <w:t>24</w:t>
            </w:r>
          </w:p>
        </w:tc>
        <w:tc>
          <w:tcPr>
            <w:tcW w:w="4005" w:type="dxa"/>
            <w:tcBorders>
              <w:top w:val="single" w:sz="4" w:space="0" w:color="auto"/>
              <w:left w:val="single" w:sz="4" w:space="0" w:color="auto"/>
              <w:bottom w:val="single" w:sz="4" w:space="0" w:color="auto"/>
              <w:right w:val="single" w:sz="4" w:space="0" w:color="auto"/>
            </w:tcBorders>
          </w:tcPr>
          <w:p w:rsidR="00627A91" w:rsidRPr="00056B9D" w:rsidRDefault="00627A91" w:rsidP="00576203">
            <w:pPr>
              <w:jc w:val="center"/>
              <w:rPr>
                <w:color w:val="FF0000"/>
                <w:sz w:val="21"/>
                <w:szCs w:val="21"/>
                <w:highlight w:val="yellow"/>
              </w:rPr>
            </w:pPr>
          </w:p>
        </w:tc>
      </w:tr>
      <w:tr w:rsidR="00C122DE" w:rsidRPr="0012598F" w:rsidTr="00576203">
        <w:trPr>
          <w:jc w:val="center"/>
        </w:trPr>
        <w:tc>
          <w:tcPr>
            <w:tcW w:w="747" w:type="dxa"/>
            <w:tcBorders>
              <w:top w:val="single" w:sz="4" w:space="0" w:color="auto"/>
              <w:left w:val="single" w:sz="4" w:space="0" w:color="auto"/>
              <w:bottom w:val="single" w:sz="4" w:space="0" w:color="auto"/>
              <w:right w:val="single" w:sz="4" w:space="0" w:color="auto"/>
            </w:tcBorders>
            <w:hideMark/>
          </w:tcPr>
          <w:p w:rsidR="00C122DE" w:rsidRPr="00056B9D" w:rsidRDefault="00627A91" w:rsidP="00576203">
            <w:pPr>
              <w:jc w:val="center"/>
              <w:rPr>
                <w:color w:val="FF0000"/>
                <w:sz w:val="21"/>
                <w:szCs w:val="21"/>
              </w:rPr>
            </w:pPr>
            <w:r w:rsidRPr="00056B9D">
              <w:rPr>
                <w:rFonts w:hint="eastAsia"/>
                <w:color w:val="FF0000"/>
                <w:sz w:val="21"/>
                <w:szCs w:val="21"/>
              </w:rPr>
              <w:t>6</w:t>
            </w:r>
          </w:p>
        </w:tc>
        <w:tc>
          <w:tcPr>
            <w:tcW w:w="2445" w:type="dxa"/>
            <w:tcBorders>
              <w:top w:val="single" w:sz="4" w:space="0" w:color="auto"/>
              <w:left w:val="single" w:sz="4" w:space="0" w:color="auto"/>
              <w:bottom w:val="single" w:sz="4" w:space="0" w:color="auto"/>
              <w:right w:val="single" w:sz="4" w:space="0" w:color="auto"/>
            </w:tcBorders>
            <w:hideMark/>
          </w:tcPr>
          <w:p w:rsidR="00C122DE" w:rsidRPr="00056B9D" w:rsidRDefault="00627A91" w:rsidP="00576203">
            <w:pPr>
              <w:rPr>
                <w:color w:val="FF0000"/>
                <w:sz w:val="21"/>
                <w:szCs w:val="21"/>
              </w:rPr>
            </w:pPr>
            <w:r w:rsidRPr="00056B9D">
              <w:rPr>
                <w:rFonts w:hint="eastAsia"/>
                <w:color w:val="FF0000"/>
                <w:sz w:val="21"/>
                <w:szCs w:val="21"/>
              </w:rPr>
              <w:t>30</w:t>
            </w:r>
            <w:r w:rsidR="00C122DE" w:rsidRPr="00056B9D">
              <w:rPr>
                <w:color w:val="FF0000"/>
                <w:sz w:val="21"/>
                <w:szCs w:val="21"/>
              </w:rPr>
              <w:t>%</w:t>
            </w:r>
            <w:r w:rsidR="00C122DE" w:rsidRPr="00056B9D">
              <w:rPr>
                <w:rFonts w:hint="eastAsia"/>
                <w:color w:val="FF0000"/>
                <w:sz w:val="21"/>
                <w:szCs w:val="21"/>
              </w:rPr>
              <w:t>以上</w:t>
            </w:r>
          </w:p>
        </w:tc>
        <w:tc>
          <w:tcPr>
            <w:tcW w:w="705" w:type="dxa"/>
            <w:tcBorders>
              <w:top w:val="single" w:sz="4" w:space="0" w:color="auto"/>
              <w:left w:val="single" w:sz="4" w:space="0" w:color="auto"/>
              <w:bottom w:val="single" w:sz="4" w:space="0" w:color="auto"/>
              <w:right w:val="single" w:sz="4" w:space="0" w:color="auto"/>
            </w:tcBorders>
            <w:hideMark/>
          </w:tcPr>
          <w:p w:rsidR="00C122DE" w:rsidRPr="00056B9D" w:rsidRDefault="00627A91" w:rsidP="00576203">
            <w:pPr>
              <w:jc w:val="center"/>
              <w:rPr>
                <w:color w:val="FF0000"/>
                <w:sz w:val="21"/>
                <w:szCs w:val="21"/>
                <w:highlight w:val="yellow"/>
              </w:rPr>
            </w:pPr>
            <w:r w:rsidRPr="00056B9D">
              <w:rPr>
                <w:rFonts w:hint="eastAsia"/>
                <w:color w:val="FF0000"/>
                <w:sz w:val="21"/>
                <w:szCs w:val="21"/>
                <w:highlight w:val="yellow"/>
              </w:rPr>
              <w:t>30</w:t>
            </w:r>
          </w:p>
        </w:tc>
        <w:tc>
          <w:tcPr>
            <w:tcW w:w="4005" w:type="dxa"/>
            <w:tcBorders>
              <w:top w:val="single" w:sz="4" w:space="0" w:color="auto"/>
              <w:left w:val="single" w:sz="4" w:space="0" w:color="auto"/>
              <w:bottom w:val="single" w:sz="4" w:space="0" w:color="auto"/>
              <w:right w:val="single" w:sz="4" w:space="0" w:color="auto"/>
            </w:tcBorders>
          </w:tcPr>
          <w:p w:rsidR="00C122DE" w:rsidRPr="00056B9D" w:rsidRDefault="00C122DE" w:rsidP="00576203">
            <w:pPr>
              <w:jc w:val="center"/>
              <w:rPr>
                <w:color w:val="FF0000"/>
                <w:sz w:val="21"/>
                <w:szCs w:val="21"/>
                <w:highlight w:val="yellow"/>
              </w:rPr>
            </w:pPr>
          </w:p>
        </w:tc>
      </w:tr>
    </w:tbl>
    <w:p w:rsidR="00C122DE" w:rsidRPr="0012598F" w:rsidRDefault="00C122DE" w:rsidP="00C122DE">
      <w:pPr>
        <w:spacing w:line="360" w:lineRule="auto"/>
        <w:ind w:firstLineChars="200" w:firstLine="420"/>
        <w:rPr>
          <w:rFonts w:hAnsi="宋体"/>
          <w:sz w:val="21"/>
          <w:szCs w:val="21"/>
        </w:rPr>
      </w:pPr>
      <w:r w:rsidRPr="0012598F">
        <w:rPr>
          <w:rFonts w:hAnsi="宋体" w:hint="eastAsia"/>
          <w:sz w:val="21"/>
          <w:szCs w:val="21"/>
        </w:rPr>
        <w:t>注：有关</w:t>
      </w:r>
      <w:r w:rsidR="00236CD9" w:rsidRPr="0012598F">
        <w:rPr>
          <w:rFonts w:hAnsi="宋体" w:hint="eastAsia"/>
          <w:sz w:val="21"/>
          <w:szCs w:val="21"/>
        </w:rPr>
        <w:t>有效</w:t>
      </w:r>
      <w:r w:rsidRPr="0012598F">
        <w:rPr>
          <w:rFonts w:hAnsi="宋体" w:hint="eastAsia"/>
          <w:sz w:val="21"/>
          <w:szCs w:val="21"/>
        </w:rPr>
        <w:t>优惠率的说明。</w:t>
      </w:r>
    </w:p>
    <w:p w:rsidR="00C122DE" w:rsidRPr="0012598F" w:rsidRDefault="00236CD9" w:rsidP="00C122DE">
      <w:pPr>
        <w:spacing w:line="360" w:lineRule="auto"/>
        <w:ind w:firstLineChars="200" w:firstLine="420"/>
        <w:rPr>
          <w:rFonts w:hAnsi="宋体"/>
          <w:sz w:val="21"/>
          <w:szCs w:val="21"/>
        </w:rPr>
      </w:pPr>
      <w:r w:rsidRPr="0012598F">
        <w:rPr>
          <w:rFonts w:hAnsi="宋体" w:hint="eastAsia"/>
          <w:sz w:val="21"/>
          <w:szCs w:val="21"/>
        </w:rPr>
        <w:t>1</w:t>
      </w:r>
      <w:r w:rsidRPr="0012598F">
        <w:rPr>
          <w:rFonts w:hAnsi="宋体" w:hint="eastAsia"/>
          <w:sz w:val="21"/>
          <w:szCs w:val="21"/>
        </w:rPr>
        <w:t>）</w:t>
      </w:r>
      <w:r w:rsidRPr="0012598F">
        <w:rPr>
          <w:rFonts w:hAnsi="宋体" w:hint="eastAsia"/>
          <w:sz w:val="21"/>
          <w:szCs w:val="21"/>
          <w:highlight w:val="yellow"/>
        </w:rPr>
        <w:t>有效</w:t>
      </w:r>
      <w:r w:rsidR="00C122DE" w:rsidRPr="0012598F">
        <w:rPr>
          <w:rFonts w:hAnsi="宋体" w:hint="eastAsia"/>
          <w:sz w:val="21"/>
          <w:szCs w:val="21"/>
          <w:highlight w:val="yellow"/>
        </w:rPr>
        <w:t>优惠率</w:t>
      </w:r>
      <w:r w:rsidR="00C122DE" w:rsidRPr="0012598F">
        <w:rPr>
          <w:rFonts w:hAnsi="宋体"/>
          <w:sz w:val="21"/>
          <w:szCs w:val="21"/>
          <w:highlight w:val="yellow"/>
        </w:rPr>
        <w:t>=</w:t>
      </w:r>
      <w:r w:rsidR="00572CBD" w:rsidRPr="0012598F">
        <w:rPr>
          <w:rFonts w:hAnsi="宋体" w:hint="eastAsia"/>
          <w:sz w:val="21"/>
          <w:szCs w:val="21"/>
          <w:highlight w:val="yellow"/>
        </w:rPr>
        <w:t>（产品</w:t>
      </w:r>
      <w:r w:rsidR="00C122DE" w:rsidRPr="0012598F">
        <w:rPr>
          <w:rFonts w:hAnsi="宋体" w:hint="eastAsia"/>
          <w:sz w:val="21"/>
          <w:szCs w:val="21"/>
          <w:highlight w:val="yellow"/>
        </w:rPr>
        <w:t>市场零售价格</w:t>
      </w:r>
      <w:r w:rsidR="00C122DE" w:rsidRPr="0012598F">
        <w:rPr>
          <w:rFonts w:hAnsi="宋体"/>
          <w:sz w:val="21"/>
          <w:szCs w:val="21"/>
          <w:highlight w:val="yellow"/>
        </w:rPr>
        <w:t>-</w:t>
      </w:r>
      <w:r w:rsidR="00C122DE" w:rsidRPr="0012598F">
        <w:rPr>
          <w:rFonts w:hAnsi="宋体" w:hint="eastAsia"/>
          <w:sz w:val="21"/>
          <w:szCs w:val="21"/>
          <w:highlight w:val="yellow"/>
        </w:rPr>
        <w:t>投标价格）</w:t>
      </w:r>
      <w:r w:rsidR="00C122DE" w:rsidRPr="0012598F">
        <w:rPr>
          <w:rFonts w:hAnsi="宋体"/>
          <w:sz w:val="21"/>
          <w:szCs w:val="21"/>
          <w:highlight w:val="yellow"/>
        </w:rPr>
        <w:t>/</w:t>
      </w:r>
      <w:r w:rsidR="00572CBD" w:rsidRPr="0012598F">
        <w:rPr>
          <w:rFonts w:hAnsi="宋体" w:hint="eastAsia"/>
          <w:sz w:val="21"/>
          <w:szCs w:val="21"/>
          <w:highlight w:val="yellow"/>
        </w:rPr>
        <w:t>产品</w:t>
      </w:r>
      <w:r w:rsidR="00C122DE" w:rsidRPr="0012598F">
        <w:rPr>
          <w:rFonts w:hAnsi="宋体" w:hint="eastAsia"/>
          <w:sz w:val="21"/>
          <w:szCs w:val="21"/>
          <w:highlight w:val="yellow"/>
        </w:rPr>
        <w:t>市场零售价格；</w:t>
      </w:r>
    </w:p>
    <w:p w:rsidR="00C122DE" w:rsidRPr="0012598F" w:rsidRDefault="00572CBD" w:rsidP="00C122DE">
      <w:pPr>
        <w:spacing w:line="360" w:lineRule="auto"/>
        <w:ind w:firstLineChars="200" w:firstLine="420"/>
        <w:rPr>
          <w:rFonts w:hAnsi="宋体"/>
          <w:sz w:val="21"/>
          <w:szCs w:val="21"/>
        </w:rPr>
      </w:pPr>
      <w:r w:rsidRPr="0012598F">
        <w:rPr>
          <w:rFonts w:hAnsi="宋体" w:hint="eastAsia"/>
          <w:sz w:val="21"/>
          <w:szCs w:val="21"/>
          <w:highlight w:val="yellow"/>
        </w:rPr>
        <w:t>产品</w:t>
      </w:r>
      <w:r w:rsidR="00217832" w:rsidRPr="0012598F">
        <w:rPr>
          <w:rFonts w:hAnsi="宋体" w:hint="eastAsia"/>
          <w:sz w:val="21"/>
          <w:szCs w:val="21"/>
          <w:highlight w:val="yellow"/>
        </w:rPr>
        <w:t>市场零售价格以</w:t>
      </w:r>
      <w:r w:rsidR="000152B5" w:rsidRPr="0012598F">
        <w:rPr>
          <w:rFonts w:hAnsi="宋体" w:hint="eastAsia"/>
          <w:sz w:val="21"/>
          <w:szCs w:val="21"/>
          <w:highlight w:val="yellow"/>
        </w:rPr>
        <w:t>本项目公告发布之日起前一年内一次性供货</w:t>
      </w:r>
      <w:r w:rsidR="005F14D9" w:rsidRPr="0012598F">
        <w:rPr>
          <w:rFonts w:hAnsi="宋体" w:hint="eastAsia"/>
          <w:sz w:val="21"/>
          <w:szCs w:val="21"/>
          <w:highlight w:val="yellow"/>
        </w:rPr>
        <w:t>项目</w:t>
      </w:r>
      <w:r w:rsidR="000152B5" w:rsidRPr="0012598F">
        <w:rPr>
          <w:rFonts w:hAnsi="宋体" w:hint="eastAsia"/>
          <w:sz w:val="21"/>
          <w:szCs w:val="21"/>
          <w:highlight w:val="yellow"/>
        </w:rPr>
        <w:t>（非协议供货项目）的</w:t>
      </w:r>
      <w:r w:rsidR="003775FD" w:rsidRPr="0012598F">
        <w:rPr>
          <w:rFonts w:hAnsi="宋体" w:hint="eastAsia"/>
          <w:sz w:val="21"/>
          <w:szCs w:val="21"/>
          <w:highlight w:val="yellow"/>
        </w:rPr>
        <w:t>实际成交</w:t>
      </w:r>
      <w:r w:rsidR="003775FD" w:rsidRPr="0012598F">
        <w:rPr>
          <w:rFonts w:hAnsi="宋体" w:hint="eastAsia"/>
          <w:sz w:val="21"/>
          <w:szCs w:val="21"/>
          <w:highlight w:val="yellow"/>
        </w:rPr>
        <w:t>/</w:t>
      </w:r>
      <w:r w:rsidR="003775FD" w:rsidRPr="0012598F">
        <w:rPr>
          <w:rFonts w:hAnsi="宋体" w:hint="eastAsia"/>
          <w:sz w:val="21"/>
          <w:szCs w:val="21"/>
          <w:highlight w:val="yellow"/>
        </w:rPr>
        <w:t>中标合同或发票</w:t>
      </w:r>
      <w:r w:rsidR="00217832" w:rsidRPr="0012598F">
        <w:rPr>
          <w:rFonts w:hAnsi="宋体" w:hint="eastAsia"/>
          <w:sz w:val="21"/>
          <w:szCs w:val="21"/>
          <w:highlight w:val="yellow"/>
        </w:rPr>
        <w:t>（复印件加盖公章）为有效依据</w:t>
      </w:r>
      <w:r w:rsidRPr="0012598F">
        <w:rPr>
          <w:rFonts w:hAnsi="宋体" w:hint="eastAsia"/>
          <w:sz w:val="21"/>
          <w:szCs w:val="21"/>
          <w:highlight w:val="yellow"/>
        </w:rPr>
        <w:t>，</w:t>
      </w:r>
      <w:r w:rsidR="000152B5" w:rsidRPr="0012598F">
        <w:rPr>
          <w:rFonts w:hAnsi="宋体" w:hint="eastAsia"/>
          <w:sz w:val="21"/>
          <w:szCs w:val="21"/>
          <w:highlight w:val="yellow"/>
        </w:rPr>
        <w:t>如无实际</w:t>
      </w:r>
      <w:r w:rsidR="003775FD" w:rsidRPr="0012598F">
        <w:rPr>
          <w:rFonts w:hAnsi="宋体" w:hint="eastAsia"/>
          <w:sz w:val="21"/>
          <w:szCs w:val="21"/>
          <w:highlight w:val="yellow"/>
        </w:rPr>
        <w:t>成交</w:t>
      </w:r>
      <w:r w:rsidR="003775FD" w:rsidRPr="0012598F">
        <w:rPr>
          <w:rFonts w:hAnsi="宋体" w:hint="eastAsia"/>
          <w:sz w:val="21"/>
          <w:szCs w:val="21"/>
          <w:highlight w:val="yellow"/>
        </w:rPr>
        <w:t>/</w:t>
      </w:r>
      <w:r w:rsidR="003775FD" w:rsidRPr="0012598F">
        <w:rPr>
          <w:rFonts w:hAnsi="宋体" w:hint="eastAsia"/>
          <w:sz w:val="21"/>
          <w:szCs w:val="21"/>
          <w:highlight w:val="yellow"/>
        </w:rPr>
        <w:t>中标合同</w:t>
      </w:r>
      <w:r w:rsidR="000152B5" w:rsidRPr="0012598F">
        <w:rPr>
          <w:rFonts w:hAnsi="宋体" w:hint="eastAsia"/>
          <w:sz w:val="21"/>
          <w:szCs w:val="21"/>
          <w:highlight w:val="yellow"/>
        </w:rPr>
        <w:t>或发票，由投标人出具书面文件</w:t>
      </w:r>
      <w:r w:rsidRPr="0012598F">
        <w:rPr>
          <w:rFonts w:hAnsi="宋体" w:hint="eastAsia"/>
          <w:sz w:val="21"/>
          <w:szCs w:val="21"/>
          <w:highlight w:val="yellow"/>
        </w:rPr>
        <w:t>证明</w:t>
      </w:r>
      <w:r w:rsidR="000152B5" w:rsidRPr="0012598F">
        <w:rPr>
          <w:rFonts w:hAnsi="宋体" w:hint="eastAsia"/>
          <w:sz w:val="21"/>
          <w:szCs w:val="21"/>
          <w:highlight w:val="yellow"/>
        </w:rPr>
        <w:t>产品</w:t>
      </w:r>
      <w:r w:rsidRPr="0012598F">
        <w:rPr>
          <w:rFonts w:hAnsi="宋体" w:hint="eastAsia"/>
          <w:sz w:val="21"/>
          <w:szCs w:val="21"/>
          <w:highlight w:val="yellow"/>
        </w:rPr>
        <w:t>的定价依据</w:t>
      </w:r>
      <w:r w:rsidR="00236CD9" w:rsidRPr="0012598F">
        <w:rPr>
          <w:rFonts w:hAnsi="宋体" w:hint="eastAsia"/>
          <w:sz w:val="21"/>
          <w:szCs w:val="21"/>
          <w:highlight w:val="yellow"/>
        </w:rPr>
        <w:t>（</w:t>
      </w:r>
      <w:r w:rsidR="003775FD" w:rsidRPr="0012598F">
        <w:rPr>
          <w:rFonts w:hAnsi="宋体" w:hint="eastAsia"/>
          <w:sz w:val="21"/>
          <w:szCs w:val="21"/>
          <w:highlight w:val="yellow"/>
        </w:rPr>
        <w:t>含</w:t>
      </w:r>
      <w:r w:rsidR="00236CD9" w:rsidRPr="0012598F">
        <w:rPr>
          <w:rFonts w:hAnsi="宋体" w:hint="eastAsia"/>
          <w:sz w:val="21"/>
          <w:szCs w:val="21"/>
          <w:highlight w:val="yellow"/>
        </w:rPr>
        <w:t>成本组成情况）并加盖投标人公章</w:t>
      </w:r>
      <w:r w:rsidR="00C15A66" w:rsidRPr="0012598F">
        <w:rPr>
          <w:rFonts w:hAnsi="宋体" w:hint="eastAsia"/>
          <w:sz w:val="21"/>
          <w:szCs w:val="21"/>
          <w:highlight w:val="yellow"/>
        </w:rPr>
        <w:t>。</w:t>
      </w:r>
      <w:r w:rsidR="00C15A66" w:rsidRPr="0012598F">
        <w:rPr>
          <w:rFonts w:hAnsi="宋体"/>
          <w:sz w:val="21"/>
          <w:szCs w:val="21"/>
        </w:rPr>
        <w:t xml:space="preserve"> </w:t>
      </w:r>
    </w:p>
    <w:p w:rsidR="00236CD9" w:rsidRPr="0012598F" w:rsidRDefault="00236CD9" w:rsidP="00236CD9">
      <w:pPr>
        <w:spacing w:line="360" w:lineRule="auto"/>
        <w:ind w:firstLineChars="200" w:firstLine="420"/>
        <w:rPr>
          <w:rFonts w:hAnsi="宋体"/>
          <w:sz w:val="21"/>
          <w:szCs w:val="21"/>
        </w:rPr>
      </w:pPr>
      <w:r w:rsidRPr="0012598F">
        <w:rPr>
          <w:rFonts w:hAnsi="宋体" w:hint="eastAsia"/>
          <w:sz w:val="21"/>
          <w:szCs w:val="21"/>
          <w:highlight w:val="yellow"/>
        </w:rPr>
        <w:lastRenderedPageBreak/>
        <w:t>2</w:t>
      </w:r>
      <w:r w:rsidRPr="0012598F">
        <w:rPr>
          <w:rFonts w:hAnsi="宋体" w:hint="eastAsia"/>
          <w:sz w:val="21"/>
          <w:szCs w:val="21"/>
          <w:highlight w:val="yellow"/>
        </w:rPr>
        <w:t>）同类产品须</w:t>
      </w:r>
      <w:r w:rsidR="002A3E66" w:rsidRPr="0012598F">
        <w:rPr>
          <w:rFonts w:hAnsi="宋体" w:hint="eastAsia"/>
          <w:sz w:val="21"/>
          <w:szCs w:val="21"/>
          <w:highlight w:val="yellow"/>
        </w:rPr>
        <w:t>为</w:t>
      </w:r>
      <w:r w:rsidRPr="0012598F">
        <w:rPr>
          <w:rFonts w:hAnsi="宋体" w:hint="eastAsia"/>
          <w:sz w:val="21"/>
          <w:szCs w:val="21"/>
          <w:highlight w:val="yellow"/>
        </w:rPr>
        <w:t>同一有效优惠率；</w:t>
      </w:r>
    </w:p>
    <w:p w:rsidR="00C122DE" w:rsidRPr="0012598F" w:rsidRDefault="00236CD9" w:rsidP="00236CD9">
      <w:pPr>
        <w:spacing w:line="360" w:lineRule="auto"/>
        <w:ind w:firstLineChars="200" w:firstLine="420"/>
        <w:rPr>
          <w:rFonts w:hAnsi="宋体"/>
          <w:sz w:val="21"/>
          <w:szCs w:val="21"/>
        </w:rPr>
      </w:pPr>
      <w:r w:rsidRPr="0012598F">
        <w:rPr>
          <w:rFonts w:hAnsi="宋体" w:hint="eastAsia"/>
          <w:sz w:val="21"/>
          <w:szCs w:val="21"/>
          <w:highlight w:val="yellow"/>
        </w:rPr>
        <w:t>3</w:t>
      </w:r>
      <w:r w:rsidRPr="0012598F">
        <w:rPr>
          <w:rFonts w:hAnsi="宋体" w:hint="eastAsia"/>
          <w:sz w:val="21"/>
          <w:szCs w:val="21"/>
          <w:highlight w:val="yellow"/>
        </w:rPr>
        <w:t>）</w:t>
      </w:r>
      <w:r w:rsidR="00C122DE" w:rsidRPr="0012598F">
        <w:rPr>
          <w:rFonts w:hAnsi="宋体" w:hint="eastAsia"/>
          <w:sz w:val="21"/>
          <w:szCs w:val="21"/>
          <w:highlight w:val="yellow"/>
        </w:rPr>
        <w:t>价格超过</w:t>
      </w:r>
      <w:r w:rsidR="00C122DE" w:rsidRPr="0012598F">
        <w:rPr>
          <w:rFonts w:hAnsi="宋体"/>
          <w:sz w:val="21"/>
          <w:szCs w:val="21"/>
          <w:highlight w:val="yellow"/>
        </w:rPr>
        <w:t>200</w:t>
      </w:r>
      <w:r w:rsidR="00C122DE" w:rsidRPr="0012598F">
        <w:rPr>
          <w:rFonts w:hAnsi="宋体" w:hint="eastAsia"/>
          <w:sz w:val="21"/>
          <w:szCs w:val="21"/>
          <w:highlight w:val="yellow"/>
        </w:rPr>
        <w:t>万（含</w:t>
      </w:r>
      <w:r w:rsidR="00C122DE" w:rsidRPr="0012598F">
        <w:rPr>
          <w:rFonts w:hAnsi="宋体"/>
          <w:sz w:val="21"/>
          <w:szCs w:val="21"/>
          <w:highlight w:val="yellow"/>
        </w:rPr>
        <w:t>200</w:t>
      </w:r>
      <w:r w:rsidR="00C122DE" w:rsidRPr="0012598F">
        <w:rPr>
          <w:rFonts w:hAnsi="宋体" w:hint="eastAsia"/>
          <w:sz w:val="21"/>
          <w:szCs w:val="21"/>
          <w:highlight w:val="yellow"/>
        </w:rPr>
        <w:t>万），产品直接淘汰</w:t>
      </w:r>
      <w:r w:rsidR="00C122DE" w:rsidRPr="0012598F">
        <w:rPr>
          <w:rFonts w:ascii="宋体" w:hAnsi="宋体" w:hint="eastAsia"/>
          <w:sz w:val="21"/>
          <w:szCs w:val="21"/>
          <w:highlight w:val="yellow"/>
        </w:rPr>
        <w:t>。</w:t>
      </w:r>
    </w:p>
    <w:p w:rsidR="00C122DE" w:rsidRPr="00AB4EC8" w:rsidRDefault="00236CD9" w:rsidP="00C122DE">
      <w:pPr>
        <w:autoSpaceDN w:val="0"/>
        <w:spacing w:line="360" w:lineRule="auto"/>
        <w:ind w:firstLineChars="200" w:firstLine="420"/>
        <w:rPr>
          <w:sz w:val="21"/>
          <w:szCs w:val="21"/>
        </w:rPr>
      </w:pPr>
      <w:r w:rsidRPr="0012598F">
        <w:rPr>
          <w:rFonts w:hAnsi="宋体" w:hint="eastAsia"/>
          <w:sz w:val="21"/>
          <w:szCs w:val="21"/>
        </w:rPr>
        <w:t>4</w:t>
      </w:r>
      <w:r w:rsidRPr="0012598F">
        <w:rPr>
          <w:rFonts w:hAnsi="宋体" w:hint="eastAsia"/>
          <w:sz w:val="21"/>
          <w:szCs w:val="21"/>
        </w:rPr>
        <w:t>）</w:t>
      </w:r>
      <w:r w:rsidR="00C122DE" w:rsidRPr="0012598F">
        <w:rPr>
          <w:rFonts w:ascii="宋体" w:hAnsi="宋体" w:hint="eastAsia"/>
          <w:sz w:val="21"/>
          <w:szCs w:val="21"/>
        </w:rPr>
        <w:t>根据财政部发布的《政府采购促进中小企业发展暂行办法》规定，对于非专门面向中小企业的项目，对投标人为小型和微型企业产品的价格优惠率给予6%的扣除，用扣除后的</w:t>
      </w:r>
      <w:r w:rsidR="00C122DE" w:rsidRPr="00AB4EC8">
        <w:rPr>
          <w:sz w:val="21"/>
          <w:szCs w:val="21"/>
        </w:rPr>
        <w:t>价格参与价格评审</w:t>
      </w:r>
      <w:r w:rsidR="008C2D5F" w:rsidRPr="00AB4EC8">
        <w:rPr>
          <w:sz w:val="21"/>
          <w:szCs w:val="21"/>
        </w:rPr>
        <w:t>，即有效优惠率为投标有效优惠率</w:t>
      </w:r>
      <w:r w:rsidR="008C2D5F" w:rsidRPr="00AB4EC8">
        <w:rPr>
          <w:sz w:val="21"/>
          <w:szCs w:val="21"/>
        </w:rPr>
        <w:t>*</w:t>
      </w:r>
      <w:r w:rsidR="008C2D5F" w:rsidRPr="00AB4EC8">
        <w:rPr>
          <w:sz w:val="21"/>
          <w:szCs w:val="21"/>
        </w:rPr>
        <w:t>（</w:t>
      </w:r>
      <w:r w:rsidR="008C2D5F" w:rsidRPr="00AB4EC8">
        <w:rPr>
          <w:sz w:val="21"/>
          <w:szCs w:val="21"/>
        </w:rPr>
        <w:t>1+6%</w:t>
      </w:r>
      <w:r w:rsidR="008C2D5F" w:rsidRPr="00AB4EC8">
        <w:rPr>
          <w:sz w:val="21"/>
          <w:szCs w:val="21"/>
        </w:rPr>
        <w:t>）</w:t>
      </w:r>
      <w:r w:rsidR="00C122DE" w:rsidRPr="00AB4EC8">
        <w:rPr>
          <w:sz w:val="21"/>
          <w:szCs w:val="21"/>
        </w:rPr>
        <w:t>。</w:t>
      </w:r>
    </w:p>
    <w:p w:rsidR="00C122DE" w:rsidRPr="0012598F" w:rsidRDefault="00C122DE" w:rsidP="00C122DE">
      <w:pPr>
        <w:autoSpaceDN w:val="0"/>
        <w:spacing w:line="360" w:lineRule="auto"/>
        <w:ind w:firstLineChars="200" w:firstLine="420"/>
        <w:rPr>
          <w:rFonts w:ascii="宋体" w:hAnsi="宋体"/>
          <w:sz w:val="21"/>
          <w:szCs w:val="21"/>
        </w:rPr>
      </w:pPr>
      <w:r w:rsidRPr="0012598F">
        <w:rPr>
          <w:rFonts w:ascii="宋体" w:hAnsi="宋体" w:hint="eastAsia"/>
          <w:sz w:val="21"/>
          <w:szCs w:val="21"/>
          <w:highlight w:val="yellow"/>
        </w:rPr>
        <w:t>小微企业须提供中小企业声明函（详见</w:t>
      </w:r>
      <w:r w:rsidR="00661CA8" w:rsidRPr="0012598F">
        <w:rPr>
          <w:rFonts w:ascii="宋体" w:hAnsi="宋体" w:hint="eastAsia"/>
          <w:sz w:val="21"/>
          <w:szCs w:val="21"/>
          <w:highlight w:val="yellow"/>
        </w:rPr>
        <w:t>第八部分</w:t>
      </w:r>
      <w:r w:rsidR="00440894" w:rsidRPr="0012598F">
        <w:rPr>
          <w:rFonts w:ascii="宋体" w:hAnsi="宋体" w:hint="eastAsia"/>
          <w:sz w:val="21"/>
          <w:szCs w:val="21"/>
          <w:highlight w:val="yellow"/>
        </w:rPr>
        <w:t>附件5</w:t>
      </w:r>
      <w:r w:rsidRPr="0012598F">
        <w:rPr>
          <w:rFonts w:ascii="宋体" w:hAnsi="宋体" w:hint="eastAsia"/>
          <w:sz w:val="21"/>
          <w:szCs w:val="21"/>
          <w:highlight w:val="yellow"/>
        </w:rPr>
        <w:t>）及相关</w:t>
      </w:r>
      <w:r w:rsidR="00661CA8" w:rsidRPr="0012598F">
        <w:rPr>
          <w:rFonts w:ascii="宋体" w:hAnsi="宋体" w:hint="eastAsia"/>
          <w:sz w:val="21"/>
          <w:szCs w:val="21"/>
          <w:highlight w:val="yellow"/>
        </w:rPr>
        <w:t>政府部门出具的</w:t>
      </w:r>
      <w:r w:rsidRPr="0012598F">
        <w:rPr>
          <w:rFonts w:ascii="宋体" w:hAnsi="宋体" w:hint="eastAsia"/>
          <w:sz w:val="21"/>
          <w:szCs w:val="21"/>
          <w:highlight w:val="yellow"/>
        </w:rPr>
        <w:t>证明材料。</w:t>
      </w:r>
    </w:p>
    <w:p w:rsidR="00C122DE" w:rsidRPr="00117695" w:rsidRDefault="00C122DE" w:rsidP="00117695">
      <w:pPr>
        <w:spacing w:line="360" w:lineRule="auto"/>
        <w:ind w:firstLineChars="200" w:firstLine="422"/>
        <w:rPr>
          <w:b/>
          <w:sz w:val="21"/>
          <w:szCs w:val="21"/>
        </w:rPr>
      </w:pPr>
      <w:r w:rsidRPr="00117695">
        <w:rPr>
          <w:rFonts w:hAnsi="宋体"/>
          <w:b/>
          <w:sz w:val="21"/>
          <w:szCs w:val="21"/>
        </w:rPr>
        <w:t>2</w:t>
      </w:r>
      <w:r w:rsidRPr="00117695">
        <w:rPr>
          <w:rFonts w:hAnsi="宋体" w:hint="eastAsia"/>
          <w:b/>
          <w:sz w:val="21"/>
          <w:szCs w:val="21"/>
        </w:rPr>
        <w:t>、商务部分（</w:t>
      </w:r>
      <w:r w:rsidR="00FB6874" w:rsidRPr="00117695">
        <w:rPr>
          <w:rFonts w:hint="eastAsia"/>
          <w:b/>
          <w:sz w:val="21"/>
          <w:szCs w:val="21"/>
        </w:rPr>
        <w:t>27</w:t>
      </w:r>
      <w:r w:rsidRPr="00117695">
        <w:rPr>
          <w:rFonts w:hAnsi="宋体" w:hint="eastAsia"/>
          <w:b/>
          <w:sz w:val="21"/>
          <w:szCs w:val="21"/>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890"/>
        <w:gridCol w:w="735"/>
        <w:gridCol w:w="4578"/>
      </w:tblGrid>
      <w:tr w:rsidR="00C122DE" w:rsidRPr="00117695" w:rsidTr="00576203">
        <w:trPr>
          <w:jc w:val="center"/>
        </w:trPr>
        <w:tc>
          <w:tcPr>
            <w:tcW w:w="702" w:type="dxa"/>
            <w:tcBorders>
              <w:top w:val="single" w:sz="4" w:space="0" w:color="auto"/>
              <w:left w:val="single" w:sz="4" w:space="0" w:color="auto"/>
              <w:bottom w:val="single" w:sz="4" w:space="0" w:color="auto"/>
              <w:right w:val="single" w:sz="4" w:space="0" w:color="auto"/>
            </w:tcBorders>
            <w:hideMark/>
          </w:tcPr>
          <w:p w:rsidR="00C122DE" w:rsidRPr="00117695" w:rsidRDefault="00C122DE" w:rsidP="00576203">
            <w:pPr>
              <w:jc w:val="center"/>
              <w:rPr>
                <w:rFonts w:hAnsi="宋体"/>
                <w:sz w:val="21"/>
                <w:szCs w:val="21"/>
              </w:rPr>
            </w:pPr>
            <w:r w:rsidRPr="00117695">
              <w:rPr>
                <w:rFonts w:hAnsi="宋体" w:hint="eastAsia"/>
                <w:sz w:val="21"/>
                <w:szCs w:val="21"/>
              </w:rPr>
              <w:t>序号</w:t>
            </w:r>
          </w:p>
        </w:tc>
        <w:tc>
          <w:tcPr>
            <w:tcW w:w="1890" w:type="dxa"/>
            <w:tcBorders>
              <w:top w:val="single" w:sz="4" w:space="0" w:color="auto"/>
              <w:left w:val="single" w:sz="4" w:space="0" w:color="auto"/>
              <w:bottom w:val="single" w:sz="4" w:space="0" w:color="auto"/>
              <w:right w:val="single" w:sz="4" w:space="0" w:color="auto"/>
            </w:tcBorders>
            <w:hideMark/>
          </w:tcPr>
          <w:p w:rsidR="00C122DE" w:rsidRPr="00117695" w:rsidRDefault="00C122DE" w:rsidP="00576203">
            <w:pPr>
              <w:jc w:val="center"/>
              <w:rPr>
                <w:rFonts w:hAnsi="宋体"/>
                <w:sz w:val="21"/>
                <w:szCs w:val="21"/>
              </w:rPr>
            </w:pPr>
            <w:r w:rsidRPr="00117695">
              <w:rPr>
                <w:rFonts w:hAnsi="宋体" w:hint="eastAsia"/>
                <w:sz w:val="21"/>
                <w:szCs w:val="21"/>
              </w:rPr>
              <w:t>评分因素</w:t>
            </w:r>
          </w:p>
        </w:tc>
        <w:tc>
          <w:tcPr>
            <w:tcW w:w="735" w:type="dxa"/>
            <w:tcBorders>
              <w:top w:val="single" w:sz="4" w:space="0" w:color="auto"/>
              <w:left w:val="single" w:sz="4" w:space="0" w:color="auto"/>
              <w:bottom w:val="single" w:sz="4" w:space="0" w:color="auto"/>
              <w:right w:val="single" w:sz="4" w:space="0" w:color="auto"/>
            </w:tcBorders>
            <w:hideMark/>
          </w:tcPr>
          <w:p w:rsidR="00C122DE" w:rsidRPr="00117695" w:rsidRDefault="00C122DE" w:rsidP="00576203">
            <w:pPr>
              <w:jc w:val="center"/>
              <w:rPr>
                <w:rFonts w:hAnsi="宋体"/>
                <w:sz w:val="21"/>
                <w:szCs w:val="21"/>
              </w:rPr>
            </w:pPr>
            <w:r w:rsidRPr="00117695">
              <w:rPr>
                <w:rFonts w:hAnsi="宋体" w:hint="eastAsia"/>
                <w:sz w:val="21"/>
                <w:szCs w:val="21"/>
              </w:rPr>
              <w:t>得分</w:t>
            </w:r>
          </w:p>
        </w:tc>
        <w:tc>
          <w:tcPr>
            <w:tcW w:w="4578" w:type="dxa"/>
            <w:tcBorders>
              <w:top w:val="single" w:sz="4" w:space="0" w:color="auto"/>
              <w:left w:val="single" w:sz="4" w:space="0" w:color="auto"/>
              <w:bottom w:val="single" w:sz="4" w:space="0" w:color="auto"/>
              <w:right w:val="single" w:sz="4" w:space="0" w:color="auto"/>
            </w:tcBorders>
            <w:hideMark/>
          </w:tcPr>
          <w:p w:rsidR="00C122DE" w:rsidRPr="00117695" w:rsidRDefault="00C122DE" w:rsidP="00576203">
            <w:pPr>
              <w:jc w:val="center"/>
              <w:rPr>
                <w:rFonts w:hAnsi="宋体"/>
                <w:sz w:val="21"/>
                <w:szCs w:val="21"/>
              </w:rPr>
            </w:pPr>
            <w:r w:rsidRPr="00117695">
              <w:rPr>
                <w:rFonts w:ascii="宋体" w:hAnsi="宋体" w:hint="eastAsia"/>
                <w:sz w:val="21"/>
                <w:szCs w:val="21"/>
              </w:rPr>
              <w:t>判定标准</w:t>
            </w:r>
          </w:p>
        </w:tc>
      </w:tr>
      <w:tr w:rsidR="00C122DE" w:rsidRPr="00117695" w:rsidTr="00576203">
        <w:trPr>
          <w:trHeight w:val="1740"/>
          <w:jc w:val="center"/>
        </w:trPr>
        <w:tc>
          <w:tcPr>
            <w:tcW w:w="702" w:type="dxa"/>
            <w:tcBorders>
              <w:top w:val="single" w:sz="4" w:space="0" w:color="auto"/>
              <w:left w:val="single" w:sz="4" w:space="0" w:color="auto"/>
              <w:bottom w:val="single" w:sz="4" w:space="0" w:color="auto"/>
              <w:right w:val="single" w:sz="4" w:space="0" w:color="auto"/>
            </w:tcBorders>
            <w:vAlign w:val="center"/>
          </w:tcPr>
          <w:p w:rsidR="00C122DE" w:rsidRPr="00117695" w:rsidRDefault="00C122DE" w:rsidP="00576203">
            <w:pPr>
              <w:jc w:val="center"/>
              <w:rPr>
                <w:rFonts w:hAnsi="宋体"/>
                <w:sz w:val="21"/>
                <w:szCs w:val="21"/>
                <w:highlight w:val="yellow"/>
              </w:rPr>
            </w:pPr>
            <w:r w:rsidRPr="00117695">
              <w:rPr>
                <w:rFonts w:hAnsi="宋体" w:hint="eastAsia"/>
                <w:sz w:val="21"/>
                <w:szCs w:val="21"/>
                <w:highlight w:val="yellow"/>
              </w:rPr>
              <w:t>1</w:t>
            </w:r>
          </w:p>
        </w:tc>
        <w:tc>
          <w:tcPr>
            <w:tcW w:w="1890" w:type="dxa"/>
            <w:tcBorders>
              <w:top w:val="single" w:sz="4" w:space="0" w:color="auto"/>
              <w:left w:val="single" w:sz="4" w:space="0" w:color="auto"/>
              <w:bottom w:val="single" w:sz="4" w:space="0" w:color="auto"/>
              <w:right w:val="single" w:sz="4" w:space="0" w:color="auto"/>
            </w:tcBorders>
            <w:vAlign w:val="center"/>
          </w:tcPr>
          <w:p w:rsidR="00C122DE" w:rsidRPr="00117695" w:rsidRDefault="00B97512" w:rsidP="00576203">
            <w:pPr>
              <w:pStyle w:val="af"/>
              <w:tabs>
                <w:tab w:val="left" w:pos="514"/>
                <w:tab w:val="left" w:pos="694"/>
              </w:tabs>
              <w:jc w:val="center"/>
              <w:rPr>
                <w:rFonts w:hAnsi="宋体"/>
                <w:szCs w:val="21"/>
                <w:highlight w:val="yellow"/>
              </w:rPr>
            </w:pPr>
            <w:r w:rsidRPr="00117695">
              <w:rPr>
                <w:rFonts w:hAnsi="宋体" w:hint="eastAsia"/>
                <w:szCs w:val="21"/>
                <w:highlight w:val="yellow"/>
              </w:rPr>
              <w:t>投标文件</w:t>
            </w:r>
            <w:r w:rsidR="0064366C" w:rsidRPr="00117695">
              <w:rPr>
                <w:rFonts w:hAnsi="宋体" w:hint="eastAsia"/>
                <w:szCs w:val="21"/>
                <w:highlight w:val="yellow"/>
              </w:rPr>
              <w:t>完整性</w:t>
            </w:r>
          </w:p>
        </w:tc>
        <w:tc>
          <w:tcPr>
            <w:tcW w:w="735" w:type="dxa"/>
            <w:tcBorders>
              <w:top w:val="single" w:sz="4" w:space="0" w:color="auto"/>
              <w:left w:val="single" w:sz="4" w:space="0" w:color="auto"/>
              <w:bottom w:val="single" w:sz="4" w:space="0" w:color="auto"/>
              <w:right w:val="single" w:sz="4" w:space="0" w:color="auto"/>
            </w:tcBorders>
            <w:vAlign w:val="center"/>
          </w:tcPr>
          <w:p w:rsidR="00C122DE" w:rsidRPr="00117695" w:rsidRDefault="00C122DE" w:rsidP="00576203">
            <w:pPr>
              <w:jc w:val="center"/>
              <w:rPr>
                <w:rFonts w:hAnsi="宋体"/>
                <w:sz w:val="21"/>
                <w:szCs w:val="21"/>
                <w:highlight w:val="yellow"/>
              </w:rPr>
            </w:pPr>
            <w:r w:rsidRPr="00117695">
              <w:rPr>
                <w:rFonts w:hAnsi="宋体"/>
                <w:sz w:val="21"/>
                <w:szCs w:val="21"/>
                <w:highlight w:val="yellow"/>
              </w:rPr>
              <w:t>2</w:t>
            </w:r>
          </w:p>
        </w:tc>
        <w:tc>
          <w:tcPr>
            <w:tcW w:w="4578" w:type="dxa"/>
            <w:tcBorders>
              <w:top w:val="single" w:sz="4" w:space="0" w:color="auto"/>
              <w:left w:val="single" w:sz="4" w:space="0" w:color="auto"/>
              <w:bottom w:val="single" w:sz="4" w:space="0" w:color="auto"/>
              <w:right w:val="single" w:sz="4" w:space="0" w:color="auto"/>
            </w:tcBorders>
          </w:tcPr>
          <w:p w:rsidR="000E3155" w:rsidRPr="00117695" w:rsidRDefault="001B274A" w:rsidP="00B97512">
            <w:pPr>
              <w:pStyle w:val="35"/>
              <w:tabs>
                <w:tab w:val="left" w:pos="841"/>
              </w:tabs>
              <w:rPr>
                <w:rFonts w:hAnsi="宋体" w:cs="Times New Roman"/>
              </w:rPr>
            </w:pPr>
            <w:r w:rsidRPr="00117695">
              <w:rPr>
                <w:rFonts w:hAnsi="宋体" w:cs="Times New Roman" w:hint="eastAsia"/>
              </w:rPr>
              <w:t>1</w:t>
            </w:r>
            <w:r w:rsidR="00A05E6E" w:rsidRPr="00117695">
              <w:rPr>
                <w:rFonts w:hAnsi="宋体" w:cs="Times New Roman" w:hint="eastAsia"/>
              </w:rPr>
              <w:t>、</w:t>
            </w:r>
            <w:r w:rsidRPr="00117695">
              <w:rPr>
                <w:rFonts w:hAnsi="宋体" w:cs="Times New Roman" w:hint="eastAsia"/>
              </w:rPr>
              <w:t>完全响应</w:t>
            </w:r>
            <w:r w:rsidR="005B3821" w:rsidRPr="00117695">
              <w:rPr>
                <w:rFonts w:hAnsi="宋体" w:cs="Times New Roman" w:hint="eastAsia"/>
              </w:rPr>
              <w:t>招标文件的要求</w:t>
            </w:r>
            <w:r w:rsidR="00B97512" w:rsidRPr="00117695">
              <w:rPr>
                <w:rFonts w:hAnsi="宋体" w:cs="Times New Roman" w:hint="eastAsia"/>
              </w:rPr>
              <w:t>得</w:t>
            </w:r>
            <w:r w:rsidR="00A05E6E" w:rsidRPr="00117695">
              <w:rPr>
                <w:rFonts w:hAnsi="宋体" w:cs="Times New Roman" w:hint="eastAsia"/>
              </w:rPr>
              <w:t>1</w:t>
            </w:r>
            <w:r w:rsidR="00B97512" w:rsidRPr="00117695">
              <w:rPr>
                <w:rFonts w:hAnsi="宋体" w:cs="Times New Roman" w:hint="eastAsia"/>
              </w:rPr>
              <w:t>分；每缺一项非“*”号商务或技术文件且评分因素未提及的材料扣</w:t>
            </w:r>
            <w:r w:rsidR="00B97512" w:rsidRPr="00117695">
              <w:rPr>
                <w:rFonts w:hAnsi="宋体" w:cs="Times New Roman"/>
              </w:rPr>
              <w:t>0.5</w:t>
            </w:r>
            <w:r w:rsidR="00B97512" w:rsidRPr="00117695">
              <w:rPr>
                <w:rFonts w:hAnsi="宋体" w:cs="Times New Roman" w:hint="eastAsia"/>
              </w:rPr>
              <w:t>分，最低</w:t>
            </w:r>
            <w:r w:rsidR="00F43A0A" w:rsidRPr="00117695">
              <w:rPr>
                <w:rFonts w:hAnsi="宋体" w:cs="Times New Roman" w:hint="eastAsia"/>
              </w:rPr>
              <w:t>为</w:t>
            </w:r>
            <w:r w:rsidR="00B97512" w:rsidRPr="00117695">
              <w:rPr>
                <w:rFonts w:hAnsi="宋体" w:cs="Times New Roman" w:hint="eastAsia"/>
              </w:rPr>
              <w:t>0分。</w:t>
            </w:r>
          </w:p>
          <w:p w:rsidR="001B274A" w:rsidRPr="00117695" w:rsidRDefault="001B274A" w:rsidP="00325049">
            <w:pPr>
              <w:pStyle w:val="35"/>
              <w:tabs>
                <w:tab w:val="left" w:pos="841"/>
              </w:tabs>
              <w:rPr>
                <w:bCs/>
              </w:rPr>
            </w:pPr>
            <w:r w:rsidRPr="00117695">
              <w:rPr>
                <w:rFonts w:hint="eastAsia"/>
                <w:bCs/>
                <w:highlight w:val="yellow"/>
              </w:rPr>
              <w:t>2、电子版投标资料（</w:t>
            </w:r>
            <w:r w:rsidRPr="000A0FEE">
              <w:rPr>
                <w:rFonts w:hint="eastAsia"/>
                <w:bCs/>
                <w:color w:val="FF0000"/>
                <w:highlight w:val="yellow"/>
              </w:rPr>
              <w:t>以</w:t>
            </w:r>
            <w:r w:rsidR="000A0FEE" w:rsidRPr="000A0FEE">
              <w:rPr>
                <w:rFonts w:hint="eastAsia"/>
                <w:bCs/>
                <w:color w:val="FF0000"/>
                <w:highlight w:val="yellow"/>
              </w:rPr>
              <w:t>可复制、</w:t>
            </w:r>
            <w:r w:rsidRPr="000A0FEE">
              <w:rPr>
                <w:rFonts w:hAnsi="宋体" w:hint="eastAsia"/>
                <w:color w:val="FF0000"/>
                <w:highlight w:val="yellow"/>
              </w:rPr>
              <w:t>不可</w:t>
            </w:r>
            <w:r w:rsidRPr="00117695">
              <w:rPr>
                <w:rFonts w:hAnsi="宋体" w:hint="eastAsia"/>
                <w:highlight w:val="yellow"/>
              </w:rPr>
              <w:t>擦写的刻录光盘</w:t>
            </w:r>
            <w:r w:rsidRPr="00117695">
              <w:rPr>
                <w:rFonts w:hint="eastAsia"/>
                <w:bCs/>
                <w:highlight w:val="yellow"/>
              </w:rPr>
              <w:t>形式提供）按照招标文件第八部分附件</w:t>
            </w:r>
            <w:r w:rsidRPr="00117695">
              <w:rPr>
                <w:bCs/>
                <w:highlight w:val="yellow"/>
              </w:rPr>
              <w:t>4</w:t>
            </w:r>
            <w:r w:rsidRPr="00117695">
              <w:rPr>
                <w:rFonts w:hint="eastAsia"/>
                <w:bCs/>
                <w:highlight w:val="yellow"/>
              </w:rPr>
              <w:t>中要求的格式提供得1分，未全部提供或提供不符合要求</w:t>
            </w:r>
            <w:r w:rsidR="00F43A0A" w:rsidRPr="00117695">
              <w:rPr>
                <w:rFonts w:hAnsi="宋体" w:cs="Times New Roman" w:hint="eastAsia"/>
                <w:highlight w:val="yellow"/>
              </w:rPr>
              <w:t>为0分</w:t>
            </w:r>
            <w:r w:rsidRPr="00117695">
              <w:rPr>
                <w:rFonts w:hint="eastAsia"/>
                <w:bCs/>
                <w:highlight w:val="yellow"/>
              </w:rPr>
              <w:t>。</w:t>
            </w:r>
          </w:p>
        </w:tc>
      </w:tr>
      <w:tr w:rsidR="00C122DE" w:rsidRPr="00117695" w:rsidTr="00576203">
        <w:trPr>
          <w:trHeight w:val="2158"/>
          <w:jc w:val="center"/>
        </w:trPr>
        <w:tc>
          <w:tcPr>
            <w:tcW w:w="702" w:type="dxa"/>
            <w:tcBorders>
              <w:top w:val="single" w:sz="4" w:space="0" w:color="auto"/>
              <w:left w:val="single" w:sz="4" w:space="0" w:color="auto"/>
              <w:bottom w:val="single" w:sz="4" w:space="0" w:color="auto"/>
              <w:right w:val="single" w:sz="4" w:space="0" w:color="auto"/>
            </w:tcBorders>
            <w:vAlign w:val="center"/>
            <w:hideMark/>
          </w:tcPr>
          <w:p w:rsidR="00C122DE" w:rsidRPr="00117695" w:rsidRDefault="00C122DE" w:rsidP="00576203">
            <w:pPr>
              <w:jc w:val="center"/>
              <w:rPr>
                <w:rFonts w:hAnsi="宋体"/>
                <w:sz w:val="21"/>
                <w:szCs w:val="21"/>
              </w:rPr>
            </w:pPr>
            <w:r w:rsidRPr="00117695">
              <w:rPr>
                <w:rFonts w:hAnsi="宋体"/>
                <w:sz w:val="21"/>
                <w:szCs w:val="21"/>
              </w:rPr>
              <w:t>2</w:t>
            </w:r>
          </w:p>
        </w:tc>
        <w:tc>
          <w:tcPr>
            <w:tcW w:w="1890" w:type="dxa"/>
            <w:tcBorders>
              <w:top w:val="single" w:sz="4" w:space="0" w:color="auto"/>
              <w:left w:val="single" w:sz="4" w:space="0" w:color="auto"/>
              <w:bottom w:val="single" w:sz="4" w:space="0" w:color="auto"/>
              <w:right w:val="single" w:sz="4" w:space="0" w:color="auto"/>
            </w:tcBorders>
            <w:vAlign w:val="center"/>
            <w:hideMark/>
          </w:tcPr>
          <w:p w:rsidR="00C122DE" w:rsidRPr="00117695" w:rsidRDefault="00C122DE" w:rsidP="00576203">
            <w:pPr>
              <w:pStyle w:val="af"/>
              <w:tabs>
                <w:tab w:val="left" w:pos="514"/>
                <w:tab w:val="left" w:pos="694"/>
              </w:tabs>
              <w:jc w:val="center"/>
              <w:rPr>
                <w:rFonts w:ascii="Times New Roman" w:hAnsi="宋体"/>
                <w:szCs w:val="21"/>
              </w:rPr>
            </w:pPr>
            <w:r w:rsidRPr="00117695">
              <w:rPr>
                <w:rFonts w:hAnsi="宋体" w:hint="eastAsia"/>
                <w:szCs w:val="21"/>
              </w:rPr>
              <w:t>管理体系认证</w:t>
            </w:r>
          </w:p>
        </w:tc>
        <w:tc>
          <w:tcPr>
            <w:tcW w:w="735" w:type="dxa"/>
            <w:tcBorders>
              <w:top w:val="single" w:sz="4" w:space="0" w:color="auto"/>
              <w:left w:val="single" w:sz="4" w:space="0" w:color="auto"/>
              <w:bottom w:val="single" w:sz="4" w:space="0" w:color="auto"/>
              <w:right w:val="single" w:sz="4" w:space="0" w:color="auto"/>
            </w:tcBorders>
            <w:vAlign w:val="center"/>
            <w:hideMark/>
          </w:tcPr>
          <w:p w:rsidR="00C122DE" w:rsidRPr="00117695" w:rsidRDefault="00C122DE" w:rsidP="00576203">
            <w:pPr>
              <w:jc w:val="center"/>
              <w:rPr>
                <w:rFonts w:hAnsi="宋体"/>
                <w:sz w:val="21"/>
                <w:szCs w:val="21"/>
              </w:rPr>
            </w:pPr>
            <w:r w:rsidRPr="00117695">
              <w:rPr>
                <w:rFonts w:hAnsi="宋体" w:hint="eastAsia"/>
                <w:sz w:val="21"/>
                <w:szCs w:val="21"/>
              </w:rPr>
              <w:t>3</w:t>
            </w:r>
          </w:p>
        </w:tc>
        <w:tc>
          <w:tcPr>
            <w:tcW w:w="4578" w:type="dxa"/>
            <w:tcBorders>
              <w:top w:val="single" w:sz="4" w:space="0" w:color="auto"/>
              <w:left w:val="single" w:sz="4" w:space="0" w:color="auto"/>
              <w:bottom w:val="single" w:sz="4" w:space="0" w:color="auto"/>
              <w:right w:val="single" w:sz="4" w:space="0" w:color="auto"/>
            </w:tcBorders>
            <w:hideMark/>
          </w:tcPr>
          <w:p w:rsidR="00C122DE" w:rsidRPr="00117695" w:rsidRDefault="00A05E6E" w:rsidP="00E86911">
            <w:pPr>
              <w:pStyle w:val="35"/>
              <w:tabs>
                <w:tab w:val="left" w:pos="841"/>
              </w:tabs>
              <w:rPr>
                <w:highlight w:val="yellow"/>
              </w:rPr>
            </w:pPr>
            <w:r w:rsidRPr="00117695">
              <w:rPr>
                <w:rFonts w:hint="eastAsia"/>
                <w:bCs/>
                <w:highlight w:val="yellow"/>
              </w:rPr>
              <w:t>投标人获得有效的</w:t>
            </w:r>
            <w:r w:rsidR="00C122DE" w:rsidRPr="00117695">
              <w:rPr>
                <w:rFonts w:hint="eastAsia"/>
                <w:bCs/>
                <w:highlight w:val="yellow"/>
              </w:rPr>
              <w:t>质量</w:t>
            </w:r>
            <w:r w:rsidRPr="00117695">
              <w:rPr>
                <w:rFonts w:hint="eastAsia"/>
                <w:bCs/>
                <w:highlight w:val="yellow"/>
              </w:rPr>
              <w:t>管理体系</w:t>
            </w:r>
            <w:r w:rsidR="002F75F1" w:rsidRPr="00117695">
              <w:rPr>
                <w:rFonts w:hint="eastAsia"/>
                <w:bCs/>
                <w:highlight w:val="yellow"/>
              </w:rPr>
              <w:t>认证</w:t>
            </w:r>
            <w:r w:rsidR="00C122DE" w:rsidRPr="00117695">
              <w:rPr>
                <w:rFonts w:hint="eastAsia"/>
                <w:bCs/>
                <w:highlight w:val="yellow"/>
              </w:rPr>
              <w:t>（ISO9000系列）、环境</w:t>
            </w:r>
            <w:r w:rsidR="00304536" w:rsidRPr="00117695">
              <w:rPr>
                <w:rFonts w:hint="eastAsia"/>
                <w:bCs/>
                <w:highlight w:val="yellow"/>
              </w:rPr>
              <w:t>管理体系</w:t>
            </w:r>
            <w:r w:rsidR="00C122DE" w:rsidRPr="00117695">
              <w:rPr>
                <w:rFonts w:hint="eastAsia"/>
                <w:bCs/>
                <w:highlight w:val="yellow"/>
              </w:rPr>
              <w:t>认证（ISO14000系列）和</w:t>
            </w:r>
            <w:r w:rsidR="00C122DE" w:rsidRPr="00117695">
              <w:rPr>
                <w:bCs/>
                <w:highlight w:val="yellow"/>
              </w:rPr>
              <w:t>职业健康安全管理体系</w:t>
            </w:r>
            <w:r w:rsidR="002F75F1" w:rsidRPr="00117695">
              <w:rPr>
                <w:rFonts w:hint="eastAsia"/>
                <w:bCs/>
                <w:highlight w:val="yellow"/>
              </w:rPr>
              <w:t>认证</w:t>
            </w:r>
            <w:r w:rsidR="00C122DE" w:rsidRPr="00117695">
              <w:rPr>
                <w:rFonts w:hint="eastAsia"/>
                <w:bCs/>
                <w:highlight w:val="yellow"/>
              </w:rPr>
              <w:t>（</w:t>
            </w:r>
            <w:r w:rsidR="00C122DE" w:rsidRPr="00117695">
              <w:rPr>
                <w:bCs/>
                <w:highlight w:val="yellow"/>
              </w:rPr>
              <w:t>OHSAS18000</w:t>
            </w:r>
            <w:r w:rsidR="00C122DE" w:rsidRPr="00117695">
              <w:rPr>
                <w:rFonts w:hint="eastAsia"/>
                <w:bCs/>
                <w:highlight w:val="yellow"/>
              </w:rPr>
              <w:t>系列）文件（复印件加盖投标人公章），每有一个合格证书得1分，</w:t>
            </w:r>
            <w:r w:rsidR="000831F7" w:rsidRPr="00117695">
              <w:rPr>
                <w:rFonts w:hint="eastAsia"/>
                <w:bCs/>
                <w:highlight w:val="yellow"/>
              </w:rPr>
              <w:t>满分</w:t>
            </w:r>
            <w:r w:rsidR="00C122DE" w:rsidRPr="00117695">
              <w:rPr>
                <w:rFonts w:hint="eastAsia"/>
                <w:bCs/>
                <w:highlight w:val="yellow"/>
              </w:rPr>
              <w:t>3分，最低为0分。</w:t>
            </w:r>
          </w:p>
        </w:tc>
      </w:tr>
      <w:tr w:rsidR="00C122DE" w:rsidRPr="00117695" w:rsidTr="00576203">
        <w:trPr>
          <w:jc w:val="center"/>
        </w:trPr>
        <w:tc>
          <w:tcPr>
            <w:tcW w:w="702" w:type="dxa"/>
            <w:tcBorders>
              <w:top w:val="single" w:sz="4" w:space="0" w:color="auto"/>
              <w:left w:val="single" w:sz="4" w:space="0" w:color="auto"/>
              <w:bottom w:val="single" w:sz="4" w:space="0" w:color="auto"/>
              <w:right w:val="single" w:sz="4" w:space="0" w:color="auto"/>
            </w:tcBorders>
            <w:vAlign w:val="center"/>
            <w:hideMark/>
          </w:tcPr>
          <w:p w:rsidR="00C122DE" w:rsidRPr="00117695" w:rsidRDefault="00C122DE" w:rsidP="00576203">
            <w:pPr>
              <w:jc w:val="center"/>
              <w:rPr>
                <w:rFonts w:hAnsi="宋体"/>
                <w:sz w:val="21"/>
                <w:szCs w:val="21"/>
              </w:rPr>
            </w:pPr>
          </w:p>
        </w:tc>
        <w:tc>
          <w:tcPr>
            <w:tcW w:w="1890" w:type="dxa"/>
            <w:tcBorders>
              <w:top w:val="single" w:sz="4" w:space="0" w:color="auto"/>
              <w:left w:val="single" w:sz="4" w:space="0" w:color="auto"/>
              <w:bottom w:val="single" w:sz="4" w:space="0" w:color="auto"/>
              <w:right w:val="single" w:sz="4" w:space="0" w:color="auto"/>
            </w:tcBorders>
            <w:vAlign w:val="center"/>
            <w:hideMark/>
          </w:tcPr>
          <w:p w:rsidR="00C122DE" w:rsidRPr="00117695" w:rsidRDefault="00C122DE" w:rsidP="00576203">
            <w:pPr>
              <w:pStyle w:val="af"/>
              <w:tabs>
                <w:tab w:val="left" w:pos="514"/>
                <w:tab w:val="left" w:pos="694"/>
              </w:tabs>
              <w:jc w:val="center"/>
              <w:rPr>
                <w:rFonts w:hAnsi="宋体"/>
                <w:szCs w:val="21"/>
              </w:rPr>
            </w:pPr>
          </w:p>
        </w:tc>
        <w:tc>
          <w:tcPr>
            <w:tcW w:w="735" w:type="dxa"/>
            <w:tcBorders>
              <w:top w:val="single" w:sz="4" w:space="0" w:color="auto"/>
              <w:left w:val="single" w:sz="4" w:space="0" w:color="auto"/>
              <w:bottom w:val="single" w:sz="4" w:space="0" w:color="auto"/>
              <w:right w:val="single" w:sz="4" w:space="0" w:color="auto"/>
            </w:tcBorders>
            <w:vAlign w:val="center"/>
            <w:hideMark/>
          </w:tcPr>
          <w:p w:rsidR="00C122DE" w:rsidRPr="00117695" w:rsidRDefault="00C122DE" w:rsidP="00576203">
            <w:pPr>
              <w:jc w:val="center"/>
              <w:rPr>
                <w:rFonts w:hAnsi="宋体"/>
                <w:sz w:val="21"/>
                <w:szCs w:val="21"/>
              </w:rPr>
            </w:pPr>
          </w:p>
        </w:tc>
        <w:tc>
          <w:tcPr>
            <w:tcW w:w="4578" w:type="dxa"/>
            <w:tcBorders>
              <w:top w:val="single" w:sz="4" w:space="0" w:color="auto"/>
              <w:left w:val="single" w:sz="4" w:space="0" w:color="auto"/>
              <w:bottom w:val="single" w:sz="4" w:space="0" w:color="auto"/>
              <w:right w:val="single" w:sz="4" w:space="0" w:color="auto"/>
            </w:tcBorders>
            <w:hideMark/>
          </w:tcPr>
          <w:p w:rsidR="00C122DE" w:rsidRPr="00117695" w:rsidRDefault="00C122DE" w:rsidP="00576203">
            <w:pPr>
              <w:rPr>
                <w:rFonts w:hAnsi="宋体"/>
                <w:sz w:val="21"/>
                <w:szCs w:val="21"/>
              </w:rPr>
            </w:pPr>
          </w:p>
        </w:tc>
      </w:tr>
      <w:tr w:rsidR="00C122DE" w:rsidRPr="00117695" w:rsidTr="00917D34">
        <w:trPr>
          <w:trHeight w:val="2536"/>
          <w:jc w:val="center"/>
        </w:trPr>
        <w:tc>
          <w:tcPr>
            <w:tcW w:w="702" w:type="dxa"/>
            <w:tcBorders>
              <w:top w:val="single" w:sz="4" w:space="0" w:color="auto"/>
              <w:left w:val="single" w:sz="4" w:space="0" w:color="auto"/>
              <w:bottom w:val="single" w:sz="4" w:space="0" w:color="auto"/>
              <w:right w:val="single" w:sz="4" w:space="0" w:color="auto"/>
            </w:tcBorders>
            <w:vAlign w:val="center"/>
            <w:hideMark/>
          </w:tcPr>
          <w:p w:rsidR="00C122DE" w:rsidRPr="00117695" w:rsidRDefault="00C122DE" w:rsidP="00576203">
            <w:pPr>
              <w:jc w:val="center"/>
              <w:rPr>
                <w:rFonts w:hAnsi="宋体"/>
                <w:sz w:val="21"/>
                <w:szCs w:val="21"/>
              </w:rPr>
            </w:pPr>
            <w:r w:rsidRPr="00117695">
              <w:rPr>
                <w:rFonts w:hAnsi="宋体"/>
                <w:sz w:val="21"/>
                <w:szCs w:val="21"/>
              </w:rPr>
              <w:t>3</w:t>
            </w:r>
          </w:p>
        </w:tc>
        <w:tc>
          <w:tcPr>
            <w:tcW w:w="1890" w:type="dxa"/>
            <w:tcBorders>
              <w:top w:val="single" w:sz="4" w:space="0" w:color="auto"/>
              <w:left w:val="single" w:sz="4" w:space="0" w:color="auto"/>
              <w:bottom w:val="single" w:sz="4" w:space="0" w:color="auto"/>
              <w:right w:val="single" w:sz="4" w:space="0" w:color="auto"/>
            </w:tcBorders>
            <w:vAlign w:val="center"/>
            <w:hideMark/>
          </w:tcPr>
          <w:p w:rsidR="00C122DE" w:rsidRPr="00117695" w:rsidRDefault="00C122DE" w:rsidP="00576203">
            <w:pPr>
              <w:pStyle w:val="af"/>
              <w:tabs>
                <w:tab w:val="left" w:pos="514"/>
                <w:tab w:val="left" w:pos="694"/>
              </w:tabs>
              <w:jc w:val="center"/>
              <w:rPr>
                <w:rFonts w:ascii="Times New Roman" w:hAnsi="宋体"/>
                <w:szCs w:val="21"/>
              </w:rPr>
            </w:pPr>
            <w:r w:rsidRPr="00117695">
              <w:rPr>
                <w:rFonts w:ascii="Times New Roman" w:hAnsi="宋体"/>
                <w:szCs w:val="21"/>
              </w:rPr>
              <w:t>研发能力</w:t>
            </w:r>
          </w:p>
        </w:tc>
        <w:tc>
          <w:tcPr>
            <w:tcW w:w="735" w:type="dxa"/>
            <w:tcBorders>
              <w:top w:val="single" w:sz="4" w:space="0" w:color="auto"/>
              <w:left w:val="single" w:sz="4" w:space="0" w:color="auto"/>
              <w:bottom w:val="single" w:sz="4" w:space="0" w:color="auto"/>
              <w:right w:val="single" w:sz="4" w:space="0" w:color="auto"/>
            </w:tcBorders>
            <w:vAlign w:val="center"/>
            <w:hideMark/>
          </w:tcPr>
          <w:p w:rsidR="00C122DE" w:rsidRPr="00117695" w:rsidRDefault="00917D34" w:rsidP="00576203">
            <w:pPr>
              <w:jc w:val="center"/>
              <w:rPr>
                <w:rFonts w:hAnsi="宋体"/>
                <w:sz w:val="21"/>
                <w:szCs w:val="21"/>
              </w:rPr>
            </w:pPr>
            <w:r w:rsidRPr="00117695">
              <w:rPr>
                <w:rFonts w:hAnsi="宋体" w:hint="eastAsia"/>
                <w:sz w:val="21"/>
                <w:szCs w:val="21"/>
              </w:rPr>
              <w:t>3</w:t>
            </w:r>
          </w:p>
        </w:tc>
        <w:tc>
          <w:tcPr>
            <w:tcW w:w="4578" w:type="dxa"/>
            <w:tcBorders>
              <w:top w:val="single" w:sz="4" w:space="0" w:color="auto"/>
              <w:left w:val="single" w:sz="4" w:space="0" w:color="auto"/>
              <w:bottom w:val="single" w:sz="4" w:space="0" w:color="auto"/>
              <w:right w:val="single" w:sz="4" w:space="0" w:color="auto"/>
            </w:tcBorders>
            <w:hideMark/>
          </w:tcPr>
          <w:p w:rsidR="001B3382" w:rsidRPr="00117695" w:rsidRDefault="00C122DE" w:rsidP="001B3382">
            <w:pPr>
              <w:pBdr>
                <w:top w:val="nil"/>
                <w:left w:val="nil"/>
                <w:bottom w:val="nil"/>
                <w:right w:val="nil"/>
                <w:between w:val="nil"/>
                <w:bar w:val="nil"/>
              </w:pBdr>
              <w:rPr>
                <w:sz w:val="21"/>
                <w:szCs w:val="21"/>
              </w:rPr>
            </w:pPr>
            <w:r w:rsidRPr="00117695">
              <w:rPr>
                <w:rFonts w:hAnsi="宋体" w:hint="eastAsia"/>
                <w:sz w:val="21"/>
                <w:szCs w:val="21"/>
              </w:rPr>
              <w:t>1</w:t>
            </w:r>
            <w:r w:rsidR="00CA49F7" w:rsidRPr="00117695">
              <w:rPr>
                <w:rFonts w:hAnsi="宋体" w:hint="eastAsia"/>
                <w:sz w:val="21"/>
                <w:szCs w:val="21"/>
              </w:rPr>
              <w:t>、研发设备：</w:t>
            </w:r>
            <w:r w:rsidR="001B3382" w:rsidRPr="00117695">
              <w:rPr>
                <w:bCs/>
                <w:sz w:val="21"/>
                <w:szCs w:val="21"/>
                <w:highlight w:val="yellow"/>
              </w:rPr>
              <w:t>投标人提供的</w:t>
            </w:r>
            <w:r w:rsidR="001B3382" w:rsidRPr="00117695">
              <w:rPr>
                <w:rFonts w:hint="eastAsia"/>
                <w:bCs/>
                <w:sz w:val="21"/>
                <w:szCs w:val="21"/>
                <w:highlight w:val="yellow"/>
              </w:rPr>
              <w:t>研</w:t>
            </w:r>
            <w:r w:rsidR="001B3382" w:rsidRPr="00117695">
              <w:rPr>
                <w:bCs/>
                <w:sz w:val="21"/>
                <w:szCs w:val="21"/>
                <w:highlight w:val="yellow"/>
              </w:rPr>
              <w:t>发设备</w:t>
            </w:r>
            <w:r w:rsidR="001B3382" w:rsidRPr="00117695">
              <w:rPr>
                <w:rFonts w:hint="eastAsia"/>
                <w:bCs/>
                <w:sz w:val="21"/>
                <w:szCs w:val="21"/>
                <w:highlight w:val="yellow"/>
              </w:rPr>
              <w:t>清单（名称、数量、图片等）、</w:t>
            </w:r>
            <w:r w:rsidR="001B3382" w:rsidRPr="00117695">
              <w:rPr>
                <w:rFonts w:hint="eastAsia"/>
                <w:bCs/>
                <w:sz w:val="21"/>
                <w:szCs w:val="21"/>
              </w:rPr>
              <w:t>研发设备所有权的证明</w:t>
            </w:r>
            <w:r w:rsidR="005B6AFB" w:rsidRPr="00117695">
              <w:rPr>
                <w:rFonts w:hint="eastAsia"/>
                <w:bCs/>
                <w:sz w:val="21"/>
                <w:szCs w:val="21"/>
                <w:highlight w:val="yellow"/>
              </w:rPr>
              <w:t>（</w:t>
            </w:r>
            <w:r w:rsidR="001B3382" w:rsidRPr="00117695">
              <w:rPr>
                <w:rFonts w:hint="eastAsia"/>
                <w:bCs/>
                <w:sz w:val="21"/>
                <w:szCs w:val="21"/>
                <w:highlight w:val="yellow"/>
              </w:rPr>
              <w:t>购买合同或发票</w:t>
            </w:r>
            <w:r w:rsidR="005B6AFB" w:rsidRPr="00117695">
              <w:rPr>
                <w:rFonts w:hint="eastAsia"/>
                <w:bCs/>
                <w:sz w:val="21"/>
                <w:szCs w:val="21"/>
                <w:highlight w:val="yellow"/>
              </w:rPr>
              <w:t>）</w:t>
            </w:r>
            <w:r w:rsidR="001B3382" w:rsidRPr="00117695">
              <w:rPr>
                <w:rFonts w:hint="eastAsia"/>
                <w:bCs/>
                <w:sz w:val="21"/>
                <w:szCs w:val="21"/>
              </w:rPr>
              <w:t>、</w:t>
            </w:r>
            <w:r w:rsidR="001B3382" w:rsidRPr="00117695">
              <w:rPr>
                <w:rFonts w:hint="eastAsia"/>
                <w:bCs/>
                <w:sz w:val="21"/>
                <w:szCs w:val="21"/>
                <w:highlight w:val="yellow"/>
              </w:rPr>
              <w:t>研发工作流程</w:t>
            </w:r>
            <w:r w:rsidR="001B3382" w:rsidRPr="00117695">
              <w:rPr>
                <w:rFonts w:hint="eastAsia"/>
                <w:bCs/>
                <w:sz w:val="21"/>
                <w:szCs w:val="21"/>
              </w:rPr>
              <w:t>；</w:t>
            </w:r>
          </w:p>
          <w:p w:rsidR="00CA49F7" w:rsidRPr="00117695" w:rsidRDefault="00C122DE" w:rsidP="00CA49F7">
            <w:pPr>
              <w:pBdr>
                <w:top w:val="nil"/>
                <w:left w:val="nil"/>
                <w:bottom w:val="nil"/>
                <w:right w:val="nil"/>
                <w:between w:val="nil"/>
                <w:bar w:val="nil"/>
              </w:pBdr>
              <w:rPr>
                <w:sz w:val="21"/>
                <w:szCs w:val="21"/>
              </w:rPr>
            </w:pPr>
            <w:r w:rsidRPr="00117695">
              <w:rPr>
                <w:rFonts w:hAnsi="宋体" w:hint="eastAsia"/>
                <w:sz w:val="21"/>
                <w:szCs w:val="21"/>
              </w:rPr>
              <w:t>2</w:t>
            </w:r>
            <w:r w:rsidRPr="00117695">
              <w:rPr>
                <w:rFonts w:hAnsi="宋体" w:hint="eastAsia"/>
                <w:sz w:val="21"/>
                <w:szCs w:val="21"/>
              </w:rPr>
              <w:t>、</w:t>
            </w:r>
            <w:r w:rsidRPr="00117695">
              <w:rPr>
                <w:rFonts w:hAnsi="宋体" w:hint="eastAsia"/>
                <w:bCs/>
                <w:sz w:val="21"/>
                <w:szCs w:val="21"/>
              </w:rPr>
              <w:t>研发人员：</w:t>
            </w:r>
            <w:r w:rsidRPr="00117695">
              <w:rPr>
                <w:sz w:val="21"/>
                <w:szCs w:val="21"/>
              </w:rPr>
              <w:t>投标人提供的</w:t>
            </w:r>
            <w:r w:rsidRPr="00117695">
              <w:rPr>
                <w:rFonts w:hint="eastAsia"/>
                <w:sz w:val="21"/>
                <w:szCs w:val="21"/>
              </w:rPr>
              <w:t>研发</w:t>
            </w:r>
            <w:r w:rsidRPr="00117695">
              <w:rPr>
                <w:sz w:val="21"/>
                <w:szCs w:val="21"/>
              </w:rPr>
              <w:t>人员</w:t>
            </w:r>
            <w:r w:rsidR="00917D34" w:rsidRPr="00117695">
              <w:rPr>
                <w:rFonts w:hint="eastAsia"/>
                <w:sz w:val="21"/>
                <w:szCs w:val="21"/>
              </w:rPr>
              <w:t>信息</w:t>
            </w:r>
            <w:r w:rsidRPr="00117695">
              <w:rPr>
                <w:rFonts w:hint="eastAsia"/>
                <w:sz w:val="21"/>
                <w:szCs w:val="21"/>
              </w:rPr>
              <w:t>（</w:t>
            </w:r>
            <w:r w:rsidR="00917D34" w:rsidRPr="00117695">
              <w:rPr>
                <w:rFonts w:hint="eastAsia"/>
                <w:sz w:val="21"/>
                <w:szCs w:val="21"/>
              </w:rPr>
              <w:t>须</w:t>
            </w:r>
            <w:r w:rsidRPr="00117695">
              <w:rPr>
                <w:rFonts w:hint="eastAsia"/>
                <w:sz w:val="21"/>
                <w:szCs w:val="21"/>
              </w:rPr>
              <w:t>提供</w:t>
            </w:r>
            <w:r w:rsidR="00DD77A7" w:rsidRPr="00117695">
              <w:rPr>
                <w:rFonts w:hint="eastAsia"/>
                <w:sz w:val="21"/>
                <w:szCs w:val="21"/>
              </w:rPr>
              <w:t>研发人员</w:t>
            </w:r>
            <w:r w:rsidRPr="00117695">
              <w:rPr>
                <w:rFonts w:hAnsi="宋体" w:hint="eastAsia"/>
                <w:bCs/>
                <w:sz w:val="21"/>
                <w:szCs w:val="21"/>
              </w:rPr>
              <w:t>学历证明、专业资质、劳动合同、社保缴纳证明</w:t>
            </w:r>
            <w:r w:rsidR="00917D34" w:rsidRPr="00117695">
              <w:rPr>
                <w:sz w:val="21"/>
                <w:szCs w:val="21"/>
              </w:rPr>
              <w:t>等</w:t>
            </w:r>
            <w:r w:rsidR="00917D34" w:rsidRPr="00117695">
              <w:rPr>
                <w:rFonts w:hint="eastAsia"/>
                <w:sz w:val="21"/>
                <w:szCs w:val="21"/>
              </w:rPr>
              <w:t>证明材料</w:t>
            </w:r>
            <w:r w:rsidRPr="00117695">
              <w:rPr>
                <w:rFonts w:hint="eastAsia"/>
                <w:sz w:val="21"/>
                <w:szCs w:val="21"/>
              </w:rPr>
              <w:t>）</w:t>
            </w:r>
          </w:p>
          <w:p w:rsidR="00C122DE" w:rsidRPr="00117695" w:rsidRDefault="00917D34" w:rsidP="005212E0">
            <w:pPr>
              <w:pBdr>
                <w:top w:val="nil"/>
                <w:left w:val="nil"/>
                <w:bottom w:val="nil"/>
                <w:right w:val="nil"/>
                <w:between w:val="nil"/>
                <w:bar w:val="nil"/>
              </w:pBdr>
              <w:rPr>
                <w:rFonts w:hAnsi="宋体"/>
                <w:sz w:val="21"/>
                <w:szCs w:val="21"/>
              </w:rPr>
            </w:pPr>
            <w:r w:rsidRPr="00117695">
              <w:rPr>
                <w:rFonts w:hint="eastAsia"/>
                <w:sz w:val="21"/>
                <w:szCs w:val="21"/>
              </w:rPr>
              <w:t>以投标人提供的研发设备和研发人员的证明材料为依据进行综合判断，研发能力</w:t>
            </w:r>
            <w:r w:rsidR="00E1757C" w:rsidRPr="00117695">
              <w:rPr>
                <w:rFonts w:hint="eastAsia"/>
                <w:sz w:val="21"/>
                <w:szCs w:val="21"/>
              </w:rPr>
              <w:t>优得</w:t>
            </w:r>
            <w:r w:rsidRPr="00117695">
              <w:rPr>
                <w:rFonts w:hint="eastAsia"/>
                <w:sz w:val="21"/>
                <w:szCs w:val="21"/>
              </w:rPr>
              <w:t>3</w:t>
            </w:r>
            <w:r w:rsidRPr="00117695">
              <w:rPr>
                <w:rFonts w:hint="eastAsia"/>
                <w:sz w:val="21"/>
                <w:szCs w:val="21"/>
              </w:rPr>
              <w:t>分，良得</w:t>
            </w:r>
            <w:r w:rsidR="005212E0" w:rsidRPr="00117695">
              <w:rPr>
                <w:rFonts w:hint="eastAsia"/>
                <w:sz w:val="21"/>
                <w:szCs w:val="21"/>
              </w:rPr>
              <w:t>1-2</w:t>
            </w:r>
            <w:r w:rsidRPr="00117695">
              <w:rPr>
                <w:rFonts w:hint="eastAsia"/>
                <w:sz w:val="21"/>
                <w:szCs w:val="21"/>
              </w:rPr>
              <w:t>分，差为</w:t>
            </w:r>
            <w:r w:rsidRPr="00117695">
              <w:rPr>
                <w:rFonts w:hint="eastAsia"/>
                <w:sz w:val="21"/>
                <w:szCs w:val="21"/>
              </w:rPr>
              <w:t>0</w:t>
            </w:r>
            <w:r w:rsidRPr="00117695">
              <w:rPr>
                <w:rFonts w:hint="eastAsia"/>
                <w:sz w:val="21"/>
                <w:szCs w:val="21"/>
              </w:rPr>
              <w:t>分。</w:t>
            </w:r>
          </w:p>
        </w:tc>
      </w:tr>
      <w:tr w:rsidR="00432EC0" w:rsidRPr="00117695" w:rsidTr="00917D34">
        <w:trPr>
          <w:trHeight w:val="2536"/>
          <w:jc w:val="center"/>
        </w:trPr>
        <w:tc>
          <w:tcPr>
            <w:tcW w:w="702" w:type="dxa"/>
            <w:tcBorders>
              <w:top w:val="single" w:sz="4" w:space="0" w:color="auto"/>
              <w:left w:val="single" w:sz="4" w:space="0" w:color="auto"/>
              <w:bottom w:val="single" w:sz="4" w:space="0" w:color="auto"/>
              <w:right w:val="single" w:sz="4" w:space="0" w:color="auto"/>
            </w:tcBorders>
            <w:vAlign w:val="center"/>
            <w:hideMark/>
          </w:tcPr>
          <w:p w:rsidR="00432EC0" w:rsidRPr="00117695" w:rsidRDefault="00432EC0" w:rsidP="00576203">
            <w:pPr>
              <w:jc w:val="center"/>
              <w:rPr>
                <w:rFonts w:hAnsi="宋体"/>
                <w:sz w:val="21"/>
                <w:szCs w:val="21"/>
              </w:rPr>
            </w:pPr>
            <w:r w:rsidRPr="00117695">
              <w:rPr>
                <w:rFonts w:hAnsi="宋体" w:hint="eastAsia"/>
                <w:sz w:val="21"/>
                <w:szCs w:val="21"/>
              </w:rPr>
              <w:lastRenderedPageBreak/>
              <w:t>4</w:t>
            </w:r>
          </w:p>
        </w:tc>
        <w:tc>
          <w:tcPr>
            <w:tcW w:w="1890" w:type="dxa"/>
            <w:tcBorders>
              <w:top w:val="single" w:sz="4" w:space="0" w:color="auto"/>
              <w:left w:val="single" w:sz="4" w:space="0" w:color="auto"/>
              <w:bottom w:val="single" w:sz="4" w:space="0" w:color="auto"/>
              <w:right w:val="single" w:sz="4" w:space="0" w:color="auto"/>
            </w:tcBorders>
            <w:vAlign w:val="center"/>
            <w:hideMark/>
          </w:tcPr>
          <w:p w:rsidR="00432EC0" w:rsidRPr="00117695" w:rsidRDefault="00432EC0" w:rsidP="00576203">
            <w:pPr>
              <w:pStyle w:val="af"/>
              <w:tabs>
                <w:tab w:val="left" w:pos="514"/>
                <w:tab w:val="left" w:pos="694"/>
              </w:tabs>
              <w:jc w:val="center"/>
              <w:rPr>
                <w:rFonts w:ascii="Times New Roman" w:hAnsi="宋体"/>
                <w:szCs w:val="21"/>
              </w:rPr>
            </w:pPr>
            <w:r w:rsidRPr="00117695">
              <w:rPr>
                <w:rFonts w:ascii="Times New Roman" w:hAnsi="宋体" w:hint="eastAsia"/>
                <w:szCs w:val="21"/>
              </w:rPr>
              <w:t>生产</w:t>
            </w:r>
            <w:r w:rsidRPr="00117695">
              <w:rPr>
                <w:rFonts w:ascii="Times New Roman" w:hAnsi="宋体"/>
                <w:szCs w:val="21"/>
              </w:rPr>
              <w:t>能力</w:t>
            </w:r>
          </w:p>
        </w:tc>
        <w:tc>
          <w:tcPr>
            <w:tcW w:w="735" w:type="dxa"/>
            <w:tcBorders>
              <w:top w:val="single" w:sz="4" w:space="0" w:color="auto"/>
              <w:left w:val="single" w:sz="4" w:space="0" w:color="auto"/>
              <w:bottom w:val="single" w:sz="4" w:space="0" w:color="auto"/>
              <w:right w:val="single" w:sz="4" w:space="0" w:color="auto"/>
            </w:tcBorders>
            <w:vAlign w:val="center"/>
            <w:hideMark/>
          </w:tcPr>
          <w:p w:rsidR="00432EC0" w:rsidRPr="00117695" w:rsidRDefault="00432EC0" w:rsidP="00576203">
            <w:pPr>
              <w:jc w:val="center"/>
              <w:rPr>
                <w:rFonts w:hAnsi="宋体"/>
                <w:sz w:val="21"/>
                <w:szCs w:val="21"/>
              </w:rPr>
            </w:pPr>
            <w:r w:rsidRPr="00117695">
              <w:rPr>
                <w:rFonts w:hAnsi="宋体" w:hint="eastAsia"/>
                <w:sz w:val="21"/>
                <w:szCs w:val="21"/>
              </w:rPr>
              <w:t>3</w:t>
            </w:r>
          </w:p>
        </w:tc>
        <w:tc>
          <w:tcPr>
            <w:tcW w:w="4578" w:type="dxa"/>
            <w:tcBorders>
              <w:top w:val="single" w:sz="4" w:space="0" w:color="auto"/>
              <w:left w:val="single" w:sz="4" w:space="0" w:color="auto"/>
              <w:bottom w:val="single" w:sz="4" w:space="0" w:color="auto"/>
              <w:right w:val="single" w:sz="4" w:space="0" w:color="auto"/>
            </w:tcBorders>
            <w:hideMark/>
          </w:tcPr>
          <w:p w:rsidR="003054A7" w:rsidRPr="00117695" w:rsidRDefault="003054A7" w:rsidP="003054A7">
            <w:pPr>
              <w:pBdr>
                <w:top w:val="nil"/>
                <w:left w:val="nil"/>
                <w:bottom w:val="nil"/>
                <w:right w:val="nil"/>
                <w:between w:val="nil"/>
                <w:bar w:val="nil"/>
              </w:pBdr>
              <w:rPr>
                <w:sz w:val="21"/>
                <w:szCs w:val="21"/>
              </w:rPr>
            </w:pPr>
            <w:r w:rsidRPr="00117695">
              <w:rPr>
                <w:rFonts w:hAnsi="宋体" w:hint="eastAsia"/>
                <w:sz w:val="21"/>
                <w:szCs w:val="21"/>
              </w:rPr>
              <w:t>1</w:t>
            </w:r>
            <w:r w:rsidRPr="00117695">
              <w:rPr>
                <w:rFonts w:hAnsi="宋体" w:hint="eastAsia"/>
                <w:sz w:val="21"/>
                <w:szCs w:val="21"/>
              </w:rPr>
              <w:t>、生产设备：</w:t>
            </w:r>
            <w:r w:rsidR="00E1237E" w:rsidRPr="00117695">
              <w:rPr>
                <w:bCs/>
                <w:sz w:val="21"/>
                <w:szCs w:val="21"/>
                <w:highlight w:val="yellow"/>
              </w:rPr>
              <w:t>投标人提供的</w:t>
            </w:r>
            <w:r w:rsidR="00E1237E" w:rsidRPr="00117695">
              <w:rPr>
                <w:rFonts w:hint="eastAsia"/>
                <w:bCs/>
                <w:sz w:val="21"/>
                <w:szCs w:val="21"/>
                <w:highlight w:val="yellow"/>
              </w:rPr>
              <w:t>生产</w:t>
            </w:r>
            <w:r w:rsidR="00E1237E" w:rsidRPr="00117695">
              <w:rPr>
                <w:bCs/>
                <w:sz w:val="21"/>
                <w:szCs w:val="21"/>
                <w:highlight w:val="yellow"/>
              </w:rPr>
              <w:t>设备</w:t>
            </w:r>
            <w:r w:rsidR="00E1237E" w:rsidRPr="00117695">
              <w:rPr>
                <w:rFonts w:hint="eastAsia"/>
                <w:bCs/>
                <w:sz w:val="21"/>
                <w:szCs w:val="21"/>
                <w:highlight w:val="yellow"/>
              </w:rPr>
              <w:t>清单（名称、数量、图片等）</w:t>
            </w:r>
            <w:r w:rsidR="00E1237E" w:rsidRPr="00117695">
              <w:rPr>
                <w:rFonts w:hint="eastAsia"/>
                <w:bCs/>
                <w:sz w:val="21"/>
                <w:szCs w:val="21"/>
              </w:rPr>
              <w:t>、生产设备所有权的证明</w:t>
            </w:r>
            <w:r w:rsidR="007F771F" w:rsidRPr="00117695">
              <w:rPr>
                <w:rFonts w:hint="eastAsia"/>
                <w:bCs/>
                <w:sz w:val="21"/>
                <w:szCs w:val="21"/>
                <w:highlight w:val="yellow"/>
              </w:rPr>
              <w:t>（购买合同或发票）</w:t>
            </w:r>
            <w:r w:rsidR="00E1237E" w:rsidRPr="00117695">
              <w:rPr>
                <w:rFonts w:hint="eastAsia"/>
                <w:bCs/>
                <w:sz w:val="21"/>
                <w:szCs w:val="21"/>
              </w:rPr>
              <w:t>、</w:t>
            </w:r>
            <w:r w:rsidR="007F771F" w:rsidRPr="00117695">
              <w:rPr>
                <w:rFonts w:hint="eastAsia"/>
                <w:bCs/>
                <w:sz w:val="21"/>
                <w:szCs w:val="21"/>
                <w:highlight w:val="yellow"/>
              </w:rPr>
              <w:t>生产</w:t>
            </w:r>
            <w:r w:rsidR="00E1237E" w:rsidRPr="00117695">
              <w:rPr>
                <w:rFonts w:hint="eastAsia"/>
                <w:bCs/>
                <w:sz w:val="21"/>
                <w:szCs w:val="21"/>
                <w:highlight w:val="yellow"/>
              </w:rPr>
              <w:t>工作流程</w:t>
            </w:r>
            <w:r w:rsidR="00E1237E" w:rsidRPr="00117695">
              <w:rPr>
                <w:rFonts w:hint="eastAsia"/>
                <w:bCs/>
                <w:sz w:val="21"/>
                <w:szCs w:val="21"/>
              </w:rPr>
              <w:t>；</w:t>
            </w:r>
            <w:r w:rsidR="00E1237E" w:rsidRPr="00117695">
              <w:rPr>
                <w:sz w:val="21"/>
                <w:szCs w:val="21"/>
              </w:rPr>
              <w:t xml:space="preserve"> </w:t>
            </w:r>
          </w:p>
          <w:p w:rsidR="003054A7" w:rsidRPr="00117695" w:rsidRDefault="003054A7" w:rsidP="003054A7">
            <w:pPr>
              <w:pBdr>
                <w:top w:val="nil"/>
                <w:left w:val="nil"/>
                <w:bottom w:val="nil"/>
                <w:right w:val="nil"/>
                <w:between w:val="nil"/>
                <w:bar w:val="nil"/>
              </w:pBdr>
              <w:rPr>
                <w:sz w:val="21"/>
                <w:szCs w:val="21"/>
              </w:rPr>
            </w:pPr>
            <w:r w:rsidRPr="00117695">
              <w:rPr>
                <w:rFonts w:hAnsi="宋体" w:hint="eastAsia"/>
                <w:sz w:val="21"/>
                <w:szCs w:val="21"/>
              </w:rPr>
              <w:t>2</w:t>
            </w:r>
            <w:r w:rsidRPr="00117695">
              <w:rPr>
                <w:rFonts w:hAnsi="宋体" w:hint="eastAsia"/>
                <w:sz w:val="21"/>
                <w:szCs w:val="21"/>
              </w:rPr>
              <w:t>、</w:t>
            </w:r>
            <w:r w:rsidRPr="00117695">
              <w:rPr>
                <w:rFonts w:hAnsi="宋体" w:hint="eastAsia"/>
                <w:bCs/>
                <w:sz w:val="21"/>
                <w:szCs w:val="21"/>
              </w:rPr>
              <w:t>生产人员：</w:t>
            </w:r>
            <w:r w:rsidRPr="00117695">
              <w:rPr>
                <w:sz w:val="21"/>
                <w:szCs w:val="21"/>
              </w:rPr>
              <w:t>投标人提供的</w:t>
            </w:r>
            <w:r w:rsidRPr="00117695">
              <w:rPr>
                <w:rFonts w:hint="eastAsia"/>
                <w:sz w:val="21"/>
                <w:szCs w:val="21"/>
              </w:rPr>
              <w:t>生产</w:t>
            </w:r>
            <w:r w:rsidRPr="00117695">
              <w:rPr>
                <w:sz w:val="21"/>
                <w:szCs w:val="21"/>
              </w:rPr>
              <w:t>人员</w:t>
            </w:r>
            <w:r w:rsidRPr="00117695">
              <w:rPr>
                <w:rFonts w:hint="eastAsia"/>
                <w:sz w:val="21"/>
                <w:szCs w:val="21"/>
              </w:rPr>
              <w:t>信息（须提供</w:t>
            </w:r>
            <w:r w:rsidR="00DD77A7" w:rsidRPr="00117695">
              <w:rPr>
                <w:rFonts w:hint="eastAsia"/>
                <w:sz w:val="21"/>
                <w:szCs w:val="21"/>
              </w:rPr>
              <w:t>生产人员</w:t>
            </w:r>
            <w:r w:rsidRPr="00117695">
              <w:rPr>
                <w:rFonts w:hAnsi="宋体" w:hint="eastAsia"/>
                <w:bCs/>
                <w:sz w:val="21"/>
                <w:szCs w:val="21"/>
              </w:rPr>
              <w:t>学历证明、专业资质、劳动合同、社保缴纳证明</w:t>
            </w:r>
            <w:r w:rsidRPr="00117695">
              <w:rPr>
                <w:sz w:val="21"/>
                <w:szCs w:val="21"/>
              </w:rPr>
              <w:t>等</w:t>
            </w:r>
            <w:r w:rsidRPr="00117695">
              <w:rPr>
                <w:rFonts w:hint="eastAsia"/>
                <w:sz w:val="21"/>
                <w:szCs w:val="21"/>
              </w:rPr>
              <w:t>证明材料）</w:t>
            </w:r>
          </w:p>
          <w:p w:rsidR="00432EC0" w:rsidRPr="00117695" w:rsidRDefault="003054A7" w:rsidP="003054A7">
            <w:pPr>
              <w:pBdr>
                <w:top w:val="nil"/>
                <w:left w:val="nil"/>
                <w:bottom w:val="nil"/>
                <w:right w:val="nil"/>
                <w:between w:val="nil"/>
                <w:bar w:val="nil"/>
              </w:pBdr>
              <w:rPr>
                <w:rFonts w:hAnsi="宋体"/>
                <w:sz w:val="21"/>
                <w:szCs w:val="21"/>
              </w:rPr>
            </w:pPr>
            <w:r w:rsidRPr="00117695">
              <w:rPr>
                <w:rFonts w:hint="eastAsia"/>
                <w:sz w:val="21"/>
                <w:szCs w:val="21"/>
              </w:rPr>
              <w:t>以投标人提供的生产设备和生产人员的证明材料为依据进行综合判断，生产能力</w:t>
            </w:r>
            <w:r w:rsidR="00E1757C" w:rsidRPr="00117695">
              <w:rPr>
                <w:rFonts w:hint="eastAsia"/>
                <w:sz w:val="21"/>
                <w:szCs w:val="21"/>
              </w:rPr>
              <w:t>优得</w:t>
            </w:r>
            <w:r w:rsidR="00E1757C" w:rsidRPr="00117695">
              <w:rPr>
                <w:rFonts w:hint="eastAsia"/>
                <w:sz w:val="21"/>
                <w:szCs w:val="21"/>
              </w:rPr>
              <w:t>3</w:t>
            </w:r>
            <w:r w:rsidR="00E1757C" w:rsidRPr="00117695">
              <w:rPr>
                <w:rFonts w:hint="eastAsia"/>
                <w:sz w:val="21"/>
                <w:szCs w:val="21"/>
              </w:rPr>
              <w:t>分，</w:t>
            </w:r>
            <w:r w:rsidR="007F771F" w:rsidRPr="00117695">
              <w:rPr>
                <w:rFonts w:hint="eastAsia"/>
                <w:sz w:val="21"/>
                <w:szCs w:val="21"/>
              </w:rPr>
              <w:t>良得</w:t>
            </w:r>
            <w:r w:rsidR="007F771F" w:rsidRPr="00117695">
              <w:rPr>
                <w:rFonts w:hint="eastAsia"/>
                <w:sz w:val="21"/>
                <w:szCs w:val="21"/>
              </w:rPr>
              <w:t>1-2</w:t>
            </w:r>
            <w:r w:rsidR="007F771F" w:rsidRPr="00117695">
              <w:rPr>
                <w:rFonts w:hint="eastAsia"/>
                <w:sz w:val="21"/>
                <w:szCs w:val="21"/>
              </w:rPr>
              <w:t>分，差为</w:t>
            </w:r>
            <w:r w:rsidR="007F771F" w:rsidRPr="00117695">
              <w:rPr>
                <w:rFonts w:hint="eastAsia"/>
                <w:sz w:val="21"/>
                <w:szCs w:val="21"/>
              </w:rPr>
              <w:t>0</w:t>
            </w:r>
            <w:r w:rsidR="007F771F" w:rsidRPr="00117695">
              <w:rPr>
                <w:rFonts w:hint="eastAsia"/>
                <w:sz w:val="21"/>
                <w:szCs w:val="21"/>
              </w:rPr>
              <w:t>分。</w:t>
            </w:r>
          </w:p>
        </w:tc>
      </w:tr>
      <w:tr w:rsidR="00C122DE" w:rsidRPr="00117695" w:rsidTr="00576203">
        <w:trPr>
          <w:trHeight w:val="1116"/>
          <w:jc w:val="center"/>
        </w:trPr>
        <w:tc>
          <w:tcPr>
            <w:tcW w:w="702" w:type="dxa"/>
            <w:tcBorders>
              <w:top w:val="single" w:sz="4" w:space="0" w:color="auto"/>
              <w:left w:val="single" w:sz="4" w:space="0" w:color="auto"/>
              <w:bottom w:val="single" w:sz="4" w:space="0" w:color="auto"/>
              <w:right w:val="single" w:sz="4" w:space="0" w:color="auto"/>
            </w:tcBorders>
            <w:vAlign w:val="center"/>
            <w:hideMark/>
          </w:tcPr>
          <w:p w:rsidR="00C122DE" w:rsidRPr="00117695" w:rsidRDefault="00432EC0" w:rsidP="00576203">
            <w:pPr>
              <w:jc w:val="center"/>
              <w:rPr>
                <w:rFonts w:hAnsi="宋体"/>
                <w:sz w:val="21"/>
                <w:szCs w:val="21"/>
              </w:rPr>
            </w:pPr>
            <w:r w:rsidRPr="00117695">
              <w:rPr>
                <w:rFonts w:hAnsi="宋体" w:hint="eastAsia"/>
                <w:sz w:val="21"/>
                <w:szCs w:val="21"/>
              </w:rPr>
              <w:t>5</w:t>
            </w:r>
          </w:p>
        </w:tc>
        <w:tc>
          <w:tcPr>
            <w:tcW w:w="1890" w:type="dxa"/>
            <w:tcBorders>
              <w:top w:val="single" w:sz="4" w:space="0" w:color="auto"/>
              <w:left w:val="single" w:sz="4" w:space="0" w:color="auto"/>
              <w:bottom w:val="single" w:sz="4" w:space="0" w:color="auto"/>
              <w:right w:val="single" w:sz="4" w:space="0" w:color="auto"/>
            </w:tcBorders>
            <w:vAlign w:val="center"/>
            <w:hideMark/>
          </w:tcPr>
          <w:p w:rsidR="00C122DE" w:rsidRPr="00117695" w:rsidRDefault="00C122DE" w:rsidP="00576203">
            <w:pPr>
              <w:pStyle w:val="af"/>
              <w:tabs>
                <w:tab w:val="left" w:pos="514"/>
                <w:tab w:val="left" w:pos="694"/>
              </w:tabs>
              <w:jc w:val="center"/>
              <w:rPr>
                <w:rStyle w:val="px10"/>
                <w:rFonts w:hAnsi="宋体"/>
                <w:szCs w:val="21"/>
              </w:rPr>
            </w:pPr>
            <w:r w:rsidRPr="00117695">
              <w:rPr>
                <w:rStyle w:val="px10"/>
                <w:rFonts w:hAnsi="宋体" w:hint="eastAsia"/>
                <w:szCs w:val="21"/>
              </w:rPr>
              <w:t>投标人资质</w:t>
            </w:r>
          </w:p>
        </w:tc>
        <w:tc>
          <w:tcPr>
            <w:tcW w:w="735" w:type="dxa"/>
            <w:tcBorders>
              <w:top w:val="single" w:sz="4" w:space="0" w:color="auto"/>
              <w:left w:val="single" w:sz="4" w:space="0" w:color="auto"/>
              <w:bottom w:val="single" w:sz="4" w:space="0" w:color="auto"/>
              <w:right w:val="single" w:sz="4" w:space="0" w:color="auto"/>
            </w:tcBorders>
            <w:vAlign w:val="center"/>
            <w:hideMark/>
          </w:tcPr>
          <w:p w:rsidR="00C122DE" w:rsidRPr="00117695" w:rsidRDefault="00C122DE" w:rsidP="00576203">
            <w:pPr>
              <w:jc w:val="center"/>
              <w:rPr>
                <w:rFonts w:hAnsi="宋体"/>
                <w:sz w:val="21"/>
                <w:szCs w:val="21"/>
              </w:rPr>
            </w:pPr>
            <w:r w:rsidRPr="00117695">
              <w:rPr>
                <w:rFonts w:hAnsi="宋体"/>
                <w:sz w:val="21"/>
                <w:szCs w:val="21"/>
              </w:rPr>
              <w:t>8</w:t>
            </w:r>
          </w:p>
        </w:tc>
        <w:tc>
          <w:tcPr>
            <w:tcW w:w="4578" w:type="dxa"/>
            <w:tcBorders>
              <w:top w:val="single" w:sz="4" w:space="0" w:color="auto"/>
              <w:left w:val="single" w:sz="4" w:space="0" w:color="auto"/>
              <w:bottom w:val="single" w:sz="4" w:space="0" w:color="auto"/>
              <w:right w:val="single" w:sz="4" w:space="0" w:color="auto"/>
            </w:tcBorders>
            <w:hideMark/>
          </w:tcPr>
          <w:p w:rsidR="00C122DE" w:rsidRPr="00117695" w:rsidRDefault="00C122DE" w:rsidP="00576203">
            <w:pPr>
              <w:pBdr>
                <w:top w:val="nil"/>
                <w:left w:val="nil"/>
                <w:bottom w:val="nil"/>
                <w:right w:val="nil"/>
                <w:between w:val="nil"/>
                <w:bar w:val="nil"/>
              </w:pBdr>
              <w:rPr>
                <w:sz w:val="21"/>
                <w:szCs w:val="21"/>
              </w:rPr>
            </w:pPr>
            <w:r w:rsidRPr="00117695">
              <w:rPr>
                <w:sz w:val="21"/>
                <w:szCs w:val="21"/>
              </w:rPr>
              <w:t>1</w:t>
            </w:r>
            <w:r w:rsidR="00096064" w:rsidRPr="00117695">
              <w:rPr>
                <w:sz w:val="21"/>
                <w:szCs w:val="21"/>
              </w:rPr>
              <w:t>、投标人提供</w:t>
            </w:r>
            <w:r w:rsidR="00096064" w:rsidRPr="00117695">
              <w:rPr>
                <w:rFonts w:hint="eastAsia"/>
                <w:sz w:val="21"/>
                <w:szCs w:val="21"/>
              </w:rPr>
              <w:t>省</w:t>
            </w:r>
            <w:r w:rsidRPr="00117695">
              <w:rPr>
                <w:sz w:val="21"/>
                <w:szCs w:val="21"/>
              </w:rPr>
              <w:t>级</w:t>
            </w:r>
            <w:r w:rsidR="00096064" w:rsidRPr="00117695">
              <w:rPr>
                <w:rFonts w:hint="eastAsia"/>
                <w:sz w:val="21"/>
                <w:szCs w:val="21"/>
              </w:rPr>
              <w:t>以上</w:t>
            </w:r>
            <w:r w:rsidR="00820AF6" w:rsidRPr="00117695">
              <w:rPr>
                <w:rFonts w:hint="eastAsia"/>
                <w:sz w:val="21"/>
                <w:szCs w:val="21"/>
              </w:rPr>
              <w:t>（含省级）</w:t>
            </w:r>
            <w:r w:rsidR="00096064" w:rsidRPr="00117695">
              <w:rPr>
                <w:rFonts w:hint="eastAsia"/>
                <w:sz w:val="21"/>
                <w:szCs w:val="21"/>
              </w:rPr>
              <w:t>的</w:t>
            </w:r>
            <w:r w:rsidRPr="00117695">
              <w:rPr>
                <w:sz w:val="21"/>
                <w:szCs w:val="21"/>
              </w:rPr>
              <w:t>高新技术企业证书（复印件加盖投标人公章），</w:t>
            </w:r>
            <w:r w:rsidRPr="00117695">
              <w:rPr>
                <w:rFonts w:hint="eastAsia"/>
                <w:sz w:val="21"/>
                <w:szCs w:val="21"/>
              </w:rPr>
              <w:t>提供</w:t>
            </w:r>
            <w:r w:rsidR="006409C3" w:rsidRPr="00117695">
              <w:rPr>
                <w:rFonts w:hint="eastAsia"/>
                <w:sz w:val="21"/>
                <w:szCs w:val="21"/>
              </w:rPr>
              <w:t>符合要求的</w:t>
            </w:r>
            <w:r w:rsidR="007E3C61" w:rsidRPr="00117695">
              <w:rPr>
                <w:rFonts w:hint="eastAsia"/>
                <w:sz w:val="21"/>
                <w:szCs w:val="21"/>
              </w:rPr>
              <w:t>证书</w:t>
            </w:r>
            <w:r w:rsidR="00264C48" w:rsidRPr="00117695">
              <w:rPr>
                <w:rFonts w:hint="eastAsia"/>
                <w:sz w:val="21"/>
                <w:szCs w:val="21"/>
              </w:rPr>
              <w:t>得</w:t>
            </w:r>
            <w:r w:rsidRPr="00117695">
              <w:rPr>
                <w:sz w:val="21"/>
                <w:szCs w:val="21"/>
              </w:rPr>
              <w:t>2</w:t>
            </w:r>
            <w:r w:rsidRPr="00117695">
              <w:rPr>
                <w:sz w:val="21"/>
                <w:szCs w:val="21"/>
              </w:rPr>
              <w:t>分，</w:t>
            </w:r>
            <w:r w:rsidRPr="00117695">
              <w:rPr>
                <w:rFonts w:hint="eastAsia"/>
                <w:sz w:val="21"/>
                <w:szCs w:val="21"/>
              </w:rPr>
              <w:t>未提供</w:t>
            </w:r>
            <w:r w:rsidR="00F05B6F" w:rsidRPr="00117695">
              <w:rPr>
                <w:rFonts w:hint="eastAsia"/>
                <w:sz w:val="21"/>
                <w:szCs w:val="21"/>
              </w:rPr>
              <w:t>或提供的不符合要求</w:t>
            </w:r>
            <w:r w:rsidR="00103493" w:rsidRPr="00117695">
              <w:rPr>
                <w:rFonts w:hint="eastAsia"/>
                <w:sz w:val="21"/>
                <w:szCs w:val="21"/>
              </w:rPr>
              <w:t>为</w:t>
            </w:r>
            <w:r w:rsidRPr="00117695">
              <w:rPr>
                <w:sz w:val="21"/>
                <w:szCs w:val="21"/>
              </w:rPr>
              <w:t>0</w:t>
            </w:r>
            <w:r w:rsidRPr="00117695">
              <w:rPr>
                <w:sz w:val="21"/>
                <w:szCs w:val="21"/>
              </w:rPr>
              <w:t>分；</w:t>
            </w:r>
          </w:p>
          <w:p w:rsidR="00C122DE" w:rsidRPr="00117695" w:rsidRDefault="00C122DE" w:rsidP="00576203">
            <w:pPr>
              <w:pBdr>
                <w:top w:val="nil"/>
                <w:left w:val="nil"/>
                <w:bottom w:val="nil"/>
                <w:right w:val="nil"/>
                <w:between w:val="nil"/>
                <w:bar w:val="nil"/>
              </w:pBdr>
              <w:rPr>
                <w:sz w:val="21"/>
                <w:szCs w:val="21"/>
              </w:rPr>
            </w:pPr>
            <w:r w:rsidRPr="00117695">
              <w:rPr>
                <w:sz w:val="21"/>
                <w:szCs w:val="21"/>
              </w:rPr>
              <w:t>2</w:t>
            </w:r>
            <w:r w:rsidRPr="00117695">
              <w:rPr>
                <w:sz w:val="21"/>
                <w:szCs w:val="21"/>
              </w:rPr>
              <w:t>、投标人提供重合同守信用证书（复印件加盖投标人公章），</w:t>
            </w:r>
            <w:r w:rsidR="00F05B6F" w:rsidRPr="00117695">
              <w:rPr>
                <w:rFonts w:hint="eastAsia"/>
                <w:sz w:val="21"/>
                <w:szCs w:val="21"/>
              </w:rPr>
              <w:t>提供</w:t>
            </w:r>
            <w:r w:rsidR="00264C48" w:rsidRPr="00117695">
              <w:rPr>
                <w:rFonts w:hint="eastAsia"/>
                <w:sz w:val="21"/>
                <w:szCs w:val="21"/>
              </w:rPr>
              <w:t>符合要求的证书</w:t>
            </w:r>
            <w:r w:rsidR="00F05B6F" w:rsidRPr="00117695">
              <w:rPr>
                <w:sz w:val="21"/>
                <w:szCs w:val="21"/>
              </w:rPr>
              <w:t>得</w:t>
            </w:r>
            <w:r w:rsidR="00F05B6F" w:rsidRPr="00117695">
              <w:rPr>
                <w:sz w:val="21"/>
                <w:szCs w:val="21"/>
              </w:rPr>
              <w:t>2</w:t>
            </w:r>
            <w:r w:rsidR="00F05B6F" w:rsidRPr="00117695">
              <w:rPr>
                <w:sz w:val="21"/>
                <w:szCs w:val="21"/>
              </w:rPr>
              <w:t>分，</w:t>
            </w:r>
            <w:r w:rsidR="00F05B6F" w:rsidRPr="00117695">
              <w:rPr>
                <w:rFonts w:hint="eastAsia"/>
                <w:sz w:val="21"/>
                <w:szCs w:val="21"/>
              </w:rPr>
              <w:t>未提供或提供的不符合要求为</w:t>
            </w:r>
            <w:r w:rsidR="00F05B6F" w:rsidRPr="00117695">
              <w:rPr>
                <w:sz w:val="21"/>
                <w:szCs w:val="21"/>
              </w:rPr>
              <w:t>0</w:t>
            </w:r>
            <w:r w:rsidR="00F05B6F" w:rsidRPr="00117695">
              <w:rPr>
                <w:sz w:val="21"/>
                <w:szCs w:val="21"/>
              </w:rPr>
              <w:t>分；</w:t>
            </w:r>
          </w:p>
          <w:p w:rsidR="00C122DE" w:rsidRPr="00117695" w:rsidRDefault="00C122DE" w:rsidP="00576203">
            <w:pPr>
              <w:pBdr>
                <w:top w:val="nil"/>
                <w:left w:val="nil"/>
                <w:bottom w:val="nil"/>
                <w:right w:val="nil"/>
                <w:between w:val="nil"/>
                <w:bar w:val="nil"/>
              </w:pBdr>
              <w:rPr>
                <w:sz w:val="21"/>
                <w:szCs w:val="21"/>
              </w:rPr>
            </w:pPr>
            <w:r w:rsidRPr="00117695">
              <w:rPr>
                <w:rFonts w:hint="eastAsia"/>
                <w:sz w:val="21"/>
                <w:szCs w:val="21"/>
                <w:highlight w:val="yellow"/>
              </w:rPr>
              <w:t>3</w:t>
            </w:r>
            <w:r w:rsidRPr="00117695">
              <w:rPr>
                <w:rFonts w:hint="eastAsia"/>
                <w:sz w:val="21"/>
                <w:szCs w:val="21"/>
                <w:highlight w:val="yellow"/>
              </w:rPr>
              <w:t>、</w:t>
            </w:r>
            <w:r w:rsidRPr="00117695">
              <w:rPr>
                <w:sz w:val="21"/>
                <w:szCs w:val="21"/>
                <w:highlight w:val="yellow"/>
              </w:rPr>
              <w:t>投标人提供</w:t>
            </w:r>
            <w:r w:rsidRPr="00117695">
              <w:rPr>
                <w:rFonts w:hint="eastAsia"/>
                <w:sz w:val="21"/>
                <w:szCs w:val="21"/>
                <w:highlight w:val="yellow"/>
              </w:rPr>
              <w:t>AA</w:t>
            </w:r>
            <w:r w:rsidRPr="00117695">
              <w:rPr>
                <w:rFonts w:hint="eastAsia"/>
                <w:sz w:val="21"/>
                <w:szCs w:val="21"/>
                <w:highlight w:val="yellow"/>
              </w:rPr>
              <w:t>级以上（含</w:t>
            </w:r>
            <w:r w:rsidRPr="00117695">
              <w:rPr>
                <w:rFonts w:hint="eastAsia"/>
                <w:sz w:val="21"/>
                <w:szCs w:val="21"/>
                <w:highlight w:val="yellow"/>
              </w:rPr>
              <w:t>A</w:t>
            </w:r>
            <w:r w:rsidRPr="00117695">
              <w:rPr>
                <w:sz w:val="21"/>
                <w:szCs w:val="21"/>
                <w:highlight w:val="yellow"/>
              </w:rPr>
              <w:t>A</w:t>
            </w:r>
            <w:r w:rsidRPr="00117695">
              <w:rPr>
                <w:rFonts w:hint="eastAsia"/>
                <w:sz w:val="21"/>
                <w:szCs w:val="21"/>
                <w:highlight w:val="yellow"/>
              </w:rPr>
              <w:t>）信用等级的证明</w:t>
            </w:r>
            <w:r w:rsidR="002E7348" w:rsidRPr="00117695">
              <w:rPr>
                <w:rFonts w:hint="eastAsia"/>
                <w:sz w:val="21"/>
                <w:szCs w:val="21"/>
                <w:highlight w:val="yellow"/>
              </w:rPr>
              <w:t>材料</w:t>
            </w:r>
            <w:r w:rsidR="00283A94" w:rsidRPr="00117695">
              <w:rPr>
                <w:rFonts w:hint="eastAsia"/>
                <w:sz w:val="21"/>
                <w:szCs w:val="21"/>
                <w:highlight w:val="yellow"/>
              </w:rPr>
              <w:t>（</w:t>
            </w:r>
            <w:r w:rsidRPr="00117695">
              <w:rPr>
                <w:rFonts w:hint="eastAsia"/>
                <w:sz w:val="21"/>
                <w:szCs w:val="21"/>
                <w:highlight w:val="yellow"/>
              </w:rPr>
              <w:t>复印件加盖投标人公章</w:t>
            </w:r>
            <w:r w:rsidR="00283A94" w:rsidRPr="00117695">
              <w:rPr>
                <w:rFonts w:hint="eastAsia"/>
                <w:sz w:val="21"/>
                <w:szCs w:val="21"/>
                <w:highlight w:val="yellow"/>
              </w:rPr>
              <w:t>）</w:t>
            </w:r>
            <w:r w:rsidR="002E7348" w:rsidRPr="00117695">
              <w:rPr>
                <w:rFonts w:hint="eastAsia"/>
                <w:sz w:val="21"/>
                <w:szCs w:val="21"/>
                <w:highlight w:val="yellow"/>
              </w:rPr>
              <w:t>，</w:t>
            </w:r>
            <w:r w:rsidR="00283A94" w:rsidRPr="00117695">
              <w:rPr>
                <w:rFonts w:hint="eastAsia"/>
                <w:sz w:val="21"/>
                <w:szCs w:val="21"/>
                <w:highlight w:val="yellow"/>
              </w:rPr>
              <w:t>提供符合要求的证明材料</w:t>
            </w:r>
            <w:r w:rsidR="00283A94" w:rsidRPr="00117695">
              <w:rPr>
                <w:sz w:val="21"/>
                <w:szCs w:val="21"/>
                <w:highlight w:val="yellow"/>
              </w:rPr>
              <w:t>得</w:t>
            </w:r>
            <w:r w:rsidR="00283A94" w:rsidRPr="00117695">
              <w:rPr>
                <w:sz w:val="21"/>
                <w:szCs w:val="21"/>
                <w:highlight w:val="yellow"/>
              </w:rPr>
              <w:t>2</w:t>
            </w:r>
            <w:r w:rsidR="00283A94" w:rsidRPr="00117695">
              <w:rPr>
                <w:sz w:val="21"/>
                <w:szCs w:val="21"/>
                <w:highlight w:val="yellow"/>
              </w:rPr>
              <w:t>分，</w:t>
            </w:r>
            <w:r w:rsidR="00283A94" w:rsidRPr="00117695">
              <w:rPr>
                <w:rFonts w:hint="eastAsia"/>
                <w:sz w:val="21"/>
                <w:szCs w:val="21"/>
                <w:highlight w:val="yellow"/>
              </w:rPr>
              <w:t>未提供或提供的不符合要求为</w:t>
            </w:r>
            <w:r w:rsidR="00283A94" w:rsidRPr="00117695">
              <w:rPr>
                <w:sz w:val="21"/>
                <w:szCs w:val="21"/>
                <w:highlight w:val="yellow"/>
              </w:rPr>
              <w:t>0</w:t>
            </w:r>
            <w:r w:rsidR="00283A94" w:rsidRPr="00117695">
              <w:rPr>
                <w:sz w:val="21"/>
                <w:szCs w:val="21"/>
                <w:highlight w:val="yellow"/>
              </w:rPr>
              <w:t>分；</w:t>
            </w:r>
          </w:p>
          <w:p w:rsidR="00C122DE" w:rsidRPr="00117695" w:rsidRDefault="00C122DE" w:rsidP="009E41CE">
            <w:pPr>
              <w:pBdr>
                <w:top w:val="nil"/>
                <w:left w:val="nil"/>
                <w:bottom w:val="nil"/>
                <w:right w:val="nil"/>
                <w:between w:val="nil"/>
                <w:bar w:val="nil"/>
              </w:pBdr>
              <w:rPr>
                <w:rFonts w:hAnsi="宋体"/>
                <w:sz w:val="21"/>
                <w:szCs w:val="21"/>
              </w:rPr>
            </w:pPr>
            <w:r w:rsidRPr="00117695">
              <w:rPr>
                <w:rFonts w:hint="eastAsia"/>
                <w:sz w:val="21"/>
                <w:szCs w:val="21"/>
              </w:rPr>
              <w:t>4</w:t>
            </w:r>
            <w:r w:rsidRPr="00117695">
              <w:rPr>
                <w:rFonts w:hint="eastAsia"/>
                <w:sz w:val="21"/>
                <w:szCs w:val="21"/>
              </w:rPr>
              <w:t>、投标人售后服务能力已达到国家标准“商品售后服务评价体系</w:t>
            </w:r>
            <w:r w:rsidRPr="00117695">
              <w:rPr>
                <w:rFonts w:hint="eastAsia"/>
                <w:sz w:val="21"/>
                <w:szCs w:val="21"/>
              </w:rPr>
              <w:t>GB/T27922-20</w:t>
            </w:r>
            <w:r w:rsidR="009E41CE" w:rsidRPr="00117695">
              <w:rPr>
                <w:rFonts w:hint="eastAsia"/>
                <w:sz w:val="21"/>
                <w:szCs w:val="21"/>
              </w:rPr>
              <w:t>11</w:t>
            </w:r>
            <w:r w:rsidRPr="00117695">
              <w:rPr>
                <w:rFonts w:hint="eastAsia"/>
                <w:sz w:val="21"/>
                <w:szCs w:val="21"/>
              </w:rPr>
              <w:t>”的证明材料</w:t>
            </w:r>
            <w:r w:rsidR="00DD77A7" w:rsidRPr="00117695">
              <w:rPr>
                <w:rFonts w:hint="eastAsia"/>
                <w:sz w:val="21"/>
                <w:szCs w:val="21"/>
              </w:rPr>
              <w:t>（</w:t>
            </w:r>
            <w:r w:rsidRPr="00117695">
              <w:rPr>
                <w:rFonts w:hint="eastAsia"/>
                <w:sz w:val="21"/>
                <w:szCs w:val="21"/>
              </w:rPr>
              <w:t>复印件加盖投标人公章</w:t>
            </w:r>
            <w:r w:rsidR="00DD77A7" w:rsidRPr="00117695">
              <w:rPr>
                <w:rFonts w:hint="eastAsia"/>
                <w:sz w:val="21"/>
                <w:szCs w:val="21"/>
              </w:rPr>
              <w:t>）</w:t>
            </w:r>
            <w:r w:rsidR="00DD77A7" w:rsidRPr="00117695">
              <w:rPr>
                <w:sz w:val="21"/>
                <w:szCs w:val="21"/>
              </w:rPr>
              <w:t>，</w:t>
            </w:r>
            <w:r w:rsidR="00DD77A7" w:rsidRPr="00117695">
              <w:rPr>
                <w:rFonts w:hint="eastAsia"/>
                <w:sz w:val="21"/>
                <w:szCs w:val="21"/>
              </w:rPr>
              <w:t>提供符合要求的证明材料</w:t>
            </w:r>
            <w:r w:rsidR="00DD77A7" w:rsidRPr="00117695">
              <w:rPr>
                <w:sz w:val="21"/>
                <w:szCs w:val="21"/>
              </w:rPr>
              <w:t>得</w:t>
            </w:r>
            <w:r w:rsidR="00DD77A7" w:rsidRPr="00117695">
              <w:rPr>
                <w:sz w:val="21"/>
                <w:szCs w:val="21"/>
              </w:rPr>
              <w:t>2</w:t>
            </w:r>
            <w:r w:rsidR="00DD77A7" w:rsidRPr="00117695">
              <w:rPr>
                <w:sz w:val="21"/>
                <w:szCs w:val="21"/>
              </w:rPr>
              <w:t>分，</w:t>
            </w:r>
            <w:r w:rsidR="00DD77A7" w:rsidRPr="00117695">
              <w:rPr>
                <w:rFonts w:hint="eastAsia"/>
                <w:sz w:val="21"/>
                <w:szCs w:val="21"/>
              </w:rPr>
              <w:t>未提供或提供的不符合要求为</w:t>
            </w:r>
            <w:r w:rsidR="00DD77A7" w:rsidRPr="00117695">
              <w:rPr>
                <w:sz w:val="21"/>
                <w:szCs w:val="21"/>
              </w:rPr>
              <w:t>0</w:t>
            </w:r>
            <w:r w:rsidR="00DD77A7" w:rsidRPr="00117695">
              <w:rPr>
                <w:sz w:val="21"/>
                <w:szCs w:val="21"/>
              </w:rPr>
              <w:t>分</w:t>
            </w:r>
            <w:r w:rsidR="00DD77A7" w:rsidRPr="00117695">
              <w:rPr>
                <w:rFonts w:hint="eastAsia"/>
                <w:sz w:val="21"/>
                <w:szCs w:val="21"/>
              </w:rPr>
              <w:t>。</w:t>
            </w:r>
          </w:p>
        </w:tc>
      </w:tr>
      <w:tr w:rsidR="00C122DE" w:rsidRPr="00117695" w:rsidTr="00576203">
        <w:trPr>
          <w:trHeight w:val="1116"/>
          <w:jc w:val="center"/>
        </w:trPr>
        <w:tc>
          <w:tcPr>
            <w:tcW w:w="702" w:type="dxa"/>
            <w:tcBorders>
              <w:top w:val="single" w:sz="4" w:space="0" w:color="auto"/>
              <w:left w:val="single" w:sz="4" w:space="0" w:color="auto"/>
              <w:bottom w:val="single" w:sz="4" w:space="0" w:color="auto"/>
              <w:right w:val="single" w:sz="4" w:space="0" w:color="auto"/>
            </w:tcBorders>
            <w:vAlign w:val="center"/>
            <w:hideMark/>
          </w:tcPr>
          <w:p w:rsidR="00C122DE" w:rsidRPr="00117695" w:rsidRDefault="00432EC0" w:rsidP="00576203">
            <w:pPr>
              <w:jc w:val="center"/>
              <w:rPr>
                <w:rFonts w:hAnsi="宋体"/>
                <w:sz w:val="21"/>
                <w:szCs w:val="21"/>
              </w:rPr>
            </w:pPr>
            <w:r w:rsidRPr="00117695">
              <w:rPr>
                <w:rFonts w:hAnsi="宋体" w:hint="eastAsia"/>
                <w:sz w:val="21"/>
                <w:szCs w:val="21"/>
              </w:rPr>
              <w:t>6</w:t>
            </w:r>
          </w:p>
        </w:tc>
        <w:tc>
          <w:tcPr>
            <w:tcW w:w="1890" w:type="dxa"/>
            <w:tcBorders>
              <w:top w:val="single" w:sz="4" w:space="0" w:color="auto"/>
              <w:left w:val="single" w:sz="4" w:space="0" w:color="auto"/>
              <w:bottom w:val="single" w:sz="4" w:space="0" w:color="auto"/>
              <w:right w:val="single" w:sz="4" w:space="0" w:color="auto"/>
            </w:tcBorders>
            <w:vAlign w:val="center"/>
            <w:hideMark/>
          </w:tcPr>
          <w:p w:rsidR="00C122DE" w:rsidRPr="00117695" w:rsidRDefault="00C122DE" w:rsidP="00576203">
            <w:pPr>
              <w:pStyle w:val="af"/>
              <w:tabs>
                <w:tab w:val="left" w:pos="514"/>
                <w:tab w:val="left" w:pos="694"/>
              </w:tabs>
              <w:jc w:val="center"/>
              <w:rPr>
                <w:rStyle w:val="px10"/>
                <w:rFonts w:hAnsi="宋体"/>
                <w:szCs w:val="21"/>
              </w:rPr>
            </w:pPr>
            <w:r w:rsidRPr="00117695">
              <w:rPr>
                <w:rStyle w:val="px10"/>
                <w:rFonts w:ascii="Times New Roman" w:hAnsi="Times New Roman" w:hint="eastAsia"/>
                <w:szCs w:val="21"/>
              </w:rPr>
              <w:t>同类型</w:t>
            </w:r>
            <w:r w:rsidRPr="00117695">
              <w:rPr>
                <w:rStyle w:val="px10"/>
                <w:rFonts w:ascii="Times New Roman" w:hAnsi="Times New Roman"/>
                <w:szCs w:val="21"/>
              </w:rPr>
              <w:t>项目</w:t>
            </w:r>
            <w:r w:rsidRPr="00117695">
              <w:rPr>
                <w:rStyle w:val="px10"/>
                <w:rFonts w:ascii="Times New Roman" w:hAnsi="Times New Roman" w:hint="eastAsia"/>
                <w:szCs w:val="21"/>
              </w:rPr>
              <w:t>业绩</w:t>
            </w:r>
          </w:p>
        </w:tc>
        <w:tc>
          <w:tcPr>
            <w:tcW w:w="735" w:type="dxa"/>
            <w:tcBorders>
              <w:top w:val="single" w:sz="4" w:space="0" w:color="auto"/>
              <w:left w:val="single" w:sz="4" w:space="0" w:color="auto"/>
              <w:bottom w:val="single" w:sz="4" w:space="0" w:color="auto"/>
              <w:right w:val="single" w:sz="4" w:space="0" w:color="auto"/>
            </w:tcBorders>
            <w:vAlign w:val="center"/>
            <w:hideMark/>
          </w:tcPr>
          <w:p w:rsidR="00C122DE" w:rsidRPr="00117695" w:rsidRDefault="00F813E6" w:rsidP="00576203">
            <w:pPr>
              <w:jc w:val="center"/>
              <w:rPr>
                <w:rFonts w:hAnsi="宋体"/>
                <w:sz w:val="21"/>
                <w:szCs w:val="21"/>
              </w:rPr>
            </w:pPr>
            <w:r>
              <w:rPr>
                <w:rFonts w:hAnsi="宋体" w:hint="eastAsia"/>
                <w:sz w:val="21"/>
                <w:szCs w:val="21"/>
              </w:rPr>
              <w:t>8</w:t>
            </w:r>
          </w:p>
        </w:tc>
        <w:tc>
          <w:tcPr>
            <w:tcW w:w="4578" w:type="dxa"/>
            <w:tcBorders>
              <w:top w:val="single" w:sz="4" w:space="0" w:color="auto"/>
              <w:left w:val="single" w:sz="4" w:space="0" w:color="auto"/>
              <w:bottom w:val="single" w:sz="4" w:space="0" w:color="auto"/>
              <w:right w:val="single" w:sz="4" w:space="0" w:color="auto"/>
            </w:tcBorders>
            <w:hideMark/>
          </w:tcPr>
          <w:p w:rsidR="00CF546B" w:rsidRPr="00117695" w:rsidRDefault="00C122DE" w:rsidP="00CF546B">
            <w:pPr>
              <w:pBdr>
                <w:top w:val="nil"/>
                <w:left w:val="nil"/>
                <w:bottom w:val="nil"/>
                <w:right w:val="nil"/>
                <w:between w:val="nil"/>
                <w:bar w:val="nil"/>
              </w:pBdr>
              <w:rPr>
                <w:sz w:val="21"/>
                <w:szCs w:val="21"/>
                <w:highlight w:val="yellow"/>
              </w:rPr>
            </w:pPr>
            <w:r w:rsidRPr="00117695">
              <w:rPr>
                <w:rFonts w:hint="eastAsia"/>
                <w:sz w:val="21"/>
                <w:szCs w:val="21"/>
                <w:highlight w:val="yellow"/>
              </w:rPr>
              <w:t>近三年（本项目公告期前三年内），投标人针对该投标产品的销售业绩（不限于政府采购），业绩证明以投标人实际提供的销售合同及发票复印件为准（投标人提供的合同案例应包含合同首页、标的及金额所在页及签字盖章页），每个投标产品均须提供</w:t>
            </w:r>
            <w:r w:rsidR="00CF546B" w:rsidRPr="00117695">
              <w:rPr>
                <w:rFonts w:hint="eastAsia"/>
                <w:sz w:val="21"/>
                <w:szCs w:val="21"/>
                <w:highlight w:val="yellow"/>
              </w:rPr>
              <w:t>。</w:t>
            </w:r>
          </w:p>
          <w:p w:rsidR="00C122DE" w:rsidRPr="00117695" w:rsidRDefault="00CF546B" w:rsidP="00CF546B">
            <w:pPr>
              <w:pBdr>
                <w:top w:val="nil"/>
                <w:left w:val="nil"/>
                <w:bottom w:val="nil"/>
                <w:right w:val="nil"/>
                <w:between w:val="nil"/>
                <w:bar w:val="nil"/>
              </w:pBdr>
              <w:rPr>
                <w:sz w:val="21"/>
                <w:szCs w:val="21"/>
                <w:highlight w:val="yellow"/>
              </w:rPr>
            </w:pPr>
            <w:r w:rsidRPr="00117695">
              <w:rPr>
                <w:rFonts w:hint="eastAsia"/>
                <w:sz w:val="21"/>
                <w:szCs w:val="21"/>
                <w:highlight w:val="yellow"/>
              </w:rPr>
              <w:t>投标人每提供一个符合要求的业绩及证明材料</w:t>
            </w:r>
            <w:r w:rsidRPr="00117695">
              <w:rPr>
                <w:sz w:val="21"/>
                <w:szCs w:val="21"/>
                <w:highlight w:val="yellow"/>
              </w:rPr>
              <w:t>得</w:t>
            </w:r>
            <w:r w:rsidRPr="00117695">
              <w:rPr>
                <w:sz w:val="21"/>
                <w:szCs w:val="21"/>
                <w:highlight w:val="yellow"/>
              </w:rPr>
              <w:t>2</w:t>
            </w:r>
            <w:r w:rsidRPr="00117695">
              <w:rPr>
                <w:sz w:val="21"/>
                <w:szCs w:val="21"/>
                <w:highlight w:val="yellow"/>
              </w:rPr>
              <w:t>分，</w:t>
            </w:r>
            <w:r w:rsidRPr="00117695">
              <w:rPr>
                <w:rFonts w:hint="eastAsia"/>
                <w:sz w:val="21"/>
                <w:szCs w:val="21"/>
                <w:highlight w:val="yellow"/>
              </w:rPr>
              <w:t>未提供或提供的不符合要求不得分。</w:t>
            </w:r>
          </w:p>
          <w:p w:rsidR="00C122DE" w:rsidRPr="00117695" w:rsidRDefault="00CF546B" w:rsidP="00576203">
            <w:pPr>
              <w:rPr>
                <w:sz w:val="21"/>
                <w:szCs w:val="21"/>
              </w:rPr>
            </w:pPr>
            <w:r w:rsidRPr="00117695">
              <w:rPr>
                <w:rFonts w:hint="eastAsia"/>
                <w:sz w:val="21"/>
                <w:szCs w:val="21"/>
                <w:highlight w:val="yellow"/>
              </w:rPr>
              <w:t>满分</w:t>
            </w:r>
            <w:r w:rsidR="00F813E6">
              <w:rPr>
                <w:rFonts w:hint="eastAsia"/>
                <w:sz w:val="21"/>
                <w:szCs w:val="21"/>
                <w:highlight w:val="yellow"/>
              </w:rPr>
              <w:t>8</w:t>
            </w:r>
            <w:r w:rsidRPr="00117695">
              <w:rPr>
                <w:rFonts w:hint="eastAsia"/>
                <w:sz w:val="21"/>
                <w:szCs w:val="21"/>
                <w:highlight w:val="yellow"/>
              </w:rPr>
              <w:t>分，最低为</w:t>
            </w:r>
            <w:r w:rsidRPr="00117695">
              <w:rPr>
                <w:rFonts w:hint="eastAsia"/>
                <w:sz w:val="21"/>
                <w:szCs w:val="21"/>
                <w:highlight w:val="yellow"/>
              </w:rPr>
              <w:t>0</w:t>
            </w:r>
            <w:r w:rsidRPr="00117695">
              <w:rPr>
                <w:rFonts w:hint="eastAsia"/>
                <w:sz w:val="21"/>
                <w:szCs w:val="21"/>
                <w:highlight w:val="yellow"/>
              </w:rPr>
              <w:t>分。</w:t>
            </w:r>
          </w:p>
        </w:tc>
      </w:tr>
    </w:tbl>
    <w:p w:rsidR="00C122DE" w:rsidRPr="00117695" w:rsidRDefault="00C122DE" w:rsidP="00C122DE">
      <w:pPr>
        <w:spacing w:line="360" w:lineRule="auto"/>
        <w:ind w:firstLineChars="200" w:firstLine="420"/>
        <w:rPr>
          <w:rFonts w:hAnsi="宋体"/>
          <w:sz w:val="21"/>
          <w:szCs w:val="21"/>
        </w:rPr>
      </w:pPr>
    </w:p>
    <w:p w:rsidR="00C122DE" w:rsidRPr="00F37A3E" w:rsidRDefault="00C122DE" w:rsidP="00C122DE">
      <w:pPr>
        <w:spacing w:line="360" w:lineRule="auto"/>
        <w:ind w:left="422"/>
        <w:rPr>
          <w:b/>
          <w:sz w:val="21"/>
          <w:szCs w:val="21"/>
        </w:rPr>
      </w:pPr>
      <w:r w:rsidRPr="00F37A3E">
        <w:rPr>
          <w:rFonts w:hint="eastAsia"/>
          <w:b/>
          <w:sz w:val="21"/>
          <w:szCs w:val="21"/>
        </w:rPr>
        <w:t>3</w:t>
      </w:r>
      <w:r w:rsidRPr="00F37A3E">
        <w:rPr>
          <w:rFonts w:hint="eastAsia"/>
          <w:b/>
          <w:sz w:val="21"/>
          <w:szCs w:val="21"/>
        </w:rPr>
        <w:t>、技术部分（</w:t>
      </w:r>
      <w:r w:rsidR="007076C7" w:rsidRPr="00F37A3E">
        <w:rPr>
          <w:rFonts w:hint="eastAsia"/>
          <w:b/>
          <w:sz w:val="21"/>
          <w:szCs w:val="21"/>
        </w:rPr>
        <w:t>25</w:t>
      </w:r>
      <w:r w:rsidRPr="00F37A3E">
        <w:rPr>
          <w:rFonts w:hint="eastAsia"/>
          <w:b/>
          <w:sz w:val="21"/>
          <w:szCs w:val="21"/>
        </w:rPr>
        <w:t>分）</w:t>
      </w:r>
    </w:p>
    <w:p w:rsidR="003C5093" w:rsidRPr="00F37A3E" w:rsidRDefault="003C5093" w:rsidP="00B61E31">
      <w:pPr>
        <w:ind w:firstLineChars="150" w:firstLine="315"/>
        <w:rPr>
          <w:rFonts w:ascii="宋体" w:hAnsi="宋体"/>
          <w:color w:val="000000"/>
          <w:sz w:val="21"/>
          <w:szCs w:val="21"/>
        </w:rPr>
      </w:pPr>
      <w:r w:rsidRPr="00F37A3E">
        <w:rPr>
          <w:rFonts w:ascii="宋体" w:hAnsi="宋体" w:hint="eastAsia"/>
          <w:color w:val="000000"/>
          <w:sz w:val="21"/>
          <w:szCs w:val="21"/>
        </w:rPr>
        <w:t>（1）</w:t>
      </w:r>
      <w:r w:rsidRPr="00F37A3E">
        <w:rPr>
          <w:rStyle w:val="px10"/>
          <w:rFonts w:hint="eastAsia"/>
          <w:sz w:val="21"/>
          <w:szCs w:val="21"/>
        </w:rPr>
        <w:t>★号条款为重要指标，有一项不满足（或负偏离）则</w:t>
      </w:r>
      <w:r w:rsidR="00E60CAC" w:rsidRPr="00F37A3E">
        <w:rPr>
          <w:rStyle w:val="px10"/>
          <w:rFonts w:hint="eastAsia"/>
          <w:sz w:val="21"/>
          <w:szCs w:val="21"/>
        </w:rPr>
        <w:t>整个</w:t>
      </w:r>
      <w:r w:rsidRPr="00F37A3E">
        <w:rPr>
          <w:rStyle w:val="px10"/>
          <w:rFonts w:hint="eastAsia"/>
          <w:sz w:val="21"/>
          <w:szCs w:val="21"/>
        </w:rPr>
        <w:t>技术部分为</w:t>
      </w:r>
      <w:r w:rsidRPr="00F37A3E">
        <w:rPr>
          <w:rStyle w:val="px10"/>
          <w:rFonts w:hint="eastAsia"/>
          <w:sz w:val="21"/>
          <w:szCs w:val="21"/>
        </w:rPr>
        <w:t>0</w:t>
      </w:r>
      <w:r w:rsidRPr="00F37A3E">
        <w:rPr>
          <w:rStyle w:val="px10"/>
          <w:rFonts w:hint="eastAsia"/>
          <w:sz w:val="21"/>
          <w:szCs w:val="21"/>
        </w:rPr>
        <w:t>分。</w:t>
      </w:r>
    </w:p>
    <w:p w:rsidR="007076C7" w:rsidRPr="00F37A3E" w:rsidRDefault="003C5093" w:rsidP="00B61E31">
      <w:pPr>
        <w:ind w:firstLineChars="150" w:firstLine="315"/>
        <w:rPr>
          <w:rFonts w:ascii="宋体" w:hAnsi="宋体"/>
          <w:sz w:val="21"/>
          <w:szCs w:val="21"/>
        </w:rPr>
      </w:pPr>
      <w:r w:rsidRPr="00F37A3E">
        <w:rPr>
          <w:rFonts w:ascii="宋体" w:hAnsi="宋体" w:hint="eastAsia"/>
          <w:color w:val="000000"/>
          <w:sz w:val="21"/>
          <w:szCs w:val="21"/>
        </w:rPr>
        <w:t>（2）</w:t>
      </w:r>
      <w:r w:rsidR="007076C7" w:rsidRPr="00F37A3E">
        <w:rPr>
          <w:rFonts w:ascii="宋体" w:hAnsi="宋体" w:hint="eastAsia"/>
          <w:sz w:val="21"/>
          <w:szCs w:val="21"/>
        </w:rPr>
        <w:t>投标产品的技术性能、参数的响应性（10分）：满足标书要求的得10分，不满足</w:t>
      </w:r>
      <w:r w:rsidR="007076C7" w:rsidRPr="00F37A3E">
        <w:rPr>
          <w:rFonts w:ascii="宋体" w:hAnsi="宋体" w:hint="eastAsia"/>
          <w:sz w:val="21"/>
          <w:szCs w:val="21"/>
        </w:rPr>
        <w:lastRenderedPageBreak/>
        <w:t>标书要求</w:t>
      </w:r>
      <w:r w:rsidR="0087112C" w:rsidRPr="00F37A3E">
        <w:rPr>
          <w:rFonts w:ascii="宋体" w:hAnsi="宋体" w:hint="eastAsia"/>
          <w:sz w:val="21"/>
          <w:szCs w:val="21"/>
        </w:rPr>
        <w:t>为</w:t>
      </w:r>
      <w:r w:rsidR="007076C7" w:rsidRPr="00F37A3E">
        <w:rPr>
          <w:rFonts w:ascii="宋体" w:hAnsi="宋体" w:hint="eastAsia"/>
          <w:sz w:val="21"/>
          <w:szCs w:val="21"/>
        </w:rPr>
        <w:t>0分。</w:t>
      </w:r>
    </w:p>
    <w:p w:rsidR="00B61E31" w:rsidRPr="00F37A3E" w:rsidRDefault="003C5093" w:rsidP="00B61E31">
      <w:pPr>
        <w:ind w:firstLineChars="150" w:firstLine="315"/>
        <w:rPr>
          <w:rStyle w:val="px10"/>
          <w:rFonts w:cs="宋体"/>
          <w:sz w:val="21"/>
          <w:szCs w:val="21"/>
        </w:rPr>
      </w:pPr>
      <w:r w:rsidRPr="00F37A3E">
        <w:rPr>
          <w:rFonts w:ascii="宋体" w:hAnsi="宋体" w:hint="eastAsia"/>
          <w:color w:val="000000"/>
          <w:sz w:val="21"/>
          <w:szCs w:val="21"/>
        </w:rPr>
        <w:t>（3）</w:t>
      </w:r>
      <w:r w:rsidR="00186C41" w:rsidRPr="00F37A3E">
        <w:rPr>
          <w:rFonts w:ascii="宋体" w:hAnsi="宋体" w:hint="eastAsia"/>
          <w:color w:val="000000"/>
          <w:sz w:val="21"/>
          <w:szCs w:val="21"/>
        </w:rPr>
        <w:t>产品质量评价</w:t>
      </w:r>
      <w:r w:rsidR="007076C7" w:rsidRPr="00F37A3E">
        <w:rPr>
          <w:rFonts w:ascii="宋体" w:hAnsi="宋体" w:hint="eastAsia"/>
          <w:color w:val="000000"/>
          <w:sz w:val="21"/>
          <w:szCs w:val="21"/>
        </w:rPr>
        <w:t>（</w:t>
      </w:r>
      <w:r w:rsidR="00F813E6">
        <w:rPr>
          <w:rFonts w:ascii="宋体" w:hAnsi="宋体" w:hint="eastAsia"/>
          <w:color w:val="000000"/>
          <w:sz w:val="21"/>
          <w:szCs w:val="21"/>
        </w:rPr>
        <w:t>8</w:t>
      </w:r>
      <w:r w:rsidR="007076C7" w:rsidRPr="00F37A3E">
        <w:rPr>
          <w:rFonts w:ascii="宋体" w:hAnsi="宋体" w:hint="eastAsia"/>
          <w:color w:val="000000"/>
          <w:sz w:val="21"/>
          <w:szCs w:val="21"/>
        </w:rPr>
        <w:t>分）：</w:t>
      </w:r>
      <w:r w:rsidR="00186C41" w:rsidRPr="00F37A3E">
        <w:rPr>
          <w:rFonts w:ascii="宋体" w:hAnsi="宋体" w:hint="eastAsia"/>
          <w:color w:val="000000"/>
          <w:sz w:val="21"/>
          <w:szCs w:val="21"/>
        </w:rPr>
        <w:t>以</w:t>
      </w:r>
      <w:r w:rsidR="00186C41" w:rsidRPr="00F37A3E">
        <w:rPr>
          <w:rStyle w:val="px10"/>
          <w:rFonts w:cs="宋体" w:hint="eastAsia"/>
          <w:sz w:val="21"/>
          <w:szCs w:val="21"/>
        </w:rPr>
        <w:t>投标人提供的近三年内所销售的此次投标产品并</w:t>
      </w:r>
      <w:r w:rsidR="000F04F0" w:rsidRPr="00F37A3E">
        <w:rPr>
          <w:rStyle w:val="px10"/>
          <w:rFonts w:cs="宋体" w:hint="eastAsia"/>
          <w:sz w:val="21"/>
          <w:szCs w:val="21"/>
        </w:rPr>
        <w:t>由采购</w:t>
      </w:r>
      <w:r w:rsidR="00186C41" w:rsidRPr="00F37A3E">
        <w:rPr>
          <w:rStyle w:val="px10"/>
          <w:rFonts w:cs="宋体" w:hint="eastAsia"/>
          <w:sz w:val="21"/>
          <w:szCs w:val="21"/>
        </w:rPr>
        <w:t>人签署</w:t>
      </w:r>
      <w:r w:rsidR="00186C41" w:rsidRPr="00F37A3E">
        <w:rPr>
          <w:rStyle w:val="px10"/>
          <w:rFonts w:cs="宋体"/>
          <w:sz w:val="21"/>
          <w:szCs w:val="21"/>
        </w:rPr>
        <w:t>验收评价为优的</w:t>
      </w:r>
      <w:r w:rsidR="00186C41" w:rsidRPr="00F37A3E">
        <w:rPr>
          <w:rStyle w:val="px10"/>
          <w:rFonts w:cs="宋体" w:hint="eastAsia"/>
          <w:sz w:val="21"/>
          <w:szCs w:val="21"/>
        </w:rPr>
        <w:t>验收报告或证明材料为依据</w:t>
      </w:r>
      <w:r w:rsidR="00186C41" w:rsidRPr="00F37A3E">
        <w:rPr>
          <w:rStyle w:val="px10"/>
          <w:rFonts w:cs="宋体"/>
          <w:sz w:val="21"/>
          <w:szCs w:val="21"/>
        </w:rPr>
        <w:t>（</w:t>
      </w:r>
      <w:r w:rsidR="00186C41" w:rsidRPr="00F37A3E">
        <w:rPr>
          <w:rStyle w:val="px10"/>
          <w:rFonts w:cs="宋体" w:hint="eastAsia"/>
          <w:sz w:val="21"/>
          <w:szCs w:val="21"/>
        </w:rPr>
        <w:t>复印件</w:t>
      </w:r>
      <w:r w:rsidR="00186C41" w:rsidRPr="00F37A3E">
        <w:rPr>
          <w:rStyle w:val="px10"/>
          <w:rFonts w:cs="宋体"/>
          <w:sz w:val="21"/>
          <w:szCs w:val="21"/>
        </w:rPr>
        <w:t>加盖投标人公章）</w:t>
      </w:r>
      <w:r w:rsidR="00186C41" w:rsidRPr="00F37A3E">
        <w:rPr>
          <w:rStyle w:val="px10"/>
          <w:rFonts w:cs="宋体" w:hint="eastAsia"/>
          <w:sz w:val="21"/>
          <w:szCs w:val="21"/>
        </w:rPr>
        <w:t>，</w:t>
      </w:r>
      <w:r w:rsidR="00186C41" w:rsidRPr="00F37A3E">
        <w:rPr>
          <w:rStyle w:val="px10"/>
          <w:rFonts w:cs="宋体"/>
          <w:sz w:val="21"/>
          <w:szCs w:val="21"/>
        </w:rPr>
        <w:t>每提供一份</w:t>
      </w:r>
      <w:r w:rsidR="00186C41" w:rsidRPr="00F37A3E">
        <w:rPr>
          <w:rStyle w:val="px10"/>
          <w:rFonts w:cs="宋体" w:hint="eastAsia"/>
          <w:sz w:val="21"/>
          <w:szCs w:val="21"/>
        </w:rPr>
        <w:t>合格材料</w:t>
      </w:r>
      <w:r w:rsidR="00186C41" w:rsidRPr="00F37A3E">
        <w:rPr>
          <w:rStyle w:val="px10"/>
          <w:rFonts w:cs="宋体"/>
          <w:sz w:val="21"/>
          <w:szCs w:val="21"/>
        </w:rPr>
        <w:t>得</w:t>
      </w:r>
      <w:r w:rsidR="00186C41" w:rsidRPr="00F37A3E">
        <w:rPr>
          <w:rStyle w:val="px10"/>
          <w:rFonts w:cs="宋体"/>
          <w:sz w:val="21"/>
          <w:szCs w:val="21"/>
        </w:rPr>
        <w:t>2</w:t>
      </w:r>
      <w:r w:rsidR="00186C41" w:rsidRPr="00F37A3E">
        <w:rPr>
          <w:rStyle w:val="px10"/>
          <w:rFonts w:cs="宋体"/>
          <w:sz w:val="21"/>
          <w:szCs w:val="21"/>
        </w:rPr>
        <w:t>分，</w:t>
      </w:r>
      <w:r w:rsidR="00186C41" w:rsidRPr="00F37A3E">
        <w:rPr>
          <w:rStyle w:val="px10"/>
          <w:rFonts w:cs="宋体" w:hint="eastAsia"/>
          <w:sz w:val="21"/>
          <w:szCs w:val="21"/>
        </w:rPr>
        <w:t>未提供或提供的不符合要求不得分。</w:t>
      </w:r>
      <w:r w:rsidR="00186C41" w:rsidRPr="00F37A3E">
        <w:rPr>
          <w:rStyle w:val="px10"/>
          <w:rFonts w:cs="宋体"/>
          <w:sz w:val="21"/>
          <w:szCs w:val="21"/>
        </w:rPr>
        <w:t>满分</w:t>
      </w:r>
      <w:r w:rsidR="00F813E6">
        <w:rPr>
          <w:rStyle w:val="px10"/>
          <w:rFonts w:cs="宋体" w:hint="eastAsia"/>
          <w:sz w:val="21"/>
          <w:szCs w:val="21"/>
        </w:rPr>
        <w:t>8</w:t>
      </w:r>
      <w:r w:rsidR="00186C41" w:rsidRPr="00F37A3E">
        <w:rPr>
          <w:rStyle w:val="px10"/>
          <w:rFonts w:cs="宋体"/>
          <w:sz w:val="21"/>
          <w:szCs w:val="21"/>
        </w:rPr>
        <w:t>分</w:t>
      </w:r>
      <w:r w:rsidR="00186C41" w:rsidRPr="00F37A3E">
        <w:rPr>
          <w:rStyle w:val="px10"/>
          <w:rFonts w:cs="宋体" w:hint="eastAsia"/>
          <w:sz w:val="21"/>
          <w:szCs w:val="21"/>
        </w:rPr>
        <w:t>，最低为</w:t>
      </w:r>
      <w:r w:rsidR="00186C41" w:rsidRPr="00F37A3E">
        <w:rPr>
          <w:rStyle w:val="px10"/>
          <w:rFonts w:cs="宋体" w:hint="eastAsia"/>
          <w:sz w:val="21"/>
          <w:szCs w:val="21"/>
        </w:rPr>
        <w:t>0</w:t>
      </w:r>
      <w:r w:rsidR="00186C41" w:rsidRPr="00F37A3E">
        <w:rPr>
          <w:rStyle w:val="px10"/>
          <w:rFonts w:cs="宋体" w:hint="eastAsia"/>
          <w:sz w:val="21"/>
          <w:szCs w:val="21"/>
        </w:rPr>
        <w:t>分</w:t>
      </w:r>
      <w:r w:rsidR="00186C41" w:rsidRPr="00F37A3E">
        <w:rPr>
          <w:rStyle w:val="px10"/>
          <w:rFonts w:cs="宋体"/>
          <w:sz w:val="21"/>
          <w:szCs w:val="21"/>
        </w:rPr>
        <w:t>。</w:t>
      </w:r>
    </w:p>
    <w:p w:rsidR="00B61E31" w:rsidRPr="00F37A3E" w:rsidRDefault="00186C41" w:rsidP="00B61E31">
      <w:pPr>
        <w:ind w:firstLineChars="150" w:firstLine="315"/>
        <w:rPr>
          <w:rStyle w:val="px10"/>
          <w:rFonts w:cs="宋体"/>
          <w:sz w:val="21"/>
          <w:szCs w:val="21"/>
        </w:rPr>
      </w:pPr>
      <w:r w:rsidRPr="00F37A3E">
        <w:rPr>
          <w:rFonts w:ascii="宋体" w:hAnsi="宋体" w:hint="eastAsia"/>
          <w:color w:val="000000"/>
          <w:sz w:val="21"/>
          <w:szCs w:val="21"/>
        </w:rPr>
        <w:t>（</w:t>
      </w:r>
      <w:r w:rsidR="003C5093" w:rsidRPr="00F37A3E">
        <w:rPr>
          <w:rFonts w:ascii="宋体" w:hAnsi="宋体" w:hint="eastAsia"/>
          <w:color w:val="000000"/>
          <w:sz w:val="21"/>
          <w:szCs w:val="21"/>
        </w:rPr>
        <w:t>4</w:t>
      </w:r>
      <w:r w:rsidRPr="00F37A3E">
        <w:rPr>
          <w:rFonts w:ascii="宋体" w:hAnsi="宋体" w:hint="eastAsia"/>
          <w:color w:val="000000"/>
          <w:sz w:val="21"/>
          <w:szCs w:val="21"/>
        </w:rPr>
        <w:t>）产品综合性能评价（</w:t>
      </w:r>
      <w:r w:rsidR="00F813E6">
        <w:rPr>
          <w:rFonts w:ascii="宋体" w:hAnsi="宋体" w:hint="eastAsia"/>
          <w:color w:val="000000"/>
          <w:sz w:val="21"/>
          <w:szCs w:val="21"/>
        </w:rPr>
        <w:t>7</w:t>
      </w:r>
      <w:r w:rsidRPr="00F37A3E">
        <w:rPr>
          <w:rFonts w:ascii="宋体" w:hAnsi="宋体" w:hint="eastAsia"/>
          <w:color w:val="000000"/>
          <w:sz w:val="21"/>
          <w:szCs w:val="21"/>
        </w:rPr>
        <w:t>分）：综合性能(可靠性、维修性、保障性、安全性、兼容性、环境适用性)和产品工艺和材料（参考检测报告），优得</w:t>
      </w:r>
      <w:r w:rsidR="00F813E6">
        <w:rPr>
          <w:rFonts w:ascii="宋体" w:hAnsi="宋体" w:hint="eastAsia"/>
          <w:color w:val="000000"/>
          <w:sz w:val="21"/>
          <w:szCs w:val="21"/>
        </w:rPr>
        <w:t>5</w:t>
      </w:r>
      <w:r w:rsidRPr="00F37A3E">
        <w:rPr>
          <w:rFonts w:ascii="宋体" w:hAnsi="宋体" w:hint="eastAsia"/>
          <w:color w:val="000000"/>
          <w:sz w:val="21"/>
          <w:szCs w:val="21"/>
        </w:rPr>
        <w:t>-</w:t>
      </w:r>
      <w:r w:rsidR="00F813E6">
        <w:rPr>
          <w:rFonts w:ascii="宋体" w:hAnsi="宋体" w:hint="eastAsia"/>
          <w:color w:val="000000"/>
          <w:sz w:val="21"/>
          <w:szCs w:val="21"/>
        </w:rPr>
        <w:t>7</w:t>
      </w:r>
      <w:r w:rsidRPr="00F37A3E">
        <w:rPr>
          <w:rFonts w:ascii="宋体" w:hAnsi="宋体" w:hint="eastAsia"/>
          <w:color w:val="000000"/>
          <w:sz w:val="21"/>
          <w:szCs w:val="21"/>
        </w:rPr>
        <w:t>分，良得</w:t>
      </w:r>
      <w:r w:rsidR="00F813E6">
        <w:rPr>
          <w:rFonts w:ascii="宋体" w:hAnsi="宋体" w:hint="eastAsia"/>
          <w:color w:val="000000"/>
          <w:sz w:val="21"/>
          <w:szCs w:val="21"/>
        </w:rPr>
        <w:t>2</w:t>
      </w:r>
      <w:r w:rsidRPr="00F37A3E">
        <w:rPr>
          <w:rFonts w:ascii="宋体" w:hAnsi="宋体" w:hint="eastAsia"/>
          <w:color w:val="000000"/>
          <w:sz w:val="21"/>
          <w:szCs w:val="21"/>
        </w:rPr>
        <w:t>-</w:t>
      </w:r>
      <w:r w:rsidR="00F813E6">
        <w:rPr>
          <w:rFonts w:ascii="宋体" w:hAnsi="宋体" w:hint="eastAsia"/>
          <w:color w:val="000000"/>
          <w:sz w:val="21"/>
          <w:szCs w:val="21"/>
        </w:rPr>
        <w:t>4</w:t>
      </w:r>
      <w:r w:rsidRPr="00F37A3E">
        <w:rPr>
          <w:rFonts w:ascii="宋体" w:hAnsi="宋体" w:hint="eastAsia"/>
          <w:color w:val="000000"/>
          <w:sz w:val="21"/>
          <w:szCs w:val="21"/>
        </w:rPr>
        <w:t>分，差0-</w:t>
      </w:r>
      <w:r w:rsidR="003C5093" w:rsidRPr="00F37A3E">
        <w:rPr>
          <w:rFonts w:ascii="宋体" w:hAnsi="宋体" w:hint="eastAsia"/>
          <w:color w:val="000000"/>
          <w:sz w:val="21"/>
          <w:szCs w:val="21"/>
        </w:rPr>
        <w:t>1</w:t>
      </w:r>
      <w:r w:rsidRPr="00F37A3E">
        <w:rPr>
          <w:rFonts w:ascii="宋体" w:hAnsi="宋体" w:hint="eastAsia"/>
          <w:color w:val="000000"/>
          <w:sz w:val="21"/>
          <w:szCs w:val="21"/>
        </w:rPr>
        <w:t>分。</w:t>
      </w:r>
    </w:p>
    <w:p w:rsidR="00C122DE" w:rsidRPr="00D3785F" w:rsidRDefault="00C122DE" w:rsidP="00C122DE">
      <w:pPr>
        <w:spacing w:line="360" w:lineRule="auto"/>
        <w:ind w:firstLineChars="200" w:firstLine="422"/>
        <w:rPr>
          <w:b/>
          <w:sz w:val="21"/>
          <w:szCs w:val="21"/>
        </w:rPr>
      </w:pPr>
      <w:r>
        <w:rPr>
          <w:rFonts w:hint="eastAsia"/>
          <w:b/>
          <w:sz w:val="21"/>
          <w:szCs w:val="21"/>
        </w:rPr>
        <w:t>4</w:t>
      </w:r>
      <w:r>
        <w:rPr>
          <w:rFonts w:hint="eastAsia"/>
          <w:b/>
          <w:sz w:val="21"/>
          <w:szCs w:val="21"/>
        </w:rPr>
        <w:t>、</w:t>
      </w:r>
      <w:r w:rsidRPr="00D3785F">
        <w:rPr>
          <w:rFonts w:hint="eastAsia"/>
          <w:b/>
          <w:sz w:val="21"/>
          <w:szCs w:val="21"/>
        </w:rPr>
        <w:t>服务部分</w:t>
      </w:r>
      <w:r>
        <w:rPr>
          <w:rFonts w:hint="eastAsia"/>
          <w:b/>
          <w:sz w:val="21"/>
          <w:szCs w:val="21"/>
        </w:rPr>
        <w:t>（</w:t>
      </w:r>
      <w:r w:rsidR="00992C52">
        <w:rPr>
          <w:rFonts w:hint="eastAsia"/>
          <w:b/>
          <w:sz w:val="21"/>
          <w:szCs w:val="21"/>
        </w:rPr>
        <w:t>18</w:t>
      </w:r>
      <w:r w:rsidRPr="00D3785F">
        <w:rPr>
          <w:rFonts w:hint="eastAsia"/>
          <w:b/>
          <w:sz w:val="21"/>
          <w:szCs w:val="21"/>
        </w:rPr>
        <w:t>分</w:t>
      </w:r>
      <w:r>
        <w:rPr>
          <w:rFonts w:hint="eastAsia"/>
          <w:b/>
          <w:sz w:val="21"/>
          <w:szCs w:val="21"/>
        </w:rPr>
        <w:t>）</w:t>
      </w:r>
    </w:p>
    <w:tbl>
      <w:tblPr>
        <w:tblW w:w="836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1"/>
        <w:gridCol w:w="3189"/>
        <w:gridCol w:w="3190"/>
        <w:gridCol w:w="709"/>
      </w:tblGrid>
      <w:tr w:rsidR="00C122DE" w:rsidRPr="0024520B" w:rsidTr="00576203">
        <w:trPr>
          <w:trHeight w:val="507"/>
        </w:trPr>
        <w:tc>
          <w:tcPr>
            <w:tcW w:w="7660" w:type="dxa"/>
            <w:gridSpan w:val="3"/>
            <w:vAlign w:val="center"/>
          </w:tcPr>
          <w:p w:rsidR="00C122DE" w:rsidRPr="00410586" w:rsidRDefault="00C122DE" w:rsidP="00576203">
            <w:pPr>
              <w:widowControl/>
              <w:jc w:val="center"/>
              <w:rPr>
                <w:color w:val="000000"/>
                <w:sz w:val="21"/>
                <w:szCs w:val="21"/>
              </w:rPr>
            </w:pPr>
            <w:r w:rsidRPr="00410586">
              <w:rPr>
                <w:color w:val="000000"/>
                <w:sz w:val="21"/>
                <w:szCs w:val="21"/>
              </w:rPr>
              <w:t>评审细则</w:t>
            </w:r>
          </w:p>
        </w:tc>
        <w:tc>
          <w:tcPr>
            <w:tcW w:w="709" w:type="dxa"/>
            <w:vAlign w:val="center"/>
          </w:tcPr>
          <w:p w:rsidR="00C122DE" w:rsidRPr="00410586" w:rsidRDefault="00C122DE" w:rsidP="00576203">
            <w:pPr>
              <w:widowControl/>
              <w:jc w:val="center"/>
              <w:rPr>
                <w:color w:val="000000"/>
                <w:sz w:val="21"/>
                <w:szCs w:val="21"/>
              </w:rPr>
            </w:pPr>
            <w:r w:rsidRPr="00410586">
              <w:rPr>
                <w:color w:val="000000"/>
                <w:sz w:val="21"/>
                <w:szCs w:val="21"/>
              </w:rPr>
              <w:t>分值</w:t>
            </w:r>
          </w:p>
        </w:tc>
      </w:tr>
      <w:tr w:rsidR="00B52192" w:rsidRPr="0024520B" w:rsidTr="00B52192">
        <w:trPr>
          <w:trHeight w:val="140"/>
        </w:trPr>
        <w:tc>
          <w:tcPr>
            <w:tcW w:w="1281" w:type="dxa"/>
            <w:vMerge w:val="restart"/>
            <w:vAlign w:val="center"/>
          </w:tcPr>
          <w:p w:rsidR="00B52192" w:rsidRPr="00410586" w:rsidRDefault="000E0FE1" w:rsidP="000E0FE1">
            <w:pPr>
              <w:widowControl/>
              <w:jc w:val="center"/>
              <w:rPr>
                <w:color w:val="000000"/>
                <w:sz w:val="21"/>
                <w:szCs w:val="21"/>
                <w:highlight w:val="yellow"/>
              </w:rPr>
            </w:pPr>
            <w:r w:rsidRPr="00410586">
              <w:rPr>
                <w:rFonts w:hint="eastAsia"/>
                <w:color w:val="000000"/>
                <w:sz w:val="21"/>
                <w:szCs w:val="21"/>
                <w:highlight w:val="yellow"/>
              </w:rPr>
              <w:t>生产供货周期</w:t>
            </w:r>
          </w:p>
        </w:tc>
        <w:tc>
          <w:tcPr>
            <w:tcW w:w="6379" w:type="dxa"/>
            <w:gridSpan w:val="2"/>
          </w:tcPr>
          <w:p w:rsidR="00B52192" w:rsidRPr="00410586" w:rsidRDefault="00B52192" w:rsidP="00CE0CE2">
            <w:pPr>
              <w:widowControl/>
              <w:rPr>
                <w:color w:val="000000"/>
                <w:sz w:val="21"/>
                <w:szCs w:val="21"/>
                <w:highlight w:val="yellow"/>
              </w:rPr>
            </w:pPr>
            <w:r w:rsidRPr="00410586">
              <w:rPr>
                <w:rFonts w:hint="eastAsia"/>
                <w:color w:val="000000"/>
                <w:sz w:val="21"/>
                <w:szCs w:val="21"/>
                <w:highlight w:val="yellow"/>
              </w:rPr>
              <w:t>根据</w:t>
            </w:r>
            <w:r w:rsidRPr="00410586">
              <w:rPr>
                <w:color w:val="000000"/>
                <w:sz w:val="21"/>
                <w:szCs w:val="21"/>
                <w:highlight w:val="yellow"/>
              </w:rPr>
              <w:t>投标人</w:t>
            </w:r>
            <w:r w:rsidR="000F04F0" w:rsidRPr="00410586">
              <w:rPr>
                <w:rFonts w:hint="eastAsia"/>
                <w:color w:val="000000"/>
                <w:sz w:val="21"/>
                <w:szCs w:val="21"/>
                <w:highlight w:val="yellow"/>
              </w:rPr>
              <w:t>生产供货</w:t>
            </w:r>
            <w:r w:rsidR="000E0FE1" w:rsidRPr="00410586">
              <w:rPr>
                <w:rFonts w:hint="eastAsia"/>
                <w:color w:val="000000"/>
                <w:sz w:val="21"/>
                <w:szCs w:val="21"/>
                <w:highlight w:val="yellow"/>
              </w:rPr>
              <w:t>周期（</w:t>
            </w:r>
            <w:r w:rsidR="001F2D60" w:rsidRPr="00410586">
              <w:rPr>
                <w:rFonts w:hint="eastAsia"/>
                <w:sz w:val="21"/>
                <w:szCs w:val="21"/>
                <w:shd w:val="clear" w:color="auto" w:fill="FFFF00"/>
              </w:rPr>
              <w:t>格式详见第七部分</w:t>
            </w:r>
            <w:r w:rsidR="001F2D60" w:rsidRPr="00410586">
              <w:rPr>
                <w:rFonts w:hint="eastAsia"/>
                <w:color w:val="000000"/>
                <w:sz w:val="21"/>
                <w:szCs w:val="21"/>
                <w:shd w:val="clear" w:color="auto" w:fill="FFFF00"/>
              </w:rPr>
              <w:t>投标货物服务流程表</w:t>
            </w:r>
            <w:r w:rsidR="000E0FE1" w:rsidRPr="00410586">
              <w:rPr>
                <w:rFonts w:hint="eastAsia"/>
                <w:color w:val="000000"/>
                <w:sz w:val="21"/>
                <w:szCs w:val="21"/>
                <w:highlight w:val="yellow"/>
              </w:rPr>
              <w:t>）</w:t>
            </w:r>
          </w:p>
        </w:tc>
        <w:tc>
          <w:tcPr>
            <w:tcW w:w="709" w:type="dxa"/>
            <w:vMerge w:val="restart"/>
            <w:vAlign w:val="center"/>
          </w:tcPr>
          <w:p w:rsidR="00B52192" w:rsidRPr="00410586" w:rsidRDefault="0046205C" w:rsidP="00B52192">
            <w:pPr>
              <w:widowControl/>
              <w:jc w:val="center"/>
              <w:rPr>
                <w:color w:val="000000"/>
                <w:sz w:val="21"/>
                <w:szCs w:val="21"/>
                <w:highlight w:val="yellow"/>
              </w:rPr>
            </w:pPr>
            <w:r w:rsidRPr="00410586">
              <w:rPr>
                <w:rFonts w:hint="eastAsia"/>
                <w:color w:val="000000"/>
                <w:sz w:val="21"/>
                <w:szCs w:val="21"/>
                <w:highlight w:val="yellow"/>
              </w:rPr>
              <w:t>4</w:t>
            </w:r>
          </w:p>
        </w:tc>
      </w:tr>
      <w:tr w:rsidR="00B52192" w:rsidRPr="0024520B" w:rsidTr="00283A94">
        <w:trPr>
          <w:trHeight w:val="140"/>
        </w:trPr>
        <w:tc>
          <w:tcPr>
            <w:tcW w:w="1281" w:type="dxa"/>
            <w:vMerge/>
            <w:vAlign w:val="center"/>
          </w:tcPr>
          <w:p w:rsidR="00B52192" w:rsidRPr="00410586" w:rsidRDefault="00B52192" w:rsidP="00B52192">
            <w:pPr>
              <w:widowControl/>
              <w:jc w:val="center"/>
              <w:rPr>
                <w:color w:val="000000"/>
                <w:sz w:val="21"/>
                <w:szCs w:val="21"/>
                <w:highlight w:val="yellow"/>
              </w:rPr>
            </w:pPr>
          </w:p>
        </w:tc>
        <w:tc>
          <w:tcPr>
            <w:tcW w:w="3189" w:type="dxa"/>
          </w:tcPr>
          <w:p w:rsidR="00B52192" w:rsidRPr="00410586" w:rsidRDefault="000E0FE1" w:rsidP="000E0FE1">
            <w:pPr>
              <w:widowControl/>
              <w:jc w:val="center"/>
              <w:rPr>
                <w:sz w:val="21"/>
                <w:szCs w:val="21"/>
                <w:highlight w:val="yellow"/>
              </w:rPr>
            </w:pPr>
            <w:r w:rsidRPr="00410586">
              <w:rPr>
                <w:rFonts w:hint="eastAsia"/>
                <w:color w:val="000000"/>
                <w:sz w:val="21"/>
                <w:szCs w:val="21"/>
                <w:highlight w:val="yellow"/>
              </w:rPr>
              <w:t>生产供货周期</w:t>
            </w:r>
            <w:r w:rsidR="00B52192" w:rsidRPr="00410586">
              <w:rPr>
                <w:rFonts w:hint="eastAsia"/>
                <w:color w:val="000000"/>
                <w:sz w:val="21"/>
                <w:szCs w:val="21"/>
                <w:highlight w:val="yellow"/>
              </w:rPr>
              <w:t>（</w:t>
            </w:r>
            <w:r w:rsidR="00597774" w:rsidRPr="00410586">
              <w:rPr>
                <w:rFonts w:hint="eastAsia"/>
                <w:color w:val="000000"/>
                <w:sz w:val="21"/>
                <w:szCs w:val="21"/>
                <w:highlight w:val="yellow"/>
              </w:rPr>
              <w:t>天指</w:t>
            </w:r>
            <w:r w:rsidRPr="00410586">
              <w:rPr>
                <w:rFonts w:hint="eastAsia"/>
                <w:color w:val="000000"/>
                <w:sz w:val="21"/>
                <w:szCs w:val="21"/>
                <w:highlight w:val="yellow"/>
              </w:rPr>
              <w:t>日历日</w:t>
            </w:r>
            <w:r w:rsidR="00B52192" w:rsidRPr="00410586">
              <w:rPr>
                <w:rFonts w:hint="eastAsia"/>
                <w:color w:val="000000"/>
                <w:sz w:val="21"/>
                <w:szCs w:val="21"/>
                <w:highlight w:val="yellow"/>
              </w:rPr>
              <w:t>）</w:t>
            </w:r>
          </w:p>
        </w:tc>
        <w:tc>
          <w:tcPr>
            <w:tcW w:w="3190" w:type="dxa"/>
          </w:tcPr>
          <w:p w:rsidR="00B52192" w:rsidRPr="00410586" w:rsidRDefault="00B52192" w:rsidP="00D57FBC">
            <w:pPr>
              <w:widowControl/>
              <w:jc w:val="center"/>
              <w:rPr>
                <w:sz w:val="21"/>
                <w:szCs w:val="21"/>
                <w:highlight w:val="yellow"/>
              </w:rPr>
            </w:pPr>
            <w:r w:rsidRPr="00410586">
              <w:rPr>
                <w:rFonts w:hint="eastAsia"/>
                <w:color w:val="000000"/>
                <w:sz w:val="21"/>
                <w:szCs w:val="21"/>
                <w:highlight w:val="yellow"/>
              </w:rPr>
              <w:t>对应所得分值</w:t>
            </w:r>
          </w:p>
        </w:tc>
        <w:tc>
          <w:tcPr>
            <w:tcW w:w="709" w:type="dxa"/>
            <w:vMerge/>
            <w:vAlign w:val="center"/>
          </w:tcPr>
          <w:p w:rsidR="00B52192" w:rsidRPr="00410586" w:rsidRDefault="00B52192" w:rsidP="00B52192">
            <w:pPr>
              <w:widowControl/>
              <w:jc w:val="center"/>
              <w:rPr>
                <w:color w:val="000000"/>
                <w:sz w:val="21"/>
                <w:szCs w:val="21"/>
                <w:highlight w:val="yellow"/>
              </w:rPr>
            </w:pPr>
          </w:p>
        </w:tc>
      </w:tr>
      <w:tr w:rsidR="00B52192" w:rsidRPr="0024520B" w:rsidTr="00283A94">
        <w:trPr>
          <w:trHeight w:val="140"/>
        </w:trPr>
        <w:tc>
          <w:tcPr>
            <w:tcW w:w="1281" w:type="dxa"/>
            <w:vMerge/>
            <w:vAlign w:val="center"/>
          </w:tcPr>
          <w:p w:rsidR="00B52192" w:rsidRPr="00410586" w:rsidRDefault="00B52192" w:rsidP="00B52192">
            <w:pPr>
              <w:widowControl/>
              <w:jc w:val="center"/>
              <w:rPr>
                <w:color w:val="000000"/>
                <w:sz w:val="21"/>
                <w:szCs w:val="21"/>
                <w:highlight w:val="yellow"/>
              </w:rPr>
            </w:pPr>
          </w:p>
        </w:tc>
        <w:tc>
          <w:tcPr>
            <w:tcW w:w="3189" w:type="dxa"/>
          </w:tcPr>
          <w:p w:rsidR="00B52192" w:rsidRPr="00410586" w:rsidRDefault="00CE0CE2" w:rsidP="00CE0CE2">
            <w:pPr>
              <w:widowControl/>
              <w:jc w:val="center"/>
              <w:rPr>
                <w:sz w:val="21"/>
                <w:szCs w:val="21"/>
                <w:highlight w:val="yellow"/>
              </w:rPr>
            </w:pPr>
            <w:r w:rsidRPr="00410586">
              <w:rPr>
                <w:rFonts w:hAnsi="宋体" w:hint="eastAsia"/>
                <w:color w:val="000000"/>
                <w:sz w:val="21"/>
                <w:szCs w:val="21"/>
                <w:highlight w:val="yellow"/>
              </w:rPr>
              <w:t>10</w:t>
            </w:r>
            <w:r w:rsidR="006A1441" w:rsidRPr="00410586">
              <w:rPr>
                <w:rFonts w:hAnsi="宋体" w:hint="eastAsia"/>
                <w:color w:val="000000"/>
                <w:sz w:val="21"/>
                <w:szCs w:val="21"/>
                <w:highlight w:val="yellow"/>
              </w:rPr>
              <w:t>天</w:t>
            </w:r>
            <w:r w:rsidRPr="00410586">
              <w:rPr>
                <w:rFonts w:hAnsi="宋体" w:hint="eastAsia"/>
                <w:color w:val="000000"/>
                <w:sz w:val="21"/>
                <w:szCs w:val="21"/>
                <w:highlight w:val="yellow"/>
              </w:rPr>
              <w:t>（含）</w:t>
            </w:r>
            <w:r w:rsidR="006B1619" w:rsidRPr="00410586">
              <w:rPr>
                <w:rFonts w:hAnsi="宋体" w:hint="eastAsia"/>
                <w:color w:val="000000"/>
                <w:sz w:val="21"/>
                <w:szCs w:val="21"/>
                <w:highlight w:val="yellow"/>
              </w:rPr>
              <w:t>以内</w:t>
            </w:r>
          </w:p>
        </w:tc>
        <w:tc>
          <w:tcPr>
            <w:tcW w:w="3190" w:type="dxa"/>
          </w:tcPr>
          <w:p w:rsidR="00B52192" w:rsidRPr="00410586" w:rsidRDefault="0046205C" w:rsidP="00D57FBC">
            <w:pPr>
              <w:widowControl/>
              <w:jc w:val="center"/>
              <w:rPr>
                <w:sz w:val="21"/>
                <w:szCs w:val="21"/>
                <w:highlight w:val="yellow"/>
              </w:rPr>
            </w:pPr>
            <w:r w:rsidRPr="00410586">
              <w:rPr>
                <w:rFonts w:hAnsi="宋体" w:hint="eastAsia"/>
                <w:color w:val="000000"/>
                <w:sz w:val="21"/>
                <w:szCs w:val="21"/>
                <w:highlight w:val="yellow"/>
              </w:rPr>
              <w:t>4</w:t>
            </w:r>
          </w:p>
        </w:tc>
        <w:tc>
          <w:tcPr>
            <w:tcW w:w="709" w:type="dxa"/>
            <w:vMerge/>
            <w:vAlign w:val="center"/>
          </w:tcPr>
          <w:p w:rsidR="00B52192" w:rsidRPr="00410586" w:rsidRDefault="00B52192" w:rsidP="00B52192">
            <w:pPr>
              <w:widowControl/>
              <w:jc w:val="center"/>
              <w:rPr>
                <w:color w:val="000000"/>
                <w:sz w:val="21"/>
                <w:szCs w:val="21"/>
                <w:highlight w:val="yellow"/>
              </w:rPr>
            </w:pPr>
          </w:p>
        </w:tc>
      </w:tr>
      <w:tr w:rsidR="00B52192" w:rsidRPr="0024520B" w:rsidTr="00283A94">
        <w:trPr>
          <w:trHeight w:val="140"/>
        </w:trPr>
        <w:tc>
          <w:tcPr>
            <w:tcW w:w="1281" w:type="dxa"/>
            <w:vMerge/>
            <w:vAlign w:val="center"/>
          </w:tcPr>
          <w:p w:rsidR="00B52192" w:rsidRPr="00410586" w:rsidRDefault="00B52192" w:rsidP="00B52192">
            <w:pPr>
              <w:widowControl/>
              <w:jc w:val="center"/>
              <w:rPr>
                <w:color w:val="000000"/>
                <w:sz w:val="21"/>
                <w:szCs w:val="21"/>
                <w:highlight w:val="yellow"/>
              </w:rPr>
            </w:pPr>
          </w:p>
        </w:tc>
        <w:tc>
          <w:tcPr>
            <w:tcW w:w="3189" w:type="dxa"/>
          </w:tcPr>
          <w:p w:rsidR="00B52192" w:rsidRPr="00410586" w:rsidRDefault="00CE0CE2" w:rsidP="00CE0CE2">
            <w:pPr>
              <w:widowControl/>
              <w:jc w:val="center"/>
              <w:rPr>
                <w:sz w:val="21"/>
                <w:szCs w:val="21"/>
                <w:highlight w:val="yellow"/>
              </w:rPr>
            </w:pPr>
            <w:r w:rsidRPr="00410586">
              <w:rPr>
                <w:rFonts w:hAnsi="宋体" w:hint="eastAsia"/>
                <w:color w:val="000000"/>
                <w:sz w:val="21"/>
                <w:szCs w:val="21"/>
                <w:highlight w:val="yellow"/>
              </w:rPr>
              <w:t>10</w:t>
            </w:r>
            <w:r w:rsidRPr="00410586">
              <w:rPr>
                <w:rFonts w:hAnsi="宋体" w:hint="eastAsia"/>
                <w:color w:val="000000"/>
                <w:sz w:val="21"/>
                <w:szCs w:val="21"/>
                <w:highlight w:val="yellow"/>
              </w:rPr>
              <w:t>（不含）</w:t>
            </w:r>
            <w:r w:rsidRPr="00410586">
              <w:rPr>
                <w:rFonts w:hAnsi="宋体" w:hint="eastAsia"/>
                <w:color w:val="000000"/>
                <w:sz w:val="21"/>
                <w:szCs w:val="21"/>
                <w:highlight w:val="yellow"/>
              </w:rPr>
              <w:t>-15</w:t>
            </w:r>
            <w:r w:rsidR="006A1441" w:rsidRPr="00410586">
              <w:rPr>
                <w:rFonts w:hAnsi="宋体" w:hint="eastAsia"/>
                <w:color w:val="000000"/>
                <w:sz w:val="21"/>
                <w:szCs w:val="21"/>
                <w:highlight w:val="yellow"/>
              </w:rPr>
              <w:t>天</w:t>
            </w:r>
            <w:r w:rsidRPr="00410586">
              <w:rPr>
                <w:rFonts w:hAnsi="宋体" w:hint="eastAsia"/>
                <w:color w:val="000000"/>
                <w:sz w:val="21"/>
                <w:szCs w:val="21"/>
                <w:highlight w:val="yellow"/>
              </w:rPr>
              <w:t>（含）</w:t>
            </w:r>
          </w:p>
        </w:tc>
        <w:tc>
          <w:tcPr>
            <w:tcW w:w="3190" w:type="dxa"/>
          </w:tcPr>
          <w:p w:rsidR="00B52192" w:rsidRPr="00410586" w:rsidRDefault="0046205C" w:rsidP="00D57FBC">
            <w:pPr>
              <w:widowControl/>
              <w:jc w:val="center"/>
              <w:rPr>
                <w:sz w:val="21"/>
                <w:szCs w:val="21"/>
                <w:highlight w:val="yellow"/>
              </w:rPr>
            </w:pPr>
            <w:r w:rsidRPr="00410586">
              <w:rPr>
                <w:rFonts w:hAnsi="宋体" w:hint="eastAsia"/>
                <w:color w:val="000000"/>
                <w:sz w:val="21"/>
                <w:szCs w:val="21"/>
                <w:highlight w:val="yellow"/>
              </w:rPr>
              <w:t>3</w:t>
            </w:r>
          </w:p>
        </w:tc>
        <w:tc>
          <w:tcPr>
            <w:tcW w:w="709" w:type="dxa"/>
            <w:vMerge/>
            <w:vAlign w:val="center"/>
          </w:tcPr>
          <w:p w:rsidR="00B52192" w:rsidRPr="00410586" w:rsidRDefault="00B52192" w:rsidP="00B52192">
            <w:pPr>
              <w:widowControl/>
              <w:jc w:val="center"/>
              <w:rPr>
                <w:color w:val="000000"/>
                <w:sz w:val="21"/>
                <w:szCs w:val="21"/>
                <w:highlight w:val="yellow"/>
              </w:rPr>
            </w:pPr>
          </w:p>
        </w:tc>
      </w:tr>
      <w:tr w:rsidR="00B52192" w:rsidRPr="0024520B" w:rsidTr="00283A94">
        <w:trPr>
          <w:trHeight w:val="140"/>
        </w:trPr>
        <w:tc>
          <w:tcPr>
            <w:tcW w:w="1281" w:type="dxa"/>
            <w:vMerge/>
            <w:vAlign w:val="center"/>
          </w:tcPr>
          <w:p w:rsidR="00B52192" w:rsidRPr="00410586" w:rsidRDefault="00B52192" w:rsidP="00B52192">
            <w:pPr>
              <w:widowControl/>
              <w:jc w:val="center"/>
              <w:rPr>
                <w:color w:val="000000"/>
                <w:sz w:val="21"/>
                <w:szCs w:val="21"/>
                <w:highlight w:val="yellow"/>
              </w:rPr>
            </w:pPr>
          </w:p>
        </w:tc>
        <w:tc>
          <w:tcPr>
            <w:tcW w:w="3189" w:type="dxa"/>
          </w:tcPr>
          <w:p w:rsidR="00B52192" w:rsidRPr="00410586" w:rsidRDefault="00CE0CE2" w:rsidP="00CE0CE2">
            <w:pPr>
              <w:widowControl/>
              <w:jc w:val="center"/>
              <w:rPr>
                <w:sz w:val="21"/>
                <w:szCs w:val="21"/>
                <w:highlight w:val="yellow"/>
              </w:rPr>
            </w:pPr>
            <w:r w:rsidRPr="00410586">
              <w:rPr>
                <w:rFonts w:hAnsi="宋体" w:hint="eastAsia"/>
                <w:color w:val="000000"/>
                <w:sz w:val="21"/>
                <w:szCs w:val="21"/>
                <w:highlight w:val="yellow"/>
              </w:rPr>
              <w:t>15</w:t>
            </w:r>
            <w:r w:rsidRPr="00410586">
              <w:rPr>
                <w:rFonts w:hAnsi="宋体" w:hint="eastAsia"/>
                <w:color w:val="000000"/>
                <w:sz w:val="21"/>
                <w:szCs w:val="21"/>
                <w:highlight w:val="yellow"/>
              </w:rPr>
              <w:t>（不含）</w:t>
            </w:r>
            <w:r w:rsidRPr="00410586">
              <w:rPr>
                <w:rFonts w:hAnsi="宋体" w:hint="eastAsia"/>
                <w:color w:val="000000"/>
                <w:sz w:val="21"/>
                <w:szCs w:val="21"/>
                <w:highlight w:val="yellow"/>
              </w:rPr>
              <w:t>-20</w:t>
            </w:r>
            <w:r w:rsidR="006A1441" w:rsidRPr="00410586">
              <w:rPr>
                <w:rFonts w:hAnsi="宋体" w:hint="eastAsia"/>
                <w:color w:val="000000"/>
                <w:sz w:val="21"/>
                <w:szCs w:val="21"/>
                <w:highlight w:val="yellow"/>
              </w:rPr>
              <w:t>天</w:t>
            </w:r>
            <w:r w:rsidRPr="00410586">
              <w:rPr>
                <w:rFonts w:hAnsi="宋体" w:hint="eastAsia"/>
                <w:color w:val="000000"/>
                <w:sz w:val="21"/>
                <w:szCs w:val="21"/>
                <w:highlight w:val="yellow"/>
              </w:rPr>
              <w:t>（含）</w:t>
            </w:r>
          </w:p>
        </w:tc>
        <w:tc>
          <w:tcPr>
            <w:tcW w:w="3190" w:type="dxa"/>
          </w:tcPr>
          <w:p w:rsidR="00B52192" w:rsidRPr="00410586" w:rsidRDefault="0046205C" w:rsidP="00D57FBC">
            <w:pPr>
              <w:widowControl/>
              <w:jc w:val="center"/>
              <w:rPr>
                <w:sz w:val="21"/>
                <w:szCs w:val="21"/>
                <w:highlight w:val="yellow"/>
              </w:rPr>
            </w:pPr>
            <w:r w:rsidRPr="00410586">
              <w:rPr>
                <w:rFonts w:hAnsi="宋体" w:hint="eastAsia"/>
                <w:color w:val="000000"/>
                <w:sz w:val="21"/>
                <w:szCs w:val="21"/>
                <w:highlight w:val="yellow"/>
              </w:rPr>
              <w:t>2</w:t>
            </w:r>
          </w:p>
        </w:tc>
        <w:tc>
          <w:tcPr>
            <w:tcW w:w="709" w:type="dxa"/>
            <w:vMerge/>
            <w:vAlign w:val="center"/>
          </w:tcPr>
          <w:p w:rsidR="00B52192" w:rsidRPr="00410586" w:rsidRDefault="00B52192" w:rsidP="00B52192">
            <w:pPr>
              <w:widowControl/>
              <w:jc w:val="center"/>
              <w:rPr>
                <w:color w:val="000000"/>
                <w:sz w:val="21"/>
                <w:szCs w:val="21"/>
                <w:highlight w:val="yellow"/>
              </w:rPr>
            </w:pPr>
          </w:p>
        </w:tc>
      </w:tr>
      <w:tr w:rsidR="006B1619" w:rsidRPr="0024520B" w:rsidTr="00283A94">
        <w:trPr>
          <w:trHeight w:val="140"/>
        </w:trPr>
        <w:tc>
          <w:tcPr>
            <w:tcW w:w="1281" w:type="dxa"/>
            <w:vMerge/>
            <w:vAlign w:val="center"/>
          </w:tcPr>
          <w:p w:rsidR="006B1619" w:rsidRPr="00410586" w:rsidRDefault="006B1619" w:rsidP="00B52192">
            <w:pPr>
              <w:widowControl/>
              <w:jc w:val="center"/>
              <w:rPr>
                <w:color w:val="000000"/>
                <w:sz w:val="21"/>
                <w:szCs w:val="21"/>
                <w:highlight w:val="yellow"/>
              </w:rPr>
            </w:pPr>
          </w:p>
        </w:tc>
        <w:tc>
          <w:tcPr>
            <w:tcW w:w="3189" w:type="dxa"/>
          </w:tcPr>
          <w:p w:rsidR="006B1619" w:rsidRPr="00410586" w:rsidRDefault="006B1619" w:rsidP="00D57FBC">
            <w:pPr>
              <w:widowControl/>
              <w:jc w:val="center"/>
              <w:rPr>
                <w:rFonts w:hAnsi="宋体"/>
                <w:color w:val="000000"/>
                <w:sz w:val="21"/>
                <w:szCs w:val="21"/>
                <w:highlight w:val="yellow"/>
              </w:rPr>
            </w:pPr>
            <w:r w:rsidRPr="00410586">
              <w:rPr>
                <w:rFonts w:hAnsi="宋体" w:hint="eastAsia"/>
                <w:color w:val="000000"/>
                <w:sz w:val="21"/>
                <w:szCs w:val="21"/>
                <w:highlight w:val="yellow"/>
              </w:rPr>
              <w:t>20</w:t>
            </w:r>
            <w:r w:rsidRPr="00410586">
              <w:rPr>
                <w:rFonts w:hAnsi="宋体" w:hint="eastAsia"/>
                <w:color w:val="000000"/>
                <w:sz w:val="21"/>
                <w:szCs w:val="21"/>
                <w:highlight w:val="yellow"/>
              </w:rPr>
              <w:t>（不含）</w:t>
            </w:r>
            <w:r w:rsidRPr="00410586">
              <w:rPr>
                <w:rFonts w:hAnsi="宋体" w:hint="eastAsia"/>
                <w:color w:val="000000"/>
                <w:sz w:val="21"/>
                <w:szCs w:val="21"/>
                <w:highlight w:val="yellow"/>
              </w:rPr>
              <w:t>-30</w:t>
            </w:r>
            <w:r w:rsidRPr="00410586">
              <w:rPr>
                <w:rFonts w:hAnsi="宋体" w:hint="eastAsia"/>
                <w:color w:val="000000"/>
                <w:sz w:val="21"/>
                <w:szCs w:val="21"/>
                <w:highlight w:val="yellow"/>
              </w:rPr>
              <w:t>天（含）</w:t>
            </w:r>
          </w:p>
        </w:tc>
        <w:tc>
          <w:tcPr>
            <w:tcW w:w="3190" w:type="dxa"/>
          </w:tcPr>
          <w:p w:rsidR="006B1619" w:rsidRPr="00410586" w:rsidRDefault="006B1619" w:rsidP="00D57FBC">
            <w:pPr>
              <w:widowControl/>
              <w:jc w:val="center"/>
              <w:rPr>
                <w:rFonts w:hAnsi="宋体"/>
                <w:color w:val="000000"/>
                <w:sz w:val="21"/>
                <w:szCs w:val="21"/>
                <w:highlight w:val="yellow"/>
              </w:rPr>
            </w:pPr>
            <w:r w:rsidRPr="00410586">
              <w:rPr>
                <w:rFonts w:hAnsi="宋体" w:hint="eastAsia"/>
                <w:color w:val="000000"/>
                <w:sz w:val="21"/>
                <w:szCs w:val="21"/>
                <w:highlight w:val="yellow"/>
              </w:rPr>
              <w:t>1</w:t>
            </w:r>
          </w:p>
        </w:tc>
        <w:tc>
          <w:tcPr>
            <w:tcW w:w="709" w:type="dxa"/>
            <w:vMerge/>
            <w:vAlign w:val="center"/>
          </w:tcPr>
          <w:p w:rsidR="006B1619" w:rsidRPr="00410586" w:rsidRDefault="006B1619" w:rsidP="00B52192">
            <w:pPr>
              <w:widowControl/>
              <w:jc w:val="center"/>
              <w:rPr>
                <w:color w:val="000000"/>
                <w:sz w:val="21"/>
                <w:szCs w:val="21"/>
                <w:highlight w:val="yellow"/>
              </w:rPr>
            </w:pPr>
          </w:p>
        </w:tc>
      </w:tr>
      <w:tr w:rsidR="00B52192" w:rsidRPr="0024520B" w:rsidTr="00283A94">
        <w:trPr>
          <w:trHeight w:val="140"/>
        </w:trPr>
        <w:tc>
          <w:tcPr>
            <w:tcW w:w="1281" w:type="dxa"/>
            <w:vMerge/>
            <w:vAlign w:val="center"/>
          </w:tcPr>
          <w:p w:rsidR="00B52192" w:rsidRPr="00410586" w:rsidRDefault="00B52192" w:rsidP="00B52192">
            <w:pPr>
              <w:widowControl/>
              <w:jc w:val="center"/>
              <w:rPr>
                <w:color w:val="000000"/>
                <w:sz w:val="21"/>
                <w:szCs w:val="21"/>
                <w:highlight w:val="yellow"/>
              </w:rPr>
            </w:pPr>
          </w:p>
        </w:tc>
        <w:tc>
          <w:tcPr>
            <w:tcW w:w="3189" w:type="dxa"/>
          </w:tcPr>
          <w:p w:rsidR="00B52192" w:rsidRPr="00410586" w:rsidRDefault="006B1619" w:rsidP="00167EA6">
            <w:pPr>
              <w:widowControl/>
              <w:jc w:val="center"/>
              <w:rPr>
                <w:sz w:val="21"/>
                <w:szCs w:val="21"/>
                <w:highlight w:val="yellow"/>
              </w:rPr>
            </w:pPr>
            <w:r w:rsidRPr="00410586">
              <w:rPr>
                <w:rFonts w:hAnsi="宋体" w:hint="eastAsia"/>
                <w:color w:val="000000"/>
                <w:sz w:val="21"/>
                <w:szCs w:val="21"/>
                <w:highlight w:val="yellow"/>
              </w:rPr>
              <w:t>30</w:t>
            </w:r>
            <w:r w:rsidR="006A1441" w:rsidRPr="00410586">
              <w:rPr>
                <w:rFonts w:hAnsi="宋体" w:hint="eastAsia"/>
                <w:color w:val="000000"/>
                <w:sz w:val="21"/>
                <w:szCs w:val="21"/>
                <w:highlight w:val="yellow"/>
              </w:rPr>
              <w:t>天（不含）以</w:t>
            </w:r>
            <w:r w:rsidR="00167EA6" w:rsidRPr="00410586">
              <w:rPr>
                <w:rFonts w:hAnsi="宋体" w:hint="eastAsia"/>
                <w:color w:val="000000"/>
                <w:sz w:val="21"/>
                <w:szCs w:val="21"/>
                <w:highlight w:val="yellow"/>
              </w:rPr>
              <w:t>外</w:t>
            </w:r>
          </w:p>
        </w:tc>
        <w:tc>
          <w:tcPr>
            <w:tcW w:w="3190" w:type="dxa"/>
          </w:tcPr>
          <w:p w:rsidR="00B52192" w:rsidRPr="00410586" w:rsidRDefault="006B1619" w:rsidP="00D57FBC">
            <w:pPr>
              <w:widowControl/>
              <w:jc w:val="center"/>
              <w:rPr>
                <w:sz w:val="21"/>
                <w:szCs w:val="21"/>
                <w:highlight w:val="yellow"/>
              </w:rPr>
            </w:pPr>
            <w:r w:rsidRPr="00410586">
              <w:rPr>
                <w:rFonts w:hAnsi="宋体" w:hint="eastAsia"/>
                <w:color w:val="000000"/>
                <w:sz w:val="21"/>
                <w:szCs w:val="21"/>
                <w:highlight w:val="yellow"/>
              </w:rPr>
              <w:t>0</w:t>
            </w:r>
          </w:p>
        </w:tc>
        <w:tc>
          <w:tcPr>
            <w:tcW w:w="709" w:type="dxa"/>
            <w:vMerge/>
            <w:vAlign w:val="center"/>
          </w:tcPr>
          <w:p w:rsidR="00B52192" w:rsidRPr="00410586" w:rsidRDefault="00B52192" w:rsidP="00B52192">
            <w:pPr>
              <w:widowControl/>
              <w:jc w:val="center"/>
              <w:rPr>
                <w:color w:val="000000"/>
                <w:sz w:val="21"/>
                <w:szCs w:val="21"/>
                <w:highlight w:val="yellow"/>
              </w:rPr>
            </w:pPr>
          </w:p>
        </w:tc>
      </w:tr>
      <w:tr w:rsidR="00B52192" w:rsidRPr="0024520B" w:rsidTr="00576203">
        <w:trPr>
          <w:trHeight w:val="841"/>
        </w:trPr>
        <w:tc>
          <w:tcPr>
            <w:tcW w:w="1281" w:type="dxa"/>
            <w:vAlign w:val="center"/>
          </w:tcPr>
          <w:p w:rsidR="00B52192" w:rsidRPr="00410586" w:rsidRDefault="00B52192" w:rsidP="00B52192">
            <w:pPr>
              <w:widowControl/>
              <w:jc w:val="center"/>
              <w:rPr>
                <w:color w:val="000000"/>
                <w:sz w:val="21"/>
                <w:szCs w:val="21"/>
              </w:rPr>
            </w:pPr>
            <w:r w:rsidRPr="00410586">
              <w:rPr>
                <w:rFonts w:hint="eastAsia"/>
                <w:color w:val="000000"/>
                <w:sz w:val="21"/>
                <w:szCs w:val="21"/>
              </w:rPr>
              <w:t>采购对接服务和方案</w:t>
            </w:r>
          </w:p>
        </w:tc>
        <w:tc>
          <w:tcPr>
            <w:tcW w:w="6379" w:type="dxa"/>
            <w:gridSpan w:val="2"/>
          </w:tcPr>
          <w:p w:rsidR="00B52192" w:rsidRPr="00410586" w:rsidRDefault="00B52192" w:rsidP="00B52192">
            <w:pPr>
              <w:widowControl/>
              <w:rPr>
                <w:sz w:val="21"/>
                <w:szCs w:val="21"/>
              </w:rPr>
            </w:pPr>
            <w:r w:rsidRPr="00410586">
              <w:rPr>
                <w:rFonts w:hint="eastAsia"/>
                <w:sz w:val="21"/>
                <w:szCs w:val="21"/>
              </w:rPr>
              <w:t>1</w:t>
            </w:r>
            <w:r w:rsidRPr="00410586">
              <w:rPr>
                <w:rFonts w:hint="eastAsia"/>
                <w:sz w:val="21"/>
                <w:szCs w:val="21"/>
              </w:rPr>
              <w:t>、投标人提供真实有效的总经理（总监）、各地主管及至少</w:t>
            </w:r>
            <w:r w:rsidRPr="00410586">
              <w:rPr>
                <w:rFonts w:hint="eastAsia"/>
                <w:sz w:val="21"/>
                <w:szCs w:val="21"/>
              </w:rPr>
              <w:t>2</w:t>
            </w:r>
            <w:r w:rsidRPr="00410586">
              <w:rPr>
                <w:rFonts w:hint="eastAsia"/>
                <w:sz w:val="21"/>
                <w:szCs w:val="21"/>
              </w:rPr>
              <w:t>名销售人员的姓名、手机、座机、邮箱、传真等完整信息</w:t>
            </w:r>
            <w:r w:rsidR="002C2087" w:rsidRPr="00410586">
              <w:rPr>
                <w:rFonts w:hint="eastAsia"/>
                <w:sz w:val="21"/>
                <w:szCs w:val="21"/>
              </w:rPr>
              <w:t>（</w:t>
            </w:r>
            <w:r w:rsidR="002C2087" w:rsidRPr="00410586">
              <w:rPr>
                <w:rFonts w:hint="eastAsia"/>
                <w:sz w:val="21"/>
                <w:szCs w:val="21"/>
                <w:shd w:val="clear" w:color="auto" w:fill="FFFF00"/>
              </w:rPr>
              <w:t>格式详见第七部分</w:t>
            </w:r>
            <w:r w:rsidR="001F2D60" w:rsidRPr="00410586">
              <w:rPr>
                <w:rFonts w:hint="eastAsia"/>
                <w:color w:val="000000"/>
                <w:sz w:val="21"/>
                <w:szCs w:val="21"/>
                <w:shd w:val="clear" w:color="auto" w:fill="FFFF00"/>
              </w:rPr>
              <w:t>投标货物服务流程表</w:t>
            </w:r>
            <w:r w:rsidR="002C2087" w:rsidRPr="00410586">
              <w:rPr>
                <w:rFonts w:hint="eastAsia"/>
                <w:sz w:val="21"/>
                <w:szCs w:val="21"/>
              </w:rPr>
              <w:t>）</w:t>
            </w:r>
            <w:r w:rsidRPr="00410586">
              <w:rPr>
                <w:rFonts w:hint="eastAsia"/>
                <w:sz w:val="21"/>
                <w:szCs w:val="21"/>
              </w:rPr>
              <w:t>的得</w:t>
            </w:r>
            <w:r w:rsidRPr="00410586">
              <w:rPr>
                <w:rFonts w:hint="eastAsia"/>
                <w:sz w:val="21"/>
                <w:szCs w:val="21"/>
              </w:rPr>
              <w:t>1</w:t>
            </w:r>
            <w:r w:rsidRPr="00410586">
              <w:rPr>
                <w:rFonts w:hint="eastAsia"/>
                <w:sz w:val="21"/>
                <w:szCs w:val="21"/>
              </w:rPr>
              <w:t>分，未提供或提供不符合要求不得分；</w:t>
            </w:r>
          </w:p>
          <w:p w:rsidR="00B52192" w:rsidRPr="00410586" w:rsidRDefault="00B52192" w:rsidP="002C2087">
            <w:pPr>
              <w:widowControl/>
              <w:rPr>
                <w:sz w:val="21"/>
                <w:szCs w:val="21"/>
              </w:rPr>
            </w:pPr>
            <w:r w:rsidRPr="00410586">
              <w:rPr>
                <w:sz w:val="21"/>
                <w:szCs w:val="21"/>
              </w:rPr>
              <w:t>2</w:t>
            </w:r>
            <w:r w:rsidRPr="00410586">
              <w:rPr>
                <w:rFonts w:hint="eastAsia"/>
                <w:sz w:val="21"/>
                <w:szCs w:val="21"/>
              </w:rPr>
              <w:t>、投标人在投标文件中提供详尽、科学、合理的协议供货</w:t>
            </w:r>
            <w:r w:rsidR="002C2087" w:rsidRPr="00410586">
              <w:rPr>
                <w:rFonts w:hint="eastAsia"/>
                <w:sz w:val="21"/>
                <w:szCs w:val="21"/>
              </w:rPr>
              <w:t>服务查询</w:t>
            </w:r>
            <w:r w:rsidRPr="00410586">
              <w:rPr>
                <w:rFonts w:hint="eastAsia"/>
                <w:sz w:val="21"/>
                <w:szCs w:val="21"/>
              </w:rPr>
              <w:t>方案</w:t>
            </w:r>
            <w:r w:rsidR="002C2087" w:rsidRPr="00410586">
              <w:rPr>
                <w:rFonts w:hint="eastAsia"/>
                <w:sz w:val="21"/>
                <w:szCs w:val="21"/>
              </w:rPr>
              <w:t>（</w:t>
            </w:r>
            <w:r w:rsidR="001F2D60" w:rsidRPr="00410586">
              <w:rPr>
                <w:rFonts w:hint="eastAsia"/>
                <w:sz w:val="21"/>
                <w:szCs w:val="21"/>
                <w:shd w:val="clear" w:color="auto" w:fill="FFFF00"/>
              </w:rPr>
              <w:t>格式详见第七部分</w:t>
            </w:r>
            <w:r w:rsidR="001F2D60" w:rsidRPr="00410586">
              <w:rPr>
                <w:rFonts w:hint="eastAsia"/>
                <w:color w:val="000000"/>
                <w:sz w:val="21"/>
                <w:szCs w:val="21"/>
                <w:shd w:val="clear" w:color="auto" w:fill="FFFF00"/>
              </w:rPr>
              <w:t>投标货物服务流程表</w:t>
            </w:r>
            <w:r w:rsidR="002C2087" w:rsidRPr="00410586">
              <w:rPr>
                <w:rFonts w:hint="eastAsia"/>
                <w:sz w:val="21"/>
                <w:szCs w:val="21"/>
              </w:rPr>
              <w:t>）</w:t>
            </w:r>
            <w:r w:rsidRPr="00410586">
              <w:rPr>
                <w:rFonts w:hint="eastAsia"/>
                <w:sz w:val="21"/>
                <w:szCs w:val="21"/>
              </w:rPr>
              <w:t>得</w:t>
            </w:r>
            <w:r w:rsidRPr="00410586">
              <w:rPr>
                <w:rFonts w:hint="eastAsia"/>
                <w:sz w:val="21"/>
                <w:szCs w:val="21"/>
              </w:rPr>
              <w:t>2</w:t>
            </w:r>
            <w:r w:rsidRPr="00410586">
              <w:rPr>
                <w:rFonts w:hint="eastAsia"/>
                <w:sz w:val="21"/>
                <w:szCs w:val="21"/>
              </w:rPr>
              <w:t>分，</w:t>
            </w:r>
            <w:r w:rsidR="002C2087" w:rsidRPr="00410586">
              <w:rPr>
                <w:rFonts w:hint="eastAsia"/>
                <w:sz w:val="21"/>
                <w:szCs w:val="21"/>
              </w:rPr>
              <w:t>协议供货服务查询方案</w:t>
            </w:r>
            <w:r w:rsidRPr="00410586">
              <w:rPr>
                <w:rFonts w:hint="eastAsia"/>
                <w:sz w:val="21"/>
                <w:szCs w:val="21"/>
              </w:rPr>
              <w:t>基本符合要求得</w:t>
            </w:r>
            <w:r w:rsidRPr="00410586">
              <w:rPr>
                <w:rFonts w:hint="eastAsia"/>
                <w:sz w:val="21"/>
                <w:szCs w:val="21"/>
              </w:rPr>
              <w:t>1</w:t>
            </w:r>
            <w:r w:rsidRPr="00410586">
              <w:rPr>
                <w:rFonts w:hint="eastAsia"/>
                <w:sz w:val="21"/>
                <w:szCs w:val="21"/>
              </w:rPr>
              <w:t>分，差或者未提供不得分。</w:t>
            </w:r>
          </w:p>
        </w:tc>
        <w:tc>
          <w:tcPr>
            <w:tcW w:w="709" w:type="dxa"/>
            <w:vAlign w:val="center"/>
          </w:tcPr>
          <w:p w:rsidR="00B52192" w:rsidRPr="00410586" w:rsidRDefault="00B52192" w:rsidP="00B52192">
            <w:pPr>
              <w:widowControl/>
              <w:jc w:val="center"/>
              <w:rPr>
                <w:color w:val="000000"/>
                <w:sz w:val="21"/>
                <w:szCs w:val="21"/>
              </w:rPr>
            </w:pPr>
            <w:r w:rsidRPr="00410586">
              <w:rPr>
                <w:color w:val="000000"/>
                <w:sz w:val="21"/>
                <w:szCs w:val="21"/>
              </w:rPr>
              <w:t>3</w:t>
            </w:r>
          </w:p>
        </w:tc>
      </w:tr>
      <w:tr w:rsidR="00B52192" w:rsidRPr="0024520B" w:rsidTr="00576203">
        <w:trPr>
          <w:trHeight w:val="841"/>
        </w:trPr>
        <w:tc>
          <w:tcPr>
            <w:tcW w:w="1281" w:type="dxa"/>
            <w:vAlign w:val="center"/>
          </w:tcPr>
          <w:p w:rsidR="00B52192" w:rsidRPr="00410586" w:rsidRDefault="00B52192" w:rsidP="00CC2426">
            <w:pPr>
              <w:widowControl/>
              <w:jc w:val="center"/>
              <w:rPr>
                <w:color w:val="000000"/>
                <w:sz w:val="21"/>
                <w:szCs w:val="21"/>
                <w:highlight w:val="yellow"/>
              </w:rPr>
            </w:pPr>
            <w:r w:rsidRPr="00410586">
              <w:rPr>
                <w:rFonts w:hint="eastAsia"/>
                <w:color w:val="000000"/>
                <w:sz w:val="21"/>
                <w:szCs w:val="21"/>
                <w:highlight w:val="yellow"/>
              </w:rPr>
              <w:t>质量保障</w:t>
            </w:r>
            <w:r w:rsidR="00CC2426" w:rsidRPr="00410586">
              <w:rPr>
                <w:rFonts w:hint="eastAsia"/>
                <w:color w:val="000000"/>
                <w:sz w:val="21"/>
                <w:szCs w:val="21"/>
                <w:highlight w:val="yellow"/>
              </w:rPr>
              <w:t>承诺</w:t>
            </w:r>
          </w:p>
        </w:tc>
        <w:tc>
          <w:tcPr>
            <w:tcW w:w="6379" w:type="dxa"/>
            <w:gridSpan w:val="2"/>
          </w:tcPr>
          <w:p w:rsidR="00B52192" w:rsidRPr="00410586" w:rsidRDefault="004C6956" w:rsidP="007B6D06">
            <w:pPr>
              <w:widowControl/>
              <w:rPr>
                <w:sz w:val="21"/>
                <w:szCs w:val="21"/>
                <w:highlight w:val="yellow"/>
              </w:rPr>
            </w:pPr>
            <w:r w:rsidRPr="00410586">
              <w:rPr>
                <w:rFonts w:hint="eastAsia"/>
                <w:sz w:val="21"/>
                <w:szCs w:val="21"/>
                <w:highlight w:val="yellow"/>
              </w:rPr>
              <w:t>1</w:t>
            </w:r>
            <w:r w:rsidRPr="00410586">
              <w:rPr>
                <w:rFonts w:hint="eastAsia"/>
                <w:sz w:val="21"/>
                <w:szCs w:val="21"/>
                <w:highlight w:val="yellow"/>
              </w:rPr>
              <w:t>、</w:t>
            </w:r>
            <w:r w:rsidR="00B52192" w:rsidRPr="00410586">
              <w:rPr>
                <w:rFonts w:hint="eastAsia"/>
                <w:sz w:val="21"/>
                <w:szCs w:val="21"/>
                <w:highlight w:val="yellow"/>
              </w:rPr>
              <w:t>产品质保期≥</w:t>
            </w:r>
            <w:r w:rsidR="00B52192" w:rsidRPr="00410586">
              <w:rPr>
                <w:rFonts w:hint="eastAsia"/>
                <w:sz w:val="21"/>
                <w:szCs w:val="21"/>
                <w:highlight w:val="yellow"/>
              </w:rPr>
              <w:t>3</w:t>
            </w:r>
            <w:r w:rsidR="00B52192" w:rsidRPr="00410586">
              <w:rPr>
                <w:rFonts w:hint="eastAsia"/>
                <w:sz w:val="21"/>
                <w:szCs w:val="21"/>
                <w:highlight w:val="yellow"/>
              </w:rPr>
              <w:t>年，得</w:t>
            </w:r>
            <w:r w:rsidR="00B52192" w:rsidRPr="00410586">
              <w:rPr>
                <w:rFonts w:hint="eastAsia"/>
                <w:sz w:val="21"/>
                <w:szCs w:val="21"/>
                <w:highlight w:val="yellow"/>
              </w:rPr>
              <w:t>2</w:t>
            </w:r>
            <w:r w:rsidR="00B52192" w:rsidRPr="00410586">
              <w:rPr>
                <w:rFonts w:hint="eastAsia"/>
                <w:sz w:val="21"/>
                <w:szCs w:val="21"/>
                <w:highlight w:val="yellow"/>
              </w:rPr>
              <w:t>分</w:t>
            </w:r>
            <w:r w:rsidR="00F764BE" w:rsidRPr="00410586">
              <w:rPr>
                <w:rFonts w:hint="eastAsia"/>
                <w:sz w:val="21"/>
                <w:szCs w:val="21"/>
                <w:highlight w:val="yellow"/>
              </w:rPr>
              <w:t>；</w:t>
            </w:r>
            <w:r w:rsidR="000C6F96" w:rsidRPr="00410586">
              <w:rPr>
                <w:rFonts w:hint="eastAsia"/>
                <w:sz w:val="21"/>
                <w:szCs w:val="21"/>
                <w:highlight w:val="yellow"/>
              </w:rPr>
              <w:t>3</w:t>
            </w:r>
            <w:r w:rsidR="004C2FD8" w:rsidRPr="00410586">
              <w:rPr>
                <w:rFonts w:hint="eastAsia"/>
                <w:sz w:val="21"/>
                <w:szCs w:val="21"/>
                <w:highlight w:val="yellow"/>
              </w:rPr>
              <w:t>年</w:t>
            </w:r>
            <w:r w:rsidR="000C6F96" w:rsidRPr="00410586">
              <w:rPr>
                <w:rFonts w:hint="eastAsia"/>
                <w:sz w:val="21"/>
                <w:szCs w:val="21"/>
                <w:highlight w:val="yellow"/>
              </w:rPr>
              <w:t>＞</w:t>
            </w:r>
            <w:r w:rsidR="00B52192" w:rsidRPr="00410586">
              <w:rPr>
                <w:rFonts w:hint="eastAsia"/>
                <w:sz w:val="21"/>
                <w:szCs w:val="21"/>
                <w:highlight w:val="yellow"/>
              </w:rPr>
              <w:t>产品质保期</w:t>
            </w:r>
            <w:r w:rsidR="000C6F96" w:rsidRPr="00410586">
              <w:rPr>
                <w:rFonts w:hint="eastAsia"/>
                <w:sz w:val="21"/>
                <w:szCs w:val="21"/>
                <w:highlight w:val="yellow"/>
              </w:rPr>
              <w:t>≥</w:t>
            </w:r>
            <w:r w:rsidR="000C6F96" w:rsidRPr="00410586">
              <w:rPr>
                <w:rFonts w:hint="eastAsia"/>
                <w:sz w:val="21"/>
                <w:szCs w:val="21"/>
                <w:highlight w:val="yellow"/>
              </w:rPr>
              <w:t>1</w:t>
            </w:r>
            <w:r w:rsidR="007B6D06" w:rsidRPr="00410586">
              <w:rPr>
                <w:rFonts w:hint="eastAsia"/>
                <w:sz w:val="21"/>
                <w:szCs w:val="21"/>
                <w:highlight w:val="yellow"/>
              </w:rPr>
              <w:t>年</w:t>
            </w:r>
            <w:r w:rsidR="00B52192" w:rsidRPr="00410586">
              <w:rPr>
                <w:rFonts w:hint="eastAsia"/>
                <w:sz w:val="21"/>
                <w:szCs w:val="21"/>
                <w:highlight w:val="yellow"/>
              </w:rPr>
              <w:t>，得</w:t>
            </w:r>
            <w:r w:rsidR="00B52192" w:rsidRPr="00410586">
              <w:rPr>
                <w:rFonts w:hint="eastAsia"/>
                <w:sz w:val="21"/>
                <w:szCs w:val="21"/>
                <w:highlight w:val="yellow"/>
              </w:rPr>
              <w:t>1</w:t>
            </w:r>
            <w:r w:rsidR="00B52192" w:rsidRPr="00410586">
              <w:rPr>
                <w:rFonts w:hint="eastAsia"/>
                <w:sz w:val="21"/>
                <w:szCs w:val="21"/>
                <w:highlight w:val="yellow"/>
              </w:rPr>
              <w:t>分；</w:t>
            </w:r>
            <w:r w:rsidR="004C2FD8" w:rsidRPr="00410586">
              <w:rPr>
                <w:rFonts w:hint="eastAsia"/>
                <w:sz w:val="21"/>
                <w:szCs w:val="21"/>
                <w:highlight w:val="yellow"/>
              </w:rPr>
              <w:t>产品质保期＜</w:t>
            </w:r>
            <w:r w:rsidR="004C2FD8" w:rsidRPr="00410586">
              <w:rPr>
                <w:rFonts w:hint="eastAsia"/>
                <w:sz w:val="21"/>
                <w:szCs w:val="21"/>
                <w:highlight w:val="yellow"/>
              </w:rPr>
              <w:t>1</w:t>
            </w:r>
            <w:r w:rsidR="004C2FD8" w:rsidRPr="00410586">
              <w:rPr>
                <w:rFonts w:hint="eastAsia"/>
                <w:sz w:val="21"/>
                <w:szCs w:val="21"/>
                <w:highlight w:val="yellow"/>
              </w:rPr>
              <w:t>年，得</w:t>
            </w:r>
            <w:r w:rsidR="004C2FD8" w:rsidRPr="00410586">
              <w:rPr>
                <w:rFonts w:hint="eastAsia"/>
                <w:sz w:val="21"/>
                <w:szCs w:val="21"/>
                <w:highlight w:val="yellow"/>
              </w:rPr>
              <w:t>0</w:t>
            </w:r>
            <w:r w:rsidR="004C2FD8" w:rsidRPr="00410586">
              <w:rPr>
                <w:rFonts w:hint="eastAsia"/>
                <w:sz w:val="21"/>
                <w:szCs w:val="21"/>
                <w:highlight w:val="yellow"/>
              </w:rPr>
              <w:t>分；</w:t>
            </w:r>
          </w:p>
          <w:p w:rsidR="00B52192" w:rsidRPr="00410586" w:rsidRDefault="004C6956" w:rsidP="004C6956">
            <w:pPr>
              <w:widowControl/>
              <w:rPr>
                <w:sz w:val="21"/>
                <w:szCs w:val="21"/>
                <w:highlight w:val="yellow"/>
              </w:rPr>
            </w:pPr>
            <w:r w:rsidRPr="00410586">
              <w:rPr>
                <w:rFonts w:hint="eastAsia"/>
                <w:sz w:val="21"/>
                <w:szCs w:val="21"/>
                <w:highlight w:val="yellow"/>
              </w:rPr>
              <w:t>2</w:t>
            </w:r>
            <w:r w:rsidRPr="00410586">
              <w:rPr>
                <w:rFonts w:hint="eastAsia"/>
                <w:sz w:val="21"/>
                <w:szCs w:val="21"/>
                <w:highlight w:val="yellow"/>
              </w:rPr>
              <w:t>、</w:t>
            </w:r>
            <w:r w:rsidR="00F764BE" w:rsidRPr="00410586">
              <w:rPr>
                <w:rFonts w:hint="eastAsia"/>
                <w:sz w:val="21"/>
                <w:szCs w:val="21"/>
                <w:highlight w:val="yellow"/>
              </w:rPr>
              <w:t>书面承诺</w:t>
            </w:r>
            <w:r w:rsidR="00B52192" w:rsidRPr="00410586">
              <w:rPr>
                <w:rFonts w:hint="eastAsia"/>
                <w:sz w:val="21"/>
                <w:szCs w:val="21"/>
                <w:highlight w:val="yellow"/>
              </w:rPr>
              <w:t>质保期内产品</w:t>
            </w:r>
            <w:r w:rsidR="000C6F96" w:rsidRPr="00410586">
              <w:rPr>
                <w:rFonts w:hint="eastAsia"/>
                <w:sz w:val="21"/>
                <w:szCs w:val="21"/>
                <w:highlight w:val="yellow"/>
              </w:rPr>
              <w:t>有</w:t>
            </w:r>
            <w:r w:rsidR="00B52192" w:rsidRPr="00410586">
              <w:rPr>
                <w:rFonts w:hint="eastAsia"/>
                <w:sz w:val="21"/>
                <w:szCs w:val="21"/>
                <w:highlight w:val="yellow"/>
              </w:rPr>
              <w:t>质量问题免费更换</w:t>
            </w:r>
            <w:r w:rsidR="007B6D06" w:rsidRPr="00410586">
              <w:rPr>
                <w:rFonts w:hint="eastAsia"/>
                <w:sz w:val="21"/>
                <w:szCs w:val="21"/>
                <w:highlight w:val="yellow"/>
              </w:rPr>
              <w:t>，</w:t>
            </w:r>
            <w:r w:rsidR="00B52192" w:rsidRPr="00410586">
              <w:rPr>
                <w:rFonts w:hint="eastAsia"/>
                <w:sz w:val="21"/>
                <w:szCs w:val="21"/>
                <w:highlight w:val="yellow"/>
              </w:rPr>
              <w:t>得</w:t>
            </w:r>
            <w:r w:rsidR="00B52192" w:rsidRPr="00410586">
              <w:rPr>
                <w:rFonts w:hint="eastAsia"/>
                <w:sz w:val="21"/>
                <w:szCs w:val="21"/>
                <w:highlight w:val="yellow"/>
              </w:rPr>
              <w:t>1</w:t>
            </w:r>
            <w:r w:rsidR="00B52192" w:rsidRPr="00410586">
              <w:rPr>
                <w:rFonts w:hint="eastAsia"/>
                <w:sz w:val="21"/>
                <w:szCs w:val="21"/>
                <w:highlight w:val="yellow"/>
              </w:rPr>
              <w:t>分；</w:t>
            </w:r>
          </w:p>
          <w:p w:rsidR="00B52192" w:rsidRPr="00410586" w:rsidRDefault="004C6956" w:rsidP="00B52192">
            <w:pPr>
              <w:widowControl/>
              <w:rPr>
                <w:sz w:val="21"/>
                <w:szCs w:val="21"/>
                <w:highlight w:val="yellow"/>
              </w:rPr>
            </w:pPr>
            <w:r w:rsidRPr="00410586">
              <w:rPr>
                <w:rFonts w:hint="eastAsia"/>
                <w:sz w:val="21"/>
                <w:szCs w:val="21"/>
                <w:highlight w:val="yellow"/>
              </w:rPr>
              <w:t>3</w:t>
            </w:r>
            <w:r w:rsidRPr="00410586">
              <w:rPr>
                <w:rFonts w:hint="eastAsia"/>
                <w:sz w:val="21"/>
                <w:szCs w:val="21"/>
                <w:highlight w:val="yellow"/>
              </w:rPr>
              <w:t>、</w:t>
            </w:r>
            <w:r w:rsidR="007B6D06" w:rsidRPr="00410586">
              <w:rPr>
                <w:rFonts w:hint="eastAsia"/>
                <w:sz w:val="21"/>
                <w:szCs w:val="21"/>
                <w:highlight w:val="yellow"/>
              </w:rPr>
              <w:t>书面</w:t>
            </w:r>
            <w:r w:rsidR="00B52192" w:rsidRPr="00410586">
              <w:rPr>
                <w:rFonts w:hint="eastAsia"/>
                <w:sz w:val="21"/>
                <w:szCs w:val="21"/>
                <w:highlight w:val="yellow"/>
              </w:rPr>
              <w:t>承诺提供备品备件</w:t>
            </w:r>
            <w:r w:rsidR="007B6D06" w:rsidRPr="00410586">
              <w:rPr>
                <w:rFonts w:hint="eastAsia"/>
                <w:sz w:val="21"/>
                <w:szCs w:val="21"/>
                <w:highlight w:val="yellow"/>
              </w:rPr>
              <w:t>数量</w:t>
            </w:r>
            <w:r w:rsidR="00B52192" w:rsidRPr="00410586">
              <w:rPr>
                <w:rFonts w:hint="eastAsia"/>
                <w:sz w:val="21"/>
                <w:szCs w:val="21"/>
                <w:highlight w:val="yellow"/>
              </w:rPr>
              <w:t>不少于</w:t>
            </w:r>
            <w:r w:rsidR="007B6D06" w:rsidRPr="00410586">
              <w:rPr>
                <w:rFonts w:hint="eastAsia"/>
                <w:sz w:val="21"/>
                <w:szCs w:val="21"/>
                <w:highlight w:val="yellow"/>
              </w:rPr>
              <w:t>每批次</w:t>
            </w:r>
            <w:r w:rsidR="00B52192" w:rsidRPr="00410586">
              <w:rPr>
                <w:rFonts w:hint="eastAsia"/>
                <w:sz w:val="21"/>
                <w:szCs w:val="21"/>
                <w:highlight w:val="yellow"/>
              </w:rPr>
              <w:t>供货数量</w:t>
            </w:r>
            <w:r w:rsidR="000C6F96" w:rsidRPr="00410586">
              <w:rPr>
                <w:rFonts w:hint="eastAsia"/>
                <w:sz w:val="21"/>
                <w:szCs w:val="21"/>
                <w:highlight w:val="yellow"/>
              </w:rPr>
              <w:t>2</w:t>
            </w:r>
            <w:r w:rsidR="00B52192" w:rsidRPr="00410586">
              <w:rPr>
                <w:sz w:val="21"/>
                <w:szCs w:val="21"/>
                <w:highlight w:val="yellow"/>
              </w:rPr>
              <w:t>%</w:t>
            </w:r>
            <w:r w:rsidR="00077086">
              <w:rPr>
                <w:rFonts w:hint="eastAsia"/>
                <w:sz w:val="21"/>
                <w:szCs w:val="21"/>
                <w:highlight w:val="yellow"/>
              </w:rPr>
              <w:t>，</w:t>
            </w:r>
            <w:r w:rsidR="00B52192" w:rsidRPr="00410586">
              <w:rPr>
                <w:rFonts w:hint="eastAsia"/>
                <w:sz w:val="21"/>
                <w:szCs w:val="21"/>
                <w:highlight w:val="yellow"/>
              </w:rPr>
              <w:t>得</w:t>
            </w:r>
            <w:r w:rsidR="000C6F96" w:rsidRPr="00410586">
              <w:rPr>
                <w:rFonts w:hint="eastAsia"/>
                <w:sz w:val="21"/>
                <w:szCs w:val="21"/>
                <w:highlight w:val="yellow"/>
              </w:rPr>
              <w:t>1</w:t>
            </w:r>
            <w:r w:rsidR="00B52192" w:rsidRPr="00410586">
              <w:rPr>
                <w:rFonts w:hint="eastAsia"/>
                <w:sz w:val="21"/>
                <w:szCs w:val="21"/>
                <w:highlight w:val="yellow"/>
              </w:rPr>
              <w:t>分；</w:t>
            </w:r>
          </w:p>
          <w:p w:rsidR="00B52192" w:rsidRPr="00410586" w:rsidRDefault="004C6956" w:rsidP="004C6956">
            <w:pPr>
              <w:widowControl/>
              <w:rPr>
                <w:sz w:val="21"/>
                <w:szCs w:val="21"/>
                <w:highlight w:val="yellow"/>
              </w:rPr>
            </w:pPr>
            <w:r w:rsidRPr="00410586">
              <w:rPr>
                <w:rFonts w:hint="eastAsia"/>
                <w:sz w:val="21"/>
                <w:szCs w:val="21"/>
                <w:highlight w:val="yellow"/>
              </w:rPr>
              <w:t>4</w:t>
            </w:r>
            <w:r w:rsidRPr="00410586">
              <w:rPr>
                <w:rFonts w:hint="eastAsia"/>
                <w:sz w:val="21"/>
                <w:szCs w:val="21"/>
                <w:highlight w:val="yellow"/>
              </w:rPr>
              <w:t>、</w:t>
            </w:r>
            <w:r w:rsidR="000C6F96" w:rsidRPr="00410586">
              <w:rPr>
                <w:rFonts w:hint="eastAsia"/>
                <w:sz w:val="21"/>
                <w:szCs w:val="21"/>
                <w:highlight w:val="yellow"/>
              </w:rPr>
              <w:t>书面</w:t>
            </w:r>
            <w:r w:rsidR="00B52192" w:rsidRPr="00410586">
              <w:rPr>
                <w:rFonts w:hint="eastAsia"/>
                <w:sz w:val="21"/>
                <w:szCs w:val="21"/>
                <w:highlight w:val="yellow"/>
              </w:rPr>
              <w:t>承诺</w:t>
            </w:r>
            <w:r w:rsidR="000C6F96" w:rsidRPr="00410586">
              <w:rPr>
                <w:rFonts w:hint="eastAsia"/>
                <w:sz w:val="21"/>
                <w:szCs w:val="21"/>
                <w:highlight w:val="yellow"/>
              </w:rPr>
              <w:t>维修</w:t>
            </w:r>
            <w:r w:rsidR="00B52192" w:rsidRPr="00410586">
              <w:rPr>
                <w:rFonts w:hint="eastAsia"/>
                <w:sz w:val="21"/>
                <w:szCs w:val="21"/>
                <w:highlight w:val="yellow"/>
              </w:rPr>
              <w:t>响应时间</w:t>
            </w:r>
            <w:r w:rsidR="007B6D06" w:rsidRPr="00410586">
              <w:rPr>
                <w:rFonts w:hint="eastAsia"/>
                <w:sz w:val="21"/>
                <w:szCs w:val="21"/>
                <w:highlight w:val="yellow"/>
              </w:rPr>
              <w:t>为</w:t>
            </w:r>
            <w:r w:rsidR="00B52192" w:rsidRPr="00410586">
              <w:rPr>
                <w:sz w:val="21"/>
                <w:szCs w:val="21"/>
                <w:highlight w:val="yellow"/>
              </w:rPr>
              <w:t>7x24</w:t>
            </w:r>
            <w:r w:rsidR="00B52192" w:rsidRPr="00410586">
              <w:rPr>
                <w:sz w:val="21"/>
                <w:szCs w:val="21"/>
                <w:highlight w:val="yellow"/>
              </w:rPr>
              <w:t>小时</w:t>
            </w:r>
            <w:r w:rsidR="00077086">
              <w:rPr>
                <w:rFonts w:hint="eastAsia"/>
                <w:sz w:val="21"/>
                <w:szCs w:val="21"/>
                <w:highlight w:val="yellow"/>
              </w:rPr>
              <w:t>，</w:t>
            </w:r>
            <w:r w:rsidR="00B52192" w:rsidRPr="00410586">
              <w:rPr>
                <w:sz w:val="21"/>
                <w:szCs w:val="21"/>
                <w:highlight w:val="yellow"/>
              </w:rPr>
              <w:t>得</w:t>
            </w:r>
            <w:r w:rsidR="00B52192" w:rsidRPr="00410586">
              <w:rPr>
                <w:sz w:val="21"/>
                <w:szCs w:val="21"/>
                <w:highlight w:val="yellow"/>
              </w:rPr>
              <w:t>1</w:t>
            </w:r>
            <w:r w:rsidR="00B52192" w:rsidRPr="00410586">
              <w:rPr>
                <w:sz w:val="21"/>
                <w:szCs w:val="21"/>
                <w:highlight w:val="yellow"/>
              </w:rPr>
              <w:t>分</w:t>
            </w:r>
            <w:r w:rsidR="000C6F96" w:rsidRPr="00410586">
              <w:rPr>
                <w:rFonts w:hint="eastAsia"/>
                <w:sz w:val="21"/>
                <w:szCs w:val="21"/>
                <w:highlight w:val="yellow"/>
              </w:rPr>
              <w:t>；</w:t>
            </w:r>
          </w:p>
          <w:p w:rsidR="000C6F96" w:rsidRPr="00410586" w:rsidRDefault="004C6956" w:rsidP="004C6956">
            <w:pPr>
              <w:widowControl/>
              <w:rPr>
                <w:sz w:val="21"/>
                <w:szCs w:val="21"/>
                <w:highlight w:val="yellow"/>
              </w:rPr>
            </w:pPr>
            <w:r w:rsidRPr="00410586">
              <w:rPr>
                <w:rFonts w:hint="eastAsia"/>
                <w:sz w:val="21"/>
                <w:szCs w:val="21"/>
                <w:highlight w:val="yellow"/>
              </w:rPr>
              <w:t>5</w:t>
            </w:r>
            <w:r w:rsidRPr="00410586">
              <w:rPr>
                <w:rFonts w:hint="eastAsia"/>
                <w:sz w:val="21"/>
                <w:szCs w:val="21"/>
                <w:highlight w:val="yellow"/>
              </w:rPr>
              <w:t>、</w:t>
            </w:r>
            <w:r w:rsidR="000C6F96" w:rsidRPr="00410586">
              <w:rPr>
                <w:rFonts w:hint="eastAsia"/>
                <w:sz w:val="21"/>
                <w:szCs w:val="21"/>
                <w:highlight w:val="yellow"/>
              </w:rPr>
              <w:t>书</w:t>
            </w:r>
            <w:r w:rsidR="00077086">
              <w:rPr>
                <w:rFonts w:hint="eastAsia"/>
                <w:sz w:val="21"/>
                <w:szCs w:val="21"/>
                <w:highlight w:val="yellow"/>
              </w:rPr>
              <w:t>面承诺提供装备回收服务，</w:t>
            </w:r>
            <w:r w:rsidR="000C6F96" w:rsidRPr="00410586">
              <w:rPr>
                <w:sz w:val="21"/>
                <w:szCs w:val="21"/>
                <w:highlight w:val="yellow"/>
              </w:rPr>
              <w:t>得</w:t>
            </w:r>
            <w:r w:rsidR="000C6F96" w:rsidRPr="00410586">
              <w:rPr>
                <w:sz w:val="21"/>
                <w:szCs w:val="21"/>
                <w:highlight w:val="yellow"/>
              </w:rPr>
              <w:t>1</w:t>
            </w:r>
            <w:r w:rsidR="000C6F96" w:rsidRPr="00410586">
              <w:rPr>
                <w:sz w:val="21"/>
                <w:szCs w:val="21"/>
                <w:highlight w:val="yellow"/>
              </w:rPr>
              <w:t>分</w:t>
            </w:r>
            <w:r w:rsidR="000C6F96" w:rsidRPr="00410586">
              <w:rPr>
                <w:rFonts w:hint="eastAsia"/>
                <w:sz w:val="21"/>
                <w:szCs w:val="21"/>
                <w:highlight w:val="yellow"/>
              </w:rPr>
              <w:t>；</w:t>
            </w:r>
          </w:p>
          <w:p w:rsidR="00A960DE" w:rsidRPr="00410586" w:rsidRDefault="004C6956" w:rsidP="004C6956">
            <w:pPr>
              <w:widowControl/>
              <w:rPr>
                <w:sz w:val="21"/>
                <w:szCs w:val="21"/>
                <w:highlight w:val="yellow"/>
              </w:rPr>
            </w:pPr>
            <w:r w:rsidRPr="00410586">
              <w:rPr>
                <w:rFonts w:hint="eastAsia"/>
                <w:sz w:val="21"/>
                <w:szCs w:val="21"/>
                <w:highlight w:val="yellow"/>
              </w:rPr>
              <w:t>6</w:t>
            </w:r>
            <w:r w:rsidRPr="00410586">
              <w:rPr>
                <w:rFonts w:hint="eastAsia"/>
                <w:sz w:val="21"/>
                <w:szCs w:val="21"/>
                <w:highlight w:val="yellow"/>
              </w:rPr>
              <w:t>、书面承诺每年提供至少</w:t>
            </w:r>
            <w:r w:rsidRPr="00410586">
              <w:rPr>
                <w:rFonts w:hint="eastAsia"/>
                <w:sz w:val="21"/>
                <w:szCs w:val="21"/>
                <w:highlight w:val="yellow"/>
              </w:rPr>
              <w:t>1</w:t>
            </w:r>
            <w:r w:rsidRPr="00410586">
              <w:rPr>
                <w:rFonts w:hint="eastAsia"/>
                <w:sz w:val="21"/>
                <w:szCs w:val="21"/>
                <w:highlight w:val="yellow"/>
              </w:rPr>
              <w:t>次产品</w:t>
            </w:r>
            <w:r w:rsidR="00077086">
              <w:rPr>
                <w:rFonts w:hint="eastAsia"/>
                <w:sz w:val="21"/>
                <w:szCs w:val="21"/>
                <w:highlight w:val="yellow"/>
              </w:rPr>
              <w:t>免费培训服务，</w:t>
            </w:r>
            <w:r w:rsidRPr="00410586">
              <w:rPr>
                <w:sz w:val="21"/>
                <w:szCs w:val="21"/>
                <w:highlight w:val="yellow"/>
              </w:rPr>
              <w:t>得</w:t>
            </w:r>
            <w:r w:rsidRPr="00410586">
              <w:rPr>
                <w:sz w:val="21"/>
                <w:szCs w:val="21"/>
                <w:highlight w:val="yellow"/>
              </w:rPr>
              <w:t>1</w:t>
            </w:r>
            <w:r w:rsidRPr="00410586">
              <w:rPr>
                <w:sz w:val="21"/>
                <w:szCs w:val="21"/>
                <w:highlight w:val="yellow"/>
              </w:rPr>
              <w:t>分</w:t>
            </w:r>
            <w:r w:rsidRPr="00410586">
              <w:rPr>
                <w:rFonts w:hint="eastAsia"/>
                <w:sz w:val="21"/>
                <w:szCs w:val="21"/>
                <w:highlight w:val="yellow"/>
              </w:rPr>
              <w:t>；</w:t>
            </w:r>
          </w:p>
          <w:p w:rsidR="002C2087" w:rsidRPr="00410586" w:rsidRDefault="002C2087" w:rsidP="002C2087">
            <w:pPr>
              <w:widowControl/>
              <w:rPr>
                <w:sz w:val="21"/>
                <w:szCs w:val="21"/>
                <w:highlight w:val="yellow"/>
              </w:rPr>
            </w:pPr>
            <w:r w:rsidRPr="00410586">
              <w:rPr>
                <w:rFonts w:hint="eastAsia"/>
                <w:sz w:val="21"/>
                <w:szCs w:val="21"/>
                <w:highlight w:val="yellow"/>
              </w:rPr>
              <w:t>备注：</w:t>
            </w:r>
            <w:r w:rsidR="00696A80" w:rsidRPr="00410586">
              <w:rPr>
                <w:rFonts w:hint="eastAsia"/>
                <w:sz w:val="21"/>
                <w:szCs w:val="21"/>
                <w:shd w:val="clear" w:color="auto" w:fill="FFFF00"/>
              </w:rPr>
              <w:t>格式详见第七部分</w:t>
            </w:r>
            <w:r w:rsidR="00696A80" w:rsidRPr="00410586">
              <w:rPr>
                <w:rFonts w:hint="eastAsia"/>
                <w:color w:val="000000"/>
                <w:sz w:val="21"/>
                <w:szCs w:val="21"/>
                <w:shd w:val="clear" w:color="auto" w:fill="FFFF00"/>
              </w:rPr>
              <w:t>投标货物服务流程表</w:t>
            </w:r>
          </w:p>
        </w:tc>
        <w:tc>
          <w:tcPr>
            <w:tcW w:w="709" w:type="dxa"/>
            <w:vAlign w:val="center"/>
          </w:tcPr>
          <w:p w:rsidR="00B52192" w:rsidRPr="00410586" w:rsidRDefault="00B52192" w:rsidP="00B52192">
            <w:pPr>
              <w:widowControl/>
              <w:jc w:val="center"/>
              <w:rPr>
                <w:color w:val="000000"/>
                <w:sz w:val="21"/>
                <w:szCs w:val="21"/>
              </w:rPr>
            </w:pPr>
            <w:r w:rsidRPr="00410586">
              <w:rPr>
                <w:rFonts w:hint="eastAsia"/>
                <w:color w:val="000000"/>
                <w:sz w:val="21"/>
                <w:szCs w:val="21"/>
              </w:rPr>
              <w:t>7</w:t>
            </w:r>
          </w:p>
        </w:tc>
      </w:tr>
      <w:tr w:rsidR="00B52192" w:rsidRPr="0024520B" w:rsidTr="00576203">
        <w:trPr>
          <w:trHeight w:val="1341"/>
        </w:trPr>
        <w:tc>
          <w:tcPr>
            <w:tcW w:w="1281" w:type="dxa"/>
            <w:vAlign w:val="center"/>
          </w:tcPr>
          <w:p w:rsidR="00B52192" w:rsidRPr="00410586" w:rsidRDefault="00B52192" w:rsidP="00B52192">
            <w:pPr>
              <w:widowControl/>
              <w:jc w:val="center"/>
              <w:rPr>
                <w:color w:val="000000"/>
                <w:sz w:val="21"/>
                <w:szCs w:val="21"/>
              </w:rPr>
            </w:pPr>
            <w:r w:rsidRPr="00410586">
              <w:rPr>
                <w:rFonts w:hint="eastAsia"/>
                <w:color w:val="000000"/>
                <w:sz w:val="21"/>
                <w:szCs w:val="21"/>
              </w:rPr>
              <w:t>售后服务网点和联系方式</w:t>
            </w:r>
          </w:p>
        </w:tc>
        <w:tc>
          <w:tcPr>
            <w:tcW w:w="6379" w:type="dxa"/>
            <w:gridSpan w:val="2"/>
          </w:tcPr>
          <w:p w:rsidR="00B52192" w:rsidRPr="00410586" w:rsidRDefault="00B52192" w:rsidP="00C618E6">
            <w:pPr>
              <w:widowControl/>
              <w:shd w:val="clear" w:color="auto" w:fill="FFFF00"/>
              <w:rPr>
                <w:sz w:val="21"/>
                <w:szCs w:val="21"/>
                <w:highlight w:val="yellow"/>
              </w:rPr>
            </w:pPr>
            <w:r w:rsidRPr="00410586">
              <w:rPr>
                <w:sz w:val="21"/>
                <w:szCs w:val="21"/>
                <w:highlight w:val="yellow"/>
              </w:rPr>
              <w:t>提供服务网点</w:t>
            </w:r>
            <w:r w:rsidRPr="00410586">
              <w:rPr>
                <w:rFonts w:hint="eastAsia"/>
                <w:sz w:val="21"/>
                <w:szCs w:val="21"/>
                <w:highlight w:val="yellow"/>
              </w:rPr>
              <w:t>及联系方式</w:t>
            </w:r>
            <w:r w:rsidRPr="00410586">
              <w:rPr>
                <w:sz w:val="21"/>
                <w:szCs w:val="21"/>
                <w:highlight w:val="yellow"/>
              </w:rPr>
              <w:t>，计分标准为：</w:t>
            </w:r>
          </w:p>
          <w:p w:rsidR="00B52192" w:rsidRPr="00410586" w:rsidRDefault="00B52192" w:rsidP="00B52192">
            <w:pPr>
              <w:widowControl/>
              <w:rPr>
                <w:sz w:val="21"/>
                <w:szCs w:val="21"/>
                <w:highlight w:val="yellow"/>
              </w:rPr>
            </w:pPr>
            <w:r w:rsidRPr="00410586">
              <w:rPr>
                <w:sz w:val="21"/>
                <w:szCs w:val="21"/>
                <w:highlight w:val="yellow"/>
              </w:rPr>
              <w:t>以</w:t>
            </w:r>
            <w:r w:rsidR="002D7C05" w:rsidRPr="00410586">
              <w:rPr>
                <w:rFonts w:hint="eastAsia"/>
                <w:sz w:val="21"/>
                <w:szCs w:val="21"/>
                <w:highlight w:val="yellow"/>
              </w:rPr>
              <w:t>31</w:t>
            </w:r>
            <w:r w:rsidRPr="00410586">
              <w:rPr>
                <w:sz w:val="21"/>
                <w:szCs w:val="21"/>
                <w:highlight w:val="yellow"/>
              </w:rPr>
              <w:t>个省级行政区域为基准，得分</w:t>
            </w:r>
            <w:r w:rsidRPr="00410586">
              <w:rPr>
                <w:sz w:val="21"/>
                <w:szCs w:val="21"/>
                <w:highlight w:val="yellow"/>
              </w:rPr>
              <w:t>=</w:t>
            </w:r>
            <w:r w:rsidR="00AE6E07" w:rsidRPr="00410586">
              <w:rPr>
                <w:rFonts w:hint="eastAsia"/>
                <w:sz w:val="21"/>
                <w:szCs w:val="21"/>
                <w:highlight w:val="yellow"/>
              </w:rPr>
              <w:t>4</w:t>
            </w:r>
            <w:r w:rsidRPr="00410586">
              <w:rPr>
                <w:sz w:val="21"/>
                <w:szCs w:val="21"/>
                <w:highlight w:val="yellow"/>
              </w:rPr>
              <w:t>（分）</w:t>
            </w:r>
            <w:r w:rsidR="003E43DD" w:rsidRPr="00410586">
              <w:rPr>
                <w:sz w:val="21"/>
                <w:szCs w:val="21"/>
                <w:highlight w:val="yellow"/>
              </w:rPr>
              <w:t>x</w:t>
            </w:r>
            <w:r w:rsidRPr="00410586">
              <w:rPr>
                <w:rFonts w:hAnsi="宋体"/>
                <w:sz w:val="21"/>
                <w:szCs w:val="21"/>
                <w:highlight w:val="yellow"/>
              </w:rPr>
              <w:t>投报企业提供服务网点覆盖的省份数</w:t>
            </w:r>
            <w:r w:rsidRPr="00410586">
              <w:rPr>
                <w:sz w:val="21"/>
                <w:szCs w:val="21"/>
                <w:highlight w:val="yellow"/>
              </w:rPr>
              <w:t>/</w:t>
            </w:r>
            <w:r w:rsidR="002D7C05" w:rsidRPr="00410586">
              <w:rPr>
                <w:rFonts w:hint="eastAsia"/>
                <w:sz w:val="21"/>
                <w:szCs w:val="21"/>
                <w:highlight w:val="yellow"/>
              </w:rPr>
              <w:t>31</w:t>
            </w:r>
            <w:r w:rsidRPr="00410586">
              <w:rPr>
                <w:rFonts w:hint="eastAsia"/>
                <w:sz w:val="21"/>
                <w:szCs w:val="21"/>
                <w:highlight w:val="yellow"/>
              </w:rPr>
              <w:t>（四舍五入</w:t>
            </w:r>
            <w:r w:rsidRPr="00410586">
              <w:rPr>
                <w:sz w:val="21"/>
                <w:szCs w:val="21"/>
                <w:highlight w:val="yellow"/>
              </w:rPr>
              <w:t>保留到个位</w:t>
            </w:r>
            <w:r w:rsidRPr="00410586">
              <w:rPr>
                <w:rFonts w:hint="eastAsia"/>
                <w:sz w:val="21"/>
                <w:szCs w:val="21"/>
                <w:highlight w:val="yellow"/>
              </w:rPr>
              <w:t>）</w:t>
            </w:r>
          </w:p>
          <w:p w:rsidR="00EB552F" w:rsidRPr="00410586" w:rsidRDefault="00911963" w:rsidP="00EB552F">
            <w:pPr>
              <w:widowControl/>
              <w:rPr>
                <w:color w:val="000000"/>
                <w:sz w:val="21"/>
                <w:szCs w:val="21"/>
              </w:rPr>
            </w:pPr>
            <w:r>
              <w:rPr>
                <w:rFonts w:hint="eastAsia"/>
                <w:sz w:val="21"/>
                <w:szCs w:val="21"/>
                <w:highlight w:val="yellow"/>
              </w:rPr>
              <w:t>备注：格式详见第七部分</w:t>
            </w:r>
            <w:r w:rsidR="00EB552F" w:rsidRPr="00410586">
              <w:rPr>
                <w:rFonts w:hint="eastAsia"/>
                <w:sz w:val="21"/>
                <w:szCs w:val="21"/>
                <w:highlight w:val="yellow"/>
              </w:rPr>
              <w:t>售后服务网络</w:t>
            </w:r>
          </w:p>
        </w:tc>
        <w:tc>
          <w:tcPr>
            <w:tcW w:w="709" w:type="dxa"/>
            <w:vAlign w:val="center"/>
          </w:tcPr>
          <w:p w:rsidR="00B52192" w:rsidRPr="00410586" w:rsidRDefault="00AE6E07" w:rsidP="00B52192">
            <w:pPr>
              <w:widowControl/>
              <w:jc w:val="center"/>
              <w:rPr>
                <w:color w:val="000000"/>
                <w:sz w:val="21"/>
                <w:szCs w:val="21"/>
              </w:rPr>
            </w:pPr>
            <w:r w:rsidRPr="00410586">
              <w:rPr>
                <w:rFonts w:hint="eastAsia"/>
                <w:color w:val="000000"/>
                <w:sz w:val="21"/>
                <w:szCs w:val="21"/>
              </w:rPr>
              <w:t>4</w:t>
            </w:r>
          </w:p>
        </w:tc>
      </w:tr>
    </w:tbl>
    <w:p w:rsidR="00E55253" w:rsidRDefault="00E55253" w:rsidP="00AA53F9">
      <w:pPr>
        <w:pStyle w:val="aff4"/>
        <w:spacing w:line="360" w:lineRule="auto"/>
        <w:ind w:firstLineChars="0" w:firstLine="0"/>
        <w:rPr>
          <w:rFonts w:hAnsi="宋体" w:cs="Times New Roman"/>
          <w:b/>
          <w:szCs w:val="21"/>
        </w:rPr>
      </w:pPr>
    </w:p>
    <w:p w:rsidR="00D94816" w:rsidRDefault="00D94816" w:rsidP="00D33B0C">
      <w:pPr>
        <w:pStyle w:val="aff4"/>
        <w:spacing w:line="360" w:lineRule="auto"/>
        <w:ind w:firstLineChars="0" w:firstLine="0"/>
        <w:rPr>
          <w:rFonts w:hAnsi="宋体" w:cs="Times New Roman"/>
          <w:b/>
          <w:szCs w:val="21"/>
        </w:rPr>
      </w:pPr>
      <w:r>
        <w:rPr>
          <w:rFonts w:hAnsi="宋体" w:cs="Times New Roman" w:hint="eastAsia"/>
          <w:b/>
          <w:szCs w:val="21"/>
        </w:rPr>
        <w:t>三、确定中标人</w:t>
      </w:r>
    </w:p>
    <w:p w:rsidR="00D94816" w:rsidRPr="00CB6DB5" w:rsidRDefault="00D94816" w:rsidP="00D33B0C">
      <w:pPr>
        <w:spacing w:line="360" w:lineRule="auto"/>
        <w:ind w:firstLineChars="200" w:firstLine="420"/>
        <w:rPr>
          <w:rFonts w:hAnsi="宋体"/>
          <w:sz w:val="21"/>
          <w:szCs w:val="21"/>
        </w:rPr>
      </w:pPr>
      <w:r w:rsidRPr="00CB6DB5">
        <w:rPr>
          <w:rFonts w:hAnsi="宋体" w:hint="eastAsia"/>
          <w:sz w:val="21"/>
          <w:szCs w:val="21"/>
        </w:rPr>
        <w:lastRenderedPageBreak/>
        <w:t>1</w:t>
      </w:r>
      <w:r w:rsidRPr="00CB6DB5">
        <w:rPr>
          <w:rFonts w:hAnsi="宋体" w:hint="eastAsia"/>
          <w:sz w:val="21"/>
          <w:szCs w:val="21"/>
        </w:rPr>
        <w:t>、对于各分包，按所有评委给其评分的算术平均值作为某投标人的最终得分。将最终得分由高到低排序，每包对排名靠后的投标人</w:t>
      </w:r>
      <w:r w:rsidRPr="00CB6DB5">
        <w:rPr>
          <w:rFonts w:hAnsi="宋体" w:hint="eastAsia"/>
          <w:sz w:val="21"/>
          <w:szCs w:val="21"/>
          <w:highlight w:val="yellow"/>
        </w:rPr>
        <w:t>按</w:t>
      </w:r>
      <w:r w:rsidRPr="00CB6DB5">
        <w:rPr>
          <w:rFonts w:hAnsi="宋体" w:hint="eastAsia"/>
          <w:sz w:val="21"/>
          <w:szCs w:val="21"/>
          <w:highlight w:val="yellow"/>
        </w:rPr>
        <w:t>10%</w:t>
      </w:r>
      <w:r w:rsidRPr="00CB6DB5">
        <w:rPr>
          <w:rFonts w:hAnsi="宋体" w:hint="eastAsia"/>
          <w:sz w:val="21"/>
          <w:szCs w:val="21"/>
          <w:highlight w:val="yellow"/>
        </w:rPr>
        <w:t>的比例</w:t>
      </w:r>
      <w:r w:rsidRPr="00CB6DB5">
        <w:rPr>
          <w:rFonts w:hAnsi="宋体" w:hint="eastAsia"/>
          <w:sz w:val="21"/>
          <w:szCs w:val="21"/>
        </w:rPr>
        <w:t>向下取整后予以淘汰（某个分包若投标企业只有</w:t>
      </w:r>
      <w:r w:rsidRPr="00CB6DB5">
        <w:rPr>
          <w:rFonts w:hAnsi="宋体" w:hint="eastAsia"/>
          <w:sz w:val="21"/>
          <w:szCs w:val="21"/>
        </w:rPr>
        <w:t>3</w:t>
      </w:r>
      <w:r w:rsidRPr="00CB6DB5">
        <w:rPr>
          <w:rFonts w:hAnsi="宋体" w:hint="eastAsia"/>
          <w:sz w:val="21"/>
          <w:szCs w:val="21"/>
        </w:rPr>
        <w:t>家则该包不设淘汰率）；</w:t>
      </w:r>
    </w:p>
    <w:p w:rsidR="00D94816" w:rsidRPr="00CB6DB5" w:rsidRDefault="00D94816" w:rsidP="00D33B0C">
      <w:pPr>
        <w:spacing w:line="360" w:lineRule="auto"/>
        <w:ind w:firstLineChars="200" w:firstLine="420"/>
        <w:rPr>
          <w:rFonts w:hAnsi="宋体"/>
          <w:sz w:val="21"/>
          <w:szCs w:val="21"/>
        </w:rPr>
      </w:pPr>
      <w:r w:rsidRPr="00CB6DB5">
        <w:rPr>
          <w:rFonts w:hAnsi="宋体" w:hint="eastAsia"/>
          <w:sz w:val="21"/>
          <w:szCs w:val="21"/>
        </w:rPr>
        <w:t>2</w:t>
      </w:r>
      <w:r w:rsidRPr="00CB6DB5">
        <w:rPr>
          <w:rFonts w:hAnsi="宋体" w:hint="eastAsia"/>
          <w:sz w:val="21"/>
          <w:szCs w:val="21"/>
        </w:rPr>
        <w:t>、最终得分</w:t>
      </w:r>
      <w:r w:rsidRPr="00401DDE">
        <w:rPr>
          <w:rFonts w:hAnsi="宋体" w:hint="eastAsia"/>
          <w:sz w:val="21"/>
          <w:szCs w:val="21"/>
          <w:highlight w:val="yellow"/>
        </w:rPr>
        <w:t>低于</w:t>
      </w:r>
      <w:r w:rsidR="003F7B4D">
        <w:rPr>
          <w:rFonts w:hAnsi="宋体" w:hint="eastAsia"/>
          <w:sz w:val="21"/>
          <w:szCs w:val="21"/>
          <w:highlight w:val="yellow"/>
        </w:rPr>
        <w:t>6</w:t>
      </w:r>
      <w:r w:rsidRPr="00401DDE">
        <w:rPr>
          <w:rFonts w:hAnsi="宋体" w:hint="eastAsia"/>
          <w:sz w:val="21"/>
          <w:szCs w:val="21"/>
          <w:highlight w:val="yellow"/>
        </w:rPr>
        <w:t>0</w:t>
      </w:r>
      <w:r w:rsidRPr="00401DDE">
        <w:rPr>
          <w:rFonts w:hAnsi="宋体" w:hint="eastAsia"/>
          <w:sz w:val="21"/>
          <w:szCs w:val="21"/>
          <w:highlight w:val="yellow"/>
        </w:rPr>
        <w:t>分</w:t>
      </w:r>
      <w:r w:rsidRPr="00CB6DB5">
        <w:rPr>
          <w:rFonts w:hAnsi="宋体" w:hint="eastAsia"/>
          <w:sz w:val="21"/>
          <w:szCs w:val="21"/>
        </w:rPr>
        <w:t>的投标人予以淘汰；</w:t>
      </w:r>
    </w:p>
    <w:p w:rsidR="00D94816" w:rsidRDefault="00D94816" w:rsidP="00D33B0C">
      <w:pPr>
        <w:spacing w:line="360" w:lineRule="auto"/>
        <w:ind w:firstLineChars="200" w:firstLine="420"/>
        <w:rPr>
          <w:rFonts w:hAnsi="宋体"/>
          <w:sz w:val="21"/>
          <w:szCs w:val="21"/>
        </w:rPr>
      </w:pPr>
      <w:r w:rsidRPr="00CB6DB5">
        <w:rPr>
          <w:rFonts w:hAnsi="宋体" w:hint="eastAsia"/>
          <w:sz w:val="21"/>
          <w:szCs w:val="21"/>
        </w:rPr>
        <w:t>3</w:t>
      </w:r>
      <w:r w:rsidRPr="00CB6DB5">
        <w:rPr>
          <w:rFonts w:hAnsi="宋体" w:hint="eastAsia"/>
          <w:sz w:val="21"/>
          <w:szCs w:val="21"/>
        </w:rPr>
        <w:t>、未被淘汰的投标人将作为该包的中标人。</w:t>
      </w:r>
    </w:p>
    <w:p w:rsidR="00A2549F" w:rsidRDefault="00A2549F" w:rsidP="00D33B0C">
      <w:pPr>
        <w:pStyle w:val="aff4"/>
        <w:spacing w:line="360" w:lineRule="auto"/>
        <w:ind w:firstLineChars="0" w:firstLine="0"/>
        <w:rPr>
          <w:rFonts w:hAnsi="宋体" w:cs="Times New Roman"/>
          <w:b/>
          <w:szCs w:val="21"/>
        </w:rPr>
      </w:pPr>
      <w:r w:rsidRPr="00A2549F">
        <w:rPr>
          <w:rFonts w:hAnsi="宋体" w:cs="Times New Roman" w:hint="eastAsia"/>
          <w:b/>
          <w:szCs w:val="21"/>
        </w:rPr>
        <w:t>四、巡查</w:t>
      </w:r>
      <w:r>
        <w:rPr>
          <w:rFonts w:hAnsi="宋体" w:cs="Times New Roman" w:hint="eastAsia"/>
          <w:b/>
          <w:szCs w:val="21"/>
        </w:rPr>
        <w:t>制度</w:t>
      </w:r>
    </w:p>
    <w:p w:rsidR="00D94816" w:rsidRDefault="00A2549F" w:rsidP="00D33B0C">
      <w:pPr>
        <w:pStyle w:val="aff4"/>
        <w:spacing w:line="360" w:lineRule="auto"/>
        <w:ind w:firstLineChars="196" w:firstLine="412"/>
        <w:rPr>
          <w:rFonts w:hAnsi="宋体" w:cs="Times New Roman"/>
          <w:b/>
          <w:szCs w:val="21"/>
        </w:rPr>
      </w:pPr>
      <w:r w:rsidRPr="00A2549F">
        <w:rPr>
          <w:rFonts w:ascii="宋体" w:hAnsi="宋体" w:cs="Times New Roman" w:hint="eastAsia"/>
          <w:bCs/>
          <w:szCs w:val="21"/>
        </w:rPr>
        <w:t>警采中心将设立巡查机制，对所有协议供货中标企业进行</w:t>
      </w:r>
      <w:r>
        <w:rPr>
          <w:rFonts w:ascii="宋体" w:hAnsi="宋体" w:cs="Times New Roman" w:hint="eastAsia"/>
          <w:bCs/>
          <w:szCs w:val="21"/>
        </w:rPr>
        <w:t>不</w:t>
      </w:r>
      <w:r w:rsidRPr="00A2549F">
        <w:rPr>
          <w:rFonts w:ascii="宋体" w:hAnsi="宋体" w:cs="Times New Roman" w:hint="eastAsia"/>
          <w:bCs/>
          <w:szCs w:val="21"/>
        </w:rPr>
        <w:t>定期随机巡查，若一经发现中标人在投标中有虚假承诺或虚假描述的情况，则将</w:t>
      </w:r>
      <w:r>
        <w:rPr>
          <w:rFonts w:ascii="宋体" w:hAnsi="宋体" w:cs="Times New Roman" w:hint="eastAsia"/>
          <w:bCs/>
          <w:szCs w:val="21"/>
        </w:rPr>
        <w:t>取消协议供货入围企业的资格，并</w:t>
      </w:r>
      <w:r w:rsidRPr="00A2549F">
        <w:rPr>
          <w:rFonts w:ascii="宋体" w:hAnsi="宋体" w:cs="Times New Roman" w:hint="eastAsia"/>
          <w:bCs/>
          <w:szCs w:val="21"/>
        </w:rPr>
        <w:t>视情节严重程度</w:t>
      </w:r>
      <w:r w:rsidR="007B20D8">
        <w:rPr>
          <w:rFonts w:ascii="宋体" w:hAnsi="宋体" w:cs="Times New Roman" w:hint="eastAsia"/>
          <w:bCs/>
          <w:szCs w:val="21"/>
        </w:rPr>
        <w:t>给予</w:t>
      </w:r>
      <w:r w:rsidR="007B20D8" w:rsidRPr="007B20D8">
        <w:rPr>
          <w:rFonts w:ascii="宋体" w:hAnsi="宋体" w:cs="Times New Roman" w:hint="eastAsia"/>
          <w:bCs/>
          <w:szCs w:val="21"/>
          <w:shd w:val="clear" w:color="auto" w:fill="FFFF00"/>
        </w:rPr>
        <w:t>相</w:t>
      </w:r>
      <w:r w:rsidRPr="007B20D8">
        <w:rPr>
          <w:rFonts w:ascii="宋体" w:hAnsi="宋体" w:cs="Times New Roman" w:hint="eastAsia"/>
          <w:bCs/>
          <w:szCs w:val="21"/>
          <w:shd w:val="clear" w:color="auto" w:fill="FFFF00"/>
        </w:rPr>
        <w:t>应处罚</w:t>
      </w:r>
      <w:r w:rsidRPr="00A2549F">
        <w:rPr>
          <w:rFonts w:ascii="宋体" w:hAnsi="宋体" w:cs="Times New Roman" w:hint="eastAsia"/>
          <w:bCs/>
          <w:szCs w:val="21"/>
        </w:rPr>
        <w:t>，情节恶劣者将列入政府采购黑名单或上报财政部。</w:t>
      </w:r>
    </w:p>
    <w:p w:rsidR="00D94816" w:rsidRDefault="00A2549F" w:rsidP="00D33B0C">
      <w:pPr>
        <w:pStyle w:val="aff4"/>
        <w:spacing w:line="360" w:lineRule="auto"/>
        <w:ind w:firstLineChars="0" w:firstLine="0"/>
        <w:rPr>
          <w:rFonts w:hAnsi="宋体" w:cs="Times New Roman"/>
          <w:b/>
          <w:szCs w:val="21"/>
        </w:rPr>
      </w:pPr>
      <w:r>
        <w:rPr>
          <w:rFonts w:hAnsi="宋体" w:cs="Times New Roman" w:hint="eastAsia"/>
          <w:b/>
          <w:szCs w:val="21"/>
        </w:rPr>
        <w:t>五</w:t>
      </w:r>
      <w:r w:rsidR="00D94816">
        <w:rPr>
          <w:rFonts w:hAnsi="宋体" w:cs="Times New Roman" w:hint="eastAsia"/>
          <w:b/>
          <w:szCs w:val="21"/>
        </w:rPr>
        <w:t>、新产品进入协议供货产品范围的条件</w:t>
      </w:r>
    </w:p>
    <w:p w:rsidR="00D94816" w:rsidRDefault="00D94816" w:rsidP="00CD6AC5">
      <w:pPr>
        <w:spacing w:line="360" w:lineRule="auto"/>
        <w:ind w:firstLineChars="200" w:firstLine="420"/>
        <w:rPr>
          <w:rFonts w:ascii="宋体" w:hAnsi="宋体"/>
          <w:bCs/>
          <w:sz w:val="21"/>
          <w:szCs w:val="21"/>
        </w:rPr>
      </w:pPr>
      <w:r>
        <w:rPr>
          <w:rFonts w:ascii="宋体" w:hAnsi="宋体" w:hint="eastAsia"/>
          <w:bCs/>
          <w:sz w:val="21"/>
          <w:szCs w:val="21"/>
        </w:rPr>
        <w:t>1、协议供货目录企业在当年推出新款产品，如新款产品</w:t>
      </w:r>
      <w:r w:rsidR="008B797A" w:rsidRPr="00D33B0C">
        <w:rPr>
          <w:rFonts w:ascii="宋体" w:hAnsi="宋体" w:hint="eastAsia"/>
          <w:bCs/>
          <w:sz w:val="21"/>
          <w:szCs w:val="21"/>
          <w:highlight w:val="yellow"/>
        </w:rPr>
        <w:t>有</w:t>
      </w:r>
      <w:r w:rsidR="008B797A" w:rsidRPr="00D33B0C">
        <w:rPr>
          <w:rFonts w:ascii="宋体" w:hAnsi="宋体" w:hint="eastAsia"/>
          <w:bCs/>
          <w:sz w:val="21"/>
          <w:szCs w:val="21"/>
          <w:highlight w:val="yellow"/>
          <w:shd w:val="clear" w:color="auto" w:fill="FFFF00"/>
        </w:rPr>
        <w:t>效</w:t>
      </w:r>
      <w:r w:rsidRPr="00D33B0C">
        <w:rPr>
          <w:rFonts w:ascii="宋体" w:hAnsi="宋体" w:hint="eastAsia"/>
          <w:bCs/>
          <w:sz w:val="21"/>
          <w:szCs w:val="21"/>
          <w:highlight w:val="yellow"/>
          <w:shd w:val="clear" w:color="auto" w:fill="FFFF00"/>
        </w:rPr>
        <w:t>优惠率</w:t>
      </w:r>
      <w:r>
        <w:rPr>
          <w:rFonts w:ascii="宋体" w:hAnsi="宋体" w:hint="eastAsia"/>
          <w:bCs/>
          <w:sz w:val="21"/>
          <w:szCs w:val="21"/>
        </w:rPr>
        <w:t>优于或等同于其他中标产品，可以视同为中标产品进入协议供货产品范围；</w:t>
      </w:r>
    </w:p>
    <w:p w:rsidR="007B20D8" w:rsidRDefault="00D94816" w:rsidP="00CD6AC5">
      <w:pPr>
        <w:pStyle w:val="10"/>
        <w:numPr>
          <w:ilvl w:val="0"/>
          <w:numId w:val="0"/>
        </w:numPr>
        <w:tabs>
          <w:tab w:val="left" w:pos="709"/>
        </w:tabs>
        <w:spacing w:line="360" w:lineRule="auto"/>
        <w:ind w:firstLineChars="200" w:firstLine="420"/>
        <w:rPr>
          <w:bCs/>
          <w:szCs w:val="21"/>
        </w:rPr>
      </w:pPr>
      <w:r>
        <w:rPr>
          <w:rFonts w:hint="eastAsia"/>
          <w:bCs/>
          <w:szCs w:val="21"/>
        </w:rPr>
        <w:t>2、协议供货目录企业因产品升级换代导致原有产品停产的，以升级产品替代原产品，升级产品</w:t>
      </w:r>
      <w:r w:rsidR="008B797A" w:rsidRPr="007B20D8">
        <w:rPr>
          <w:rFonts w:hint="eastAsia"/>
          <w:bCs/>
          <w:szCs w:val="21"/>
          <w:shd w:val="clear" w:color="auto" w:fill="FFFF00"/>
        </w:rPr>
        <w:t>有效</w:t>
      </w:r>
      <w:r w:rsidRPr="007B20D8">
        <w:rPr>
          <w:rFonts w:hint="eastAsia"/>
          <w:bCs/>
          <w:szCs w:val="21"/>
          <w:shd w:val="clear" w:color="auto" w:fill="FFFF00"/>
        </w:rPr>
        <w:t>优惠率</w:t>
      </w:r>
      <w:r w:rsidR="00B5632D">
        <w:rPr>
          <w:rFonts w:hint="eastAsia"/>
          <w:bCs/>
          <w:szCs w:val="21"/>
        </w:rPr>
        <w:t>不得低于原中标产品；</w:t>
      </w:r>
    </w:p>
    <w:p w:rsidR="00015CEF" w:rsidRPr="004D7FE4" w:rsidRDefault="007B20D8" w:rsidP="00CD6AC5">
      <w:pPr>
        <w:pStyle w:val="10"/>
        <w:numPr>
          <w:ilvl w:val="0"/>
          <w:numId w:val="0"/>
        </w:numPr>
        <w:tabs>
          <w:tab w:val="left" w:pos="709"/>
        </w:tabs>
        <w:spacing w:line="360" w:lineRule="auto"/>
        <w:ind w:firstLineChars="200" w:firstLine="420"/>
        <w:rPr>
          <w:bCs/>
          <w:szCs w:val="21"/>
        </w:rPr>
      </w:pPr>
      <w:r>
        <w:rPr>
          <w:rFonts w:hint="eastAsia"/>
          <w:bCs/>
          <w:szCs w:val="21"/>
        </w:rPr>
        <w:t>3、新产品</w:t>
      </w:r>
      <w:r w:rsidR="00B5632D">
        <w:rPr>
          <w:rFonts w:hint="eastAsia"/>
          <w:bCs/>
          <w:szCs w:val="21"/>
        </w:rPr>
        <w:t>须</w:t>
      </w:r>
      <w:r>
        <w:rPr>
          <w:rFonts w:hint="eastAsia"/>
          <w:bCs/>
          <w:szCs w:val="21"/>
        </w:rPr>
        <w:t>符合本招标文件相应</w:t>
      </w:r>
      <w:r w:rsidR="00B5632D">
        <w:rPr>
          <w:rFonts w:hint="eastAsia"/>
          <w:bCs/>
          <w:szCs w:val="21"/>
        </w:rPr>
        <w:t>技术</w:t>
      </w:r>
      <w:r>
        <w:rPr>
          <w:rFonts w:hint="eastAsia"/>
          <w:bCs/>
          <w:szCs w:val="21"/>
        </w:rPr>
        <w:t>要求</w:t>
      </w:r>
      <w:r w:rsidR="00B5632D">
        <w:rPr>
          <w:rFonts w:hint="eastAsia"/>
          <w:bCs/>
          <w:szCs w:val="21"/>
        </w:rPr>
        <w:t>。</w:t>
      </w:r>
    </w:p>
    <w:p w:rsidR="00D94816" w:rsidRDefault="00A2549F" w:rsidP="00D33B0C">
      <w:pPr>
        <w:pStyle w:val="aff4"/>
        <w:spacing w:line="360" w:lineRule="auto"/>
        <w:ind w:firstLineChars="0" w:firstLine="0"/>
        <w:rPr>
          <w:rFonts w:hAnsi="宋体" w:cs="Times New Roman"/>
          <w:b/>
          <w:szCs w:val="21"/>
        </w:rPr>
      </w:pPr>
      <w:r>
        <w:rPr>
          <w:rFonts w:hAnsi="宋体" w:cs="Times New Roman" w:hint="eastAsia"/>
          <w:b/>
          <w:szCs w:val="21"/>
        </w:rPr>
        <w:t>六</w:t>
      </w:r>
      <w:r w:rsidR="00D94816">
        <w:rPr>
          <w:rFonts w:hAnsi="宋体" w:cs="Times New Roman" w:hint="eastAsia"/>
          <w:b/>
          <w:szCs w:val="21"/>
        </w:rPr>
        <w:t>、协议供货目录企业最低价格承诺管理说明</w:t>
      </w:r>
    </w:p>
    <w:p w:rsidR="00D94816" w:rsidRDefault="00D94816" w:rsidP="00D33B0C">
      <w:pPr>
        <w:pStyle w:val="10"/>
        <w:numPr>
          <w:ilvl w:val="0"/>
          <w:numId w:val="0"/>
        </w:numPr>
        <w:tabs>
          <w:tab w:val="left" w:pos="709"/>
        </w:tabs>
        <w:spacing w:line="360" w:lineRule="auto"/>
        <w:ind w:firstLineChars="200" w:firstLine="420"/>
        <w:rPr>
          <w:bCs/>
          <w:szCs w:val="21"/>
        </w:rPr>
      </w:pPr>
      <w:r>
        <w:rPr>
          <w:rFonts w:hint="eastAsia"/>
          <w:bCs/>
          <w:szCs w:val="21"/>
        </w:rPr>
        <w:t>1、在价格调整3个工作日内由协议供</w:t>
      </w:r>
      <w:r w:rsidR="00FA26CC">
        <w:rPr>
          <w:rFonts w:hint="eastAsia"/>
          <w:bCs/>
          <w:szCs w:val="21"/>
        </w:rPr>
        <w:t>货目录企业向警采中心提供采购价格调整信息，保证价格</w:t>
      </w:r>
      <w:r w:rsidR="00FA26CC" w:rsidRPr="00015CEF">
        <w:rPr>
          <w:rFonts w:hint="eastAsia"/>
          <w:bCs/>
          <w:szCs w:val="21"/>
          <w:highlight w:val="yellow"/>
        </w:rPr>
        <w:t>在</w:t>
      </w:r>
      <w:r w:rsidR="00FA26CC" w:rsidRPr="00015CEF">
        <w:rPr>
          <w:rFonts w:hint="eastAsia"/>
          <w:bCs/>
          <w:szCs w:val="21"/>
          <w:highlight w:val="yellow"/>
          <w:shd w:val="clear" w:color="auto" w:fill="FFFF00"/>
        </w:rPr>
        <w:t>协议供货有效期</w:t>
      </w:r>
      <w:r w:rsidRPr="00015CEF">
        <w:rPr>
          <w:rFonts w:hint="eastAsia"/>
          <w:bCs/>
          <w:szCs w:val="21"/>
          <w:highlight w:val="yellow"/>
          <w:shd w:val="clear" w:color="auto" w:fill="FFFF00"/>
        </w:rPr>
        <w:t>内为最优惠的价格；</w:t>
      </w:r>
    </w:p>
    <w:p w:rsidR="00D302DE" w:rsidRDefault="00D94816" w:rsidP="000A0D85">
      <w:pPr>
        <w:pStyle w:val="10"/>
        <w:numPr>
          <w:ilvl w:val="0"/>
          <w:numId w:val="0"/>
        </w:numPr>
        <w:tabs>
          <w:tab w:val="left" w:pos="709"/>
        </w:tabs>
        <w:spacing w:line="360" w:lineRule="auto"/>
        <w:ind w:firstLineChars="200" w:firstLine="420"/>
        <w:rPr>
          <w:bCs/>
          <w:szCs w:val="21"/>
        </w:rPr>
      </w:pPr>
      <w:r w:rsidRPr="00AA53F9">
        <w:rPr>
          <w:rFonts w:hint="eastAsia"/>
          <w:bCs/>
          <w:szCs w:val="21"/>
        </w:rPr>
        <w:t>2、协议供货目</w:t>
      </w:r>
      <w:r w:rsidR="00FA26CC">
        <w:rPr>
          <w:rFonts w:hint="eastAsia"/>
          <w:bCs/>
          <w:szCs w:val="21"/>
        </w:rPr>
        <w:t>录企业违反</w:t>
      </w:r>
      <w:r w:rsidR="00FA26CC" w:rsidRPr="00E777E7">
        <w:rPr>
          <w:rFonts w:hint="eastAsia"/>
          <w:bCs/>
          <w:szCs w:val="21"/>
          <w:highlight w:val="yellow"/>
        </w:rPr>
        <w:t>最</w:t>
      </w:r>
      <w:r w:rsidR="00FA26CC" w:rsidRPr="00E777E7">
        <w:rPr>
          <w:rFonts w:hint="eastAsia"/>
          <w:bCs/>
          <w:szCs w:val="21"/>
          <w:highlight w:val="yellow"/>
          <w:shd w:val="clear" w:color="auto" w:fill="FFFF00"/>
        </w:rPr>
        <w:t>低价</w:t>
      </w:r>
      <w:r w:rsidRPr="00E777E7">
        <w:rPr>
          <w:rFonts w:hint="eastAsia"/>
          <w:bCs/>
          <w:szCs w:val="21"/>
          <w:highlight w:val="yellow"/>
          <w:shd w:val="clear" w:color="auto" w:fill="FFFF00"/>
        </w:rPr>
        <w:t>承诺条</w:t>
      </w:r>
      <w:r w:rsidRPr="00E777E7">
        <w:rPr>
          <w:rFonts w:hint="eastAsia"/>
          <w:bCs/>
          <w:szCs w:val="21"/>
          <w:highlight w:val="yellow"/>
        </w:rPr>
        <w:t>款</w:t>
      </w:r>
      <w:r w:rsidRPr="00AA53F9">
        <w:rPr>
          <w:rFonts w:hint="eastAsia"/>
          <w:bCs/>
          <w:szCs w:val="21"/>
        </w:rPr>
        <w:t>，根据《公安部警用装备采购中心协议供货管理暂行办法》，发生第一次的，警采中心发布通告进行警告；发生第二次的，暂停当年协议供货企业资格；发生三次以上的或造成恶劣影响的，取消协议供货企业资格，并向公安部装备财务局通报情况。</w:t>
      </w:r>
    </w:p>
    <w:p w:rsidR="00D3175A" w:rsidRDefault="00D3175A" w:rsidP="000A0D85">
      <w:pPr>
        <w:pStyle w:val="10"/>
        <w:numPr>
          <w:ilvl w:val="0"/>
          <w:numId w:val="0"/>
        </w:numPr>
        <w:tabs>
          <w:tab w:val="left" w:pos="709"/>
        </w:tabs>
        <w:spacing w:line="360" w:lineRule="auto"/>
        <w:ind w:firstLineChars="200" w:firstLine="420"/>
        <w:rPr>
          <w:bCs/>
          <w:szCs w:val="21"/>
        </w:rPr>
      </w:pPr>
    </w:p>
    <w:p w:rsidR="00D3175A" w:rsidRDefault="00D3175A" w:rsidP="000A0D85">
      <w:pPr>
        <w:pStyle w:val="10"/>
        <w:numPr>
          <w:ilvl w:val="0"/>
          <w:numId w:val="0"/>
        </w:numPr>
        <w:tabs>
          <w:tab w:val="left" w:pos="709"/>
        </w:tabs>
        <w:spacing w:line="360" w:lineRule="auto"/>
        <w:ind w:firstLineChars="200" w:firstLine="420"/>
        <w:rPr>
          <w:bCs/>
          <w:szCs w:val="21"/>
        </w:rPr>
      </w:pPr>
    </w:p>
    <w:p w:rsidR="00D3175A" w:rsidRDefault="00D3175A" w:rsidP="000A0D85">
      <w:pPr>
        <w:pStyle w:val="10"/>
        <w:numPr>
          <w:ilvl w:val="0"/>
          <w:numId w:val="0"/>
        </w:numPr>
        <w:tabs>
          <w:tab w:val="left" w:pos="709"/>
        </w:tabs>
        <w:spacing w:line="360" w:lineRule="auto"/>
        <w:ind w:firstLineChars="200" w:firstLine="420"/>
        <w:rPr>
          <w:bCs/>
          <w:szCs w:val="21"/>
        </w:rPr>
      </w:pPr>
    </w:p>
    <w:p w:rsidR="00D3175A" w:rsidRDefault="00D3175A" w:rsidP="000A0D85">
      <w:pPr>
        <w:pStyle w:val="10"/>
        <w:numPr>
          <w:ilvl w:val="0"/>
          <w:numId w:val="0"/>
        </w:numPr>
        <w:tabs>
          <w:tab w:val="left" w:pos="709"/>
        </w:tabs>
        <w:spacing w:line="360" w:lineRule="auto"/>
        <w:ind w:firstLineChars="200" w:firstLine="420"/>
        <w:rPr>
          <w:bCs/>
          <w:szCs w:val="21"/>
        </w:rPr>
      </w:pPr>
    </w:p>
    <w:p w:rsidR="00D3175A" w:rsidRDefault="00D3175A" w:rsidP="000A0D85">
      <w:pPr>
        <w:pStyle w:val="10"/>
        <w:numPr>
          <w:ilvl w:val="0"/>
          <w:numId w:val="0"/>
        </w:numPr>
        <w:tabs>
          <w:tab w:val="left" w:pos="709"/>
        </w:tabs>
        <w:spacing w:line="360" w:lineRule="auto"/>
        <w:ind w:firstLineChars="200" w:firstLine="420"/>
        <w:rPr>
          <w:bCs/>
          <w:szCs w:val="21"/>
        </w:rPr>
      </w:pPr>
    </w:p>
    <w:p w:rsidR="00D3175A" w:rsidRDefault="00D3175A" w:rsidP="000A0D85">
      <w:pPr>
        <w:pStyle w:val="10"/>
        <w:numPr>
          <w:ilvl w:val="0"/>
          <w:numId w:val="0"/>
        </w:numPr>
        <w:tabs>
          <w:tab w:val="left" w:pos="709"/>
        </w:tabs>
        <w:spacing w:line="360" w:lineRule="auto"/>
        <w:ind w:firstLineChars="200" w:firstLine="420"/>
        <w:rPr>
          <w:bCs/>
          <w:szCs w:val="21"/>
        </w:rPr>
      </w:pPr>
    </w:p>
    <w:p w:rsidR="00D3175A" w:rsidRDefault="00D3175A" w:rsidP="000A0D85">
      <w:pPr>
        <w:pStyle w:val="10"/>
        <w:numPr>
          <w:ilvl w:val="0"/>
          <w:numId w:val="0"/>
        </w:numPr>
        <w:tabs>
          <w:tab w:val="left" w:pos="709"/>
        </w:tabs>
        <w:spacing w:line="360" w:lineRule="auto"/>
        <w:ind w:firstLineChars="200" w:firstLine="420"/>
        <w:rPr>
          <w:bCs/>
          <w:szCs w:val="21"/>
        </w:rPr>
      </w:pPr>
    </w:p>
    <w:p w:rsidR="00D3175A" w:rsidRPr="000A0D85" w:rsidRDefault="00D3175A" w:rsidP="000A0D85">
      <w:pPr>
        <w:pStyle w:val="10"/>
        <w:numPr>
          <w:ilvl w:val="0"/>
          <w:numId w:val="0"/>
        </w:numPr>
        <w:tabs>
          <w:tab w:val="left" w:pos="709"/>
        </w:tabs>
        <w:spacing w:line="360" w:lineRule="auto"/>
        <w:ind w:firstLineChars="200" w:firstLine="420"/>
        <w:rPr>
          <w:bCs/>
          <w:szCs w:val="21"/>
        </w:rPr>
      </w:pPr>
    </w:p>
    <w:p w:rsidR="00C30B1B" w:rsidRPr="00757796" w:rsidRDefault="00C30B1B" w:rsidP="00757796">
      <w:pPr>
        <w:pStyle w:val="11212"/>
        <w:keepNext w:val="0"/>
        <w:keepLines w:val="0"/>
        <w:numPr>
          <w:ilvl w:val="0"/>
          <w:numId w:val="0"/>
        </w:numPr>
        <w:rPr>
          <w:color w:val="000000"/>
        </w:rPr>
      </w:pPr>
      <w:r w:rsidRPr="00757796">
        <w:rPr>
          <w:rFonts w:hint="eastAsia"/>
          <w:color w:val="000000"/>
        </w:rPr>
        <w:lastRenderedPageBreak/>
        <w:t>第五部分</w:t>
      </w:r>
      <w:r w:rsidR="005F7795" w:rsidRPr="00757796">
        <w:rPr>
          <w:rFonts w:hint="eastAsia"/>
          <w:color w:val="000000"/>
        </w:rPr>
        <w:t xml:space="preserve"> </w:t>
      </w:r>
      <w:r w:rsidR="005F7795" w:rsidRPr="00757796">
        <w:rPr>
          <w:rFonts w:hint="eastAsia"/>
          <w:color w:val="000000"/>
        </w:rPr>
        <w:t>项目概况和技术要求</w:t>
      </w:r>
    </w:p>
    <w:p w:rsidR="00C30B1B" w:rsidRDefault="00C30B1B">
      <w:pPr>
        <w:snapToGrid w:val="0"/>
        <w:ind w:firstLineChars="200" w:firstLine="420"/>
        <w:rPr>
          <w:rFonts w:hAnsi="宋体"/>
          <w:sz w:val="21"/>
          <w:szCs w:val="21"/>
        </w:rPr>
      </w:pPr>
      <w:r>
        <w:rPr>
          <w:rFonts w:hAnsi="宋体"/>
          <w:sz w:val="21"/>
          <w:szCs w:val="21"/>
        </w:rPr>
        <w:t>本部分是</w:t>
      </w:r>
      <w:r>
        <w:rPr>
          <w:rFonts w:hint="eastAsia"/>
          <w:sz w:val="21"/>
          <w:szCs w:val="21"/>
        </w:rPr>
        <w:t>招标采购</w:t>
      </w:r>
      <w:r>
        <w:rPr>
          <w:rFonts w:hAnsi="宋体"/>
          <w:sz w:val="21"/>
          <w:szCs w:val="21"/>
        </w:rPr>
        <w:t>文件的重要组成部分，除非招标文件中另有特别注明，本项目适用中华人民共和国现行有效的国家规范、规程和标准。</w:t>
      </w:r>
    </w:p>
    <w:p w:rsidR="00C30B1B" w:rsidRPr="004D7FE4" w:rsidRDefault="00C30B1B">
      <w:pPr>
        <w:snapToGrid w:val="0"/>
        <w:ind w:firstLineChars="200" w:firstLine="420"/>
        <w:rPr>
          <w:rFonts w:hAnsi="宋体"/>
          <w:sz w:val="21"/>
          <w:szCs w:val="21"/>
        </w:rPr>
      </w:pPr>
      <w:r w:rsidRPr="004D7FE4">
        <w:rPr>
          <w:rFonts w:hAnsi="宋体"/>
          <w:sz w:val="21"/>
          <w:szCs w:val="21"/>
        </w:rPr>
        <w:t>1</w:t>
      </w:r>
      <w:r w:rsidRPr="004D7FE4">
        <w:rPr>
          <w:rFonts w:hAnsi="宋体"/>
          <w:sz w:val="21"/>
          <w:szCs w:val="21"/>
        </w:rPr>
        <w:t>．项目概况说明</w:t>
      </w:r>
    </w:p>
    <w:p w:rsidR="00C30B1B" w:rsidRPr="004D7FE4" w:rsidRDefault="00C30B1B">
      <w:pPr>
        <w:snapToGrid w:val="0"/>
        <w:ind w:firstLineChars="200" w:firstLine="420"/>
        <w:rPr>
          <w:rFonts w:hAnsi="宋体"/>
          <w:sz w:val="21"/>
          <w:szCs w:val="21"/>
        </w:rPr>
      </w:pPr>
      <w:r w:rsidRPr="004D7FE4">
        <w:rPr>
          <w:rFonts w:hAnsi="宋体"/>
          <w:sz w:val="21"/>
          <w:szCs w:val="21"/>
        </w:rPr>
        <w:t xml:space="preserve">1.1 </w:t>
      </w:r>
      <w:r w:rsidRPr="004D7FE4">
        <w:rPr>
          <w:rFonts w:hAnsi="宋体"/>
          <w:sz w:val="21"/>
          <w:szCs w:val="21"/>
        </w:rPr>
        <w:t>采购人</w:t>
      </w:r>
    </w:p>
    <w:p w:rsidR="00C30B1B" w:rsidRPr="00B14575" w:rsidRDefault="0000287D">
      <w:pPr>
        <w:snapToGrid w:val="0"/>
        <w:ind w:firstLineChars="200" w:firstLine="420"/>
        <w:rPr>
          <w:sz w:val="21"/>
          <w:szCs w:val="21"/>
        </w:rPr>
      </w:pPr>
      <w:r w:rsidRPr="008A7AC6">
        <w:rPr>
          <w:rFonts w:hint="eastAsia"/>
          <w:sz w:val="21"/>
          <w:szCs w:val="21"/>
          <w:highlight w:val="yellow"/>
        </w:rPr>
        <w:t>采购本招标文件所列货物及相关服务的各级公安机关、行业公安及公安部警用装备采购中心许可共享本次招标结果的其他单位。</w:t>
      </w:r>
    </w:p>
    <w:p w:rsidR="00C30B1B" w:rsidRPr="00B14575" w:rsidRDefault="00C30B1B">
      <w:pPr>
        <w:snapToGrid w:val="0"/>
        <w:ind w:firstLineChars="200" w:firstLine="420"/>
        <w:rPr>
          <w:sz w:val="21"/>
          <w:szCs w:val="21"/>
        </w:rPr>
      </w:pPr>
      <w:r w:rsidRPr="00B14575">
        <w:rPr>
          <w:sz w:val="21"/>
          <w:szCs w:val="21"/>
        </w:rPr>
        <w:t>1.2</w:t>
      </w:r>
      <w:r w:rsidRPr="00B14575">
        <w:rPr>
          <w:sz w:val="21"/>
          <w:szCs w:val="21"/>
        </w:rPr>
        <w:t>采购标的</w:t>
      </w:r>
    </w:p>
    <w:p w:rsidR="00C30B1B" w:rsidRPr="00B10BE8" w:rsidRDefault="00C30B1B">
      <w:pPr>
        <w:snapToGrid w:val="0"/>
        <w:ind w:firstLineChars="200" w:firstLine="420"/>
        <w:rPr>
          <w:color w:val="FF0000"/>
          <w:sz w:val="21"/>
          <w:szCs w:val="21"/>
        </w:rPr>
      </w:pPr>
      <w:r w:rsidRPr="009F7F82">
        <w:rPr>
          <w:sz w:val="21"/>
          <w:szCs w:val="21"/>
        </w:rPr>
        <w:t>1.2.1</w:t>
      </w:r>
      <w:r w:rsidRPr="009F7F82">
        <w:rPr>
          <w:rFonts w:hint="eastAsia"/>
          <w:sz w:val="21"/>
          <w:szCs w:val="21"/>
        </w:rPr>
        <w:t>警用装备</w:t>
      </w:r>
      <w:r w:rsidRPr="009F7F82">
        <w:rPr>
          <w:sz w:val="21"/>
          <w:szCs w:val="21"/>
        </w:rPr>
        <w:t>：</w:t>
      </w:r>
      <w:r w:rsidR="00B10BE8" w:rsidRPr="00B10BE8">
        <w:rPr>
          <w:rFonts w:ascii="宋体" w:hAnsi="宋体" w:hint="eastAsia"/>
          <w:color w:val="FF0000"/>
          <w:sz w:val="21"/>
          <w:szCs w:val="21"/>
        </w:rPr>
        <w:t>交通管理</w:t>
      </w:r>
      <w:r w:rsidR="009F7F82" w:rsidRPr="00B10BE8">
        <w:rPr>
          <w:rFonts w:ascii="宋体" w:hAnsi="宋体" w:hint="eastAsia"/>
          <w:color w:val="FF0000"/>
          <w:sz w:val="21"/>
          <w:szCs w:val="21"/>
        </w:rPr>
        <w:t>装备</w:t>
      </w:r>
      <w:r w:rsidRPr="00B10BE8">
        <w:rPr>
          <w:rFonts w:ascii="宋体" w:hAnsi="宋体"/>
          <w:color w:val="FF0000"/>
          <w:sz w:val="21"/>
          <w:szCs w:val="21"/>
        </w:rPr>
        <w:t>；</w:t>
      </w:r>
    </w:p>
    <w:p w:rsidR="00C30B1B" w:rsidRPr="004D7FE4" w:rsidRDefault="00C30B1B">
      <w:pPr>
        <w:ind w:firstLineChars="200" w:firstLine="420"/>
        <w:rPr>
          <w:rFonts w:ascii="宋体" w:hAnsi="宋体"/>
          <w:sz w:val="21"/>
          <w:szCs w:val="21"/>
        </w:rPr>
      </w:pPr>
      <w:r w:rsidRPr="004D7FE4">
        <w:rPr>
          <w:sz w:val="21"/>
          <w:szCs w:val="21"/>
        </w:rPr>
        <w:t>1.2.2</w:t>
      </w:r>
      <w:r w:rsidRPr="00B14575">
        <w:rPr>
          <w:rFonts w:hint="eastAsia"/>
          <w:sz w:val="21"/>
          <w:szCs w:val="21"/>
        </w:rPr>
        <w:t>本次招标项目</w:t>
      </w:r>
      <w:r w:rsidRPr="00B14575">
        <w:rPr>
          <w:sz w:val="21"/>
          <w:szCs w:val="21"/>
        </w:rPr>
        <w:t>为</w:t>
      </w:r>
      <w:r w:rsidR="00E93087" w:rsidRPr="001D253D">
        <w:rPr>
          <w:rFonts w:hint="eastAsia"/>
          <w:sz w:val="21"/>
          <w:szCs w:val="21"/>
          <w:highlight w:val="yellow"/>
        </w:rPr>
        <w:t>4</w:t>
      </w:r>
      <w:r w:rsidR="009072DF">
        <w:rPr>
          <w:rFonts w:hint="eastAsia"/>
          <w:sz w:val="21"/>
          <w:szCs w:val="21"/>
        </w:rPr>
        <w:t>1</w:t>
      </w:r>
      <w:r w:rsidRPr="00B14575">
        <w:rPr>
          <w:sz w:val="21"/>
          <w:szCs w:val="21"/>
        </w:rPr>
        <w:t>包，</w:t>
      </w:r>
      <w:r w:rsidRPr="004D7FE4">
        <w:rPr>
          <w:rFonts w:ascii="宋体" w:hAnsi="宋体"/>
          <w:sz w:val="21"/>
          <w:szCs w:val="21"/>
        </w:rPr>
        <w:t>被邀请企业可以投报全部包，也可只投报其中任意</w:t>
      </w:r>
      <w:r w:rsidRPr="004D7FE4">
        <w:rPr>
          <w:rFonts w:ascii="宋体" w:hAnsi="宋体" w:hint="eastAsia"/>
          <w:sz w:val="21"/>
          <w:szCs w:val="21"/>
        </w:rPr>
        <w:t>一</w:t>
      </w:r>
      <w:r w:rsidRPr="004D7FE4">
        <w:rPr>
          <w:rFonts w:ascii="宋体" w:hAnsi="宋体"/>
          <w:sz w:val="21"/>
          <w:szCs w:val="21"/>
        </w:rPr>
        <w:t>个</w:t>
      </w:r>
      <w:r w:rsidRPr="004D7FE4">
        <w:rPr>
          <w:rFonts w:ascii="宋体" w:hAnsi="宋体" w:hint="eastAsia"/>
          <w:sz w:val="21"/>
          <w:szCs w:val="21"/>
        </w:rPr>
        <w:t>或若干</w:t>
      </w:r>
      <w:r w:rsidR="00CB67B0" w:rsidRPr="004D7FE4">
        <w:rPr>
          <w:rFonts w:ascii="宋体" w:hAnsi="宋体"/>
          <w:sz w:val="21"/>
          <w:szCs w:val="21"/>
        </w:rPr>
        <w:t>分包</w:t>
      </w:r>
      <w:r w:rsidR="00CB67B0" w:rsidRPr="004D7FE4">
        <w:rPr>
          <w:rFonts w:ascii="宋体" w:hAnsi="宋体" w:hint="eastAsia"/>
          <w:sz w:val="21"/>
          <w:szCs w:val="21"/>
        </w:rPr>
        <w:t>，</w:t>
      </w:r>
      <w:r w:rsidR="00CB67B0" w:rsidRPr="004D7FE4">
        <w:rPr>
          <w:rFonts w:ascii="宋体" w:hAnsi="宋体"/>
          <w:sz w:val="21"/>
          <w:szCs w:val="21"/>
        </w:rPr>
        <w:t>但</w:t>
      </w:r>
      <w:r w:rsidR="00CB67B0" w:rsidRPr="004D7FE4">
        <w:rPr>
          <w:rFonts w:ascii="宋体" w:hAnsi="宋体" w:hint="eastAsia"/>
          <w:sz w:val="21"/>
          <w:szCs w:val="21"/>
        </w:rPr>
        <w:t>同一</w:t>
      </w:r>
      <w:r w:rsidR="006266C5" w:rsidRPr="004D7FE4">
        <w:rPr>
          <w:rFonts w:ascii="宋体" w:hAnsi="宋体" w:hint="eastAsia"/>
          <w:sz w:val="21"/>
          <w:szCs w:val="21"/>
        </w:rPr>
        <w:t>种型号</w:t>
      </w:r>
      <w:r w:rsidR="000045DF" w:rsidRPr="004D7FE4">
        <w:rPr>
          <w:rFonts w:ascii="宋体" w:hAnsi="宋体" w:hint="eastAsia"/>
          <w:sz w:val="21"/>
          <w:szCs w:val="21"/>
        </w:rPr>
        <w:t>产品</w:t>
      </w:r>
      <w:r w:rsidR="00CB67B0" w:rsidRPr="004D7FE4">
        <w:rPr>
          <w:rFonts w:ascii="宋体" w:hAnsi="宋体" w:hint="eastAsia"/>
          <w:sz w:val="21"/>
          <w:szCs w:val="21"/>
        </w:rPr>
        <w:t>不可重复投报</w:t>
      </w:r>
      <w:r w:rsidR="00CB67B0" w:rsidRPr="004D7FE4">
        <w:rPr>
          <w:rFonts w:ascii="宋体" w:hAnsi="宋体"/>
          <w:sz w:val="21"/>
          <w:szCs w:val="21"/>
        </w:rPr>
        <w:t>。</w:t>
      </w:r>
    </w:p>
    <w:p w:rsidR="004648DE" w:rsidRPr="00DD49DF" w:rsidRDefault="004648DE" w:rsidP="004648DE">
      <w:pPr>
        <w:snapToGrid w:val="0"/>
        <w:rPr>
          <w:rFonts w:hAnsi="宋体"/>
          <w:sz w:val="21"/>
          <w:szCs w:val="21"/>
        </w:rPr>
      </w:pPr>
      <w:r w:rsidRPr="00DD49DF">
        <w:rPr>
          <w:rFonts w:hAnsi="宋体"/>
          <w:sz w:val="21"/>
          <w:szCs w:val="21"/>
        </w:rPr>
        <w:t>第</w:t>
      </w:r>
      <w:r w:rsidRPr="00DD49DF">
        <w:rPr>
          <w:rFonts w:hAnsi="宋体"/>
          <w:sz w:val="21"/>
          <w:szCs w:val="21"/>
        </w:rPr>
        <w:t>1</w:t>
      </w:r>
      <w:r w:rsidRPr="00DD49DF">
        <w:rPr>
          <w:rFonts w:hAnsi="宋体"/>
          <w:sz w:val="21"/>
          <w:szCs w:val="21"/>
        </w:rPr>
        <w:t>包：交通事故勘查箱，具体要求：</w:t>
      </w:r>
    </w:p>
    <w:p w:rsidR="004648DE" w:rsidRPr="00DD49DF" w:rsidRDefault="004648DE" w:rsidP="004648DE">
      <w:pPr>
        <w:numPr>
          <w:ilvl w:val="3"/>
          <w:numId w:val="1"/>
        </w:numPr>
        <w:snapToGrid w:val="0"/>
        <w:rPr>
          <w:rFonts w:hAnsi="宋体"/>
          <w:sz w:val="21"/>
          <w:szCs w:val="21"/>
        </w:rPr>
      </w:pPr>
      <w:r w:rsidRPr="00DD49DF">
        <w:rPr>
          <w:rFonts w:hAnsi="宋体"/>
          <w:sz w:val="21"/>
          <w:szCs w:val="21"/>
        </w:rPr>
        <w:t>符合</w:t>
      </w:r>
      <w:r w:rsidRPr="00DD49DF">
        <w:rPr>
          <w:rFonts w:hAnsi="宋体" w:hint="eastAsia"/>
          <w:sz w:val="21"/>
          <w:szCs w:val="21"/>
        </w:rPr>
        <w:t>《</w:t>
      </w:r>
      <w:r w:rsidRPr="00DD49DF">
        <w:rPr>
          <w:rFonts w:hAnsi="宋体"/>
          <w:sz w:val="21"/>
          <w:szCs w:val="21"/>
        </w:rPr>
        <w:t>GA/T945</w:t>
      </w:r>
      <w:r w:rsidRPr="00DD49DF">
        <w:rPr>
          <w:rFonts w:hAnsi="宋体" w:hint="eastAsia"/>
          <w:sz w:val="21"/>
          <w:szCs w:val="21"/>
        </w:rPr>
        <w:t xml:space="preserve">-2011 </w:t>
      </w:r>
      <w:r w:rsidRPr="00DD49DF">
        <w:rPr>
          <w:rFonts w:hAnsi="宋体"/>
          <w:sz w:val="21"/>
          <w:szCs w:val="21"/>
        </w:rPr>
        <w:t>道路交通事故现场勘查箱通用配置要求》；</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hAnsi="宋体"/>
          <w:sz w:val="21"/>
          <w:szCs w:val="21"/>
        </w:rPr>
        <w:t>2</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Pr="00DD49DF">
        <w:rPr>
          <w:rFonts w:hAnsi="宋体"/>
          <w:sz w:val="21"/>
          <w:szCs w:val="21"/>
        </w:rPr>
        <w:t>2</w:t>
      </w:r>
      <w:r w:rsidRPr="00DD49DF">
        <w:rPr>
          <w:rFonts w:hAnsi="宋体"/>
          <w:sz w:val="21"/>
          <w:szCs w:val="21"/>
        </w:rPr>
        <w:t>包：气体酒精检测仪，具体要求：</w:t>
      </w:r>
    </w:p>
    <w:p w:rsidR="004648DE" w:rsidRPr="00DD49DF" w:rsidRDefault="004648DE" w:rsidP="004648DE">
      <w:pPr>
        <w:snapToGrid w:val="0"/>
        <w:rPr>
          <w:rFonts w:hAnsi="宋体"/>
          <w:sz w:val="21"/>
          <w:szCs w:val="21"/>
        </w:rPr>
      </w:pPr>
      <w:r w:rsidRPr="00DD49DF">
        <w:rPr>
          <w:rFonts w:hAnsi="宋体" w:hint="eastAsia"/>
          <w:sz w:val="21"/>
          <w:szCs w:val="21"/>
        </w:rPr>
        <w:t>1</w:t>
      </w:r>
      <w:r w:rsidRPr="00DD49DF">
        <w:rPr>
          <w:rFonts w:hAnsi="宋体" w:hint="eastAsia"/>
          <w:sz w:val="21"/>
          <w:szCs w:val="21"/>
        </w:rPr>
        <w:t>、</w:t>
      </w:r>
      <w:r w:rsidRPr="00DD49DF">
        <w:rPr>
          <w:rFonts w:hAnsi="宋体"/>
          <w:sz w:val="21"/>
          <w:szCs w:val="21"/>
        </w:rPr>
        <w:t>符合</w:t>
      </w:r>
      <w:r w:rsidRPr="00DD49DF">
        <w:rPr>
          <w:rFonts w:hAnsi="宋体" w:hint="eastAsia"/>
          <w:sz w:val="21"/>
          <w:szCs w:val="21"/>
        </w:rPr>
        <w:t>《</w:t>
      </w:r>
      <w:r w:rsidRPr="00DD49DF">
        <w:rPr>
          <w:rFonts w:hAnsi="宋体" w:hint="eastAsia"/>
          <w:sz w:val="21"/>
          <w:szCs w:val="21"/>
        </w:rPr>
        <w:t>GB/T 21254-2007</w:t>
      </w:r>
      <w:r w:rsidRPr="00DD49DF">
        <w:rPr>
          <w:rFonts w:hAnsi="宋体" w:hint="eastAsia"/>
          <w:sz w:val="21"/>
          <w:szCs w:val="21"/>
        </w:rPr>
        <w:t>呼出气体酒精含量检测仪》</w:t>
      </w:r>
      <w:r w:rsidRPr="00DD49DF">
        <w:rPr>
          <w:rFonts w:hAnsi="宋体"/>
          <w:sz w:val="21"/>
          <w:szCs w:val="21"/>
        </w:rPr>
        <w:t>产品技术标准要求；</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hAnsi="宋体" w:hint="eastAsia"/>
          <w:sz w:val="21"/>
          <w:szCs w:val="21"/>
        </w:rPr>
        <w:t>2</w:t>
      </w:r>
      <w:r w:rsidRPr="00DD49DF">
        <w:rPr>
          <w:rFonts w:hAnsi="宋体" w:hint="eastAsia"/>
          <w:sz w:val="21"/>
          <w:szCs w:val="21"/>
        </w:rPr>
        <w:t>、</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Pr="00DD49DF">
        <w:rPr>
          <w:rFonts w:hAnsi="宋体" w:hint="eastAsia"/>
          <w:sz w:val="21"/>
          <w:szCs w:val="21"/>
        </w:rPr>
        <w:t>3</w:t>
      </w:r>
      <w:r w:rsidRPr="00DD49DF">
        <w:rPr>
          <w:rFonts w:hAnsi="宋体"/>
          <w:sz w:val="21"/>
          <w:szCs w:val="21"/>
        </w:rPr>
        <w:t>包：唾液酒精检测试纸条，具体要求：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、符合</w:t>
      </w:r>
      <w:r w:rsidRPr="00DD49DF">
        <w:rPr>
          <w:rFonts w:hAnsi="宋体" w:hint="eastAsia"/>
          <w:sz w:val="21"/>
          <w:szCs w:val="21"/>
        </w:rPr>
        <w:t>《</w:t>
      </w:r>
      <w:r w:rsidRPr="00DD49DF">
        <w:rPr>
          <w:rFonts w:hAnsi="宋体" w:hint="eastAsia"/>
          <w:sz w:val="21"/>
          <w:szCs w:val="21"/>
        </w:rPr>
        <w:t>GA/T 843-2009</w:t>
      </w:r>
      <w:r w:rsidRPr="00DD49DF">
        <w:rPr>
          <w:rFonts w:hAnsi="宋体" w:hint="eastAsia"/>
          <w:sz w:val="21"/>
          <w:szCs w:val="21"/>
        </w:rPr>
        <w:t>唾液酒精检测试纸条》</w:t>
      </w:r>
      <w:r w:rsidRPr="00DD49DF">
        <w:rPr>
          <w:rFonts w:hAnsi="宋体"/>
          <w:sz w:val="21"/>
          <w:szCs w:val="21"/>
        </w:rPr>
        <w:t>产品技术标准要求；</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hAnsi="宋体"/>
          <w:sz w:val="21"/>
          <w:szCs w:val="21"/>
        </w:rPr>
        <w:t>2</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Pr="00DD49DF">
        <w:rPr>
          <w:rFonts w:hAnsi="宋体"/>
          <w:sz w:val="21"/>
          <w:szCs w:val="21"/>
        </w:rPr>
        <w:t>4</w:t>
      </w:r>
      <w:r w:rsidRPr="00DD49DF">
        <w:rPr>
          <w:rFonts w:hAnsi="宋体"/>
          <w:sz w:val="21"/>
          <w:szCs w:val="21"/>
        </w:rPr>
        <w:t>包：反光背心，具体要求：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、符合</w:t>
      </w:r>
      <w:r w:rsidRPr="00DD49DF">
        <w:rPr>
          <w:rFonts w:hAnsi="宋体" w:hint="eastAsia"/>
          <w:sz w:val="21"/>
          <w:szCs w:val="21"/>
        </w:rPr>
        <w:t>《</w:t>
      </w:r>
      <w:r w:rsidRPr="00DD49DF">
        <w:rPr>
          <w:rFonts w:hAnsi="宋体" w:hint="eastAsia"/>
          <w:sz w:val="21"/>
          <w:szCs w:val="21"/>
        </w:rPr>
        <w:t>GA 446-2003</w:t>
      </w:r>
      <w:r w:rsidRPr="00DD49DF">
        <w:rPr>
          <w:rFonts w:hAnsi="宋体" w:hint="eastAsia"/>
          <w:sz w:val="21"/>
          <w:szCs w:val="21"/>
        </w:rPr>
        <w:t>警服</w:t>
      </w:r>
      <w:r w:rsidRPr="00DD49DF">
        <w:rPr>
          <w:rFonts w:hAnsi="宋体" w:hint="eastAsia"/>
          <w:sz w:val="21"/>
          <w:szCs w:val="21"/>
        </w:rPr>
        <w:t xml:space="preserve"> </w:t>
      </w:r>
      <w:r w:rsidRPr="00DD49DF">
        <w:rPr>
          <w:rFonts w:hAnsi="宋体" w:hint="eastAsia"/>
          <w:sz w:val="21"/>
          <w:szCs w:val="21"/>
        </w:rPr>
        <w:t>反光背心》</w:t>
      </w:r>
      <w:r w:rsidRPr="00DD49DF">
        <w:rPr>
          <w:rFonts w:hAnsi="宋体"/>
          <w:sz w:val="21"/>
          <w:szCs w:val="21"/>
        </w:rPr>
        <w:t>产品技术标准要求；</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hAnsi="宋体"/>
          <w:sz w:val="21"/>
          <w:szCs w:val="21"/>
        </w:rPr>
        <w:t>2</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5E0E67" w:rsidRDefault="004648DE" w:rsidP="004648DE">
      <w:pPr>
        <w:snapToGrid w:val="0"/>
        <w:rPr>
          <w:rFonts w:hAnsi="宋体"/>
          <w:sz w:val="21"/>
          <w:szCs w:val="21"/>
          <w:highlight w:val="yellow"/>
        </w:rPr>
      </w:pPr>
      <w:r w:rsidRPr="005E0E67">
        <w:rPr>
          <w:rFonts w:hAnsi="宋体"/>
          <w:sz w:val="21"/>
          <w:szCs w:val="21"/>
          <w:highlight w:val="yellow"/>
        </w:rPr>
        <w:t>第</w:t>
      </w:r>
      <w:r w:rsidRPr="005E0E67">
        <w:rPr>
          <w:rFonts w:hAnsi="宋体" w:hint="eastAsia"/>
          <w:sz w:val="21"/>
          <w:szCs w:val="21"/>
          <w:highlight w:val="yellow"/>
        </w:rPr>
        <w:t>5</w:t>
      </w:r>
      <w:r w:rsidRPr="005E0E67">
        <w:rPr>
          <w:rFonts w:hAnsi="宋体"/>
          <w:sz w:val="21"/>
          <w:szCs w:val="21"/>
          <w:highlight w:val="yellow"/>
        </w:rPr>
        <w:t>包：</w:t>
      </w:r>
      <w:r w:rsidR="00E12E79" w:rsidRPr="005E0E67">
        <w:rPr>
          <w:rFonts w:hAnsi="宋体" w:hint="eastAsia"/>
          <w:sz w:val="21"/>
          <w:szCs w:val="21"/>
          <w:highlight w:val="yellow"/>
        </w:rPr>
        <w:t>警灯</w:t>
      </w:r>
      <w:r w:rsidRPr="005E0E67">
        <w:rPr>
          <w:rFonts w:hAnsi="宋体" w:hint="eastAsia"/>
          <w:sz w:val="21"/>
          <w:szCs w:val="21"/>
          <w:highlight w:val="yellow"/>
        </w:rPr>
        <w:t>警报器</w:t>
      </w:r>
      <w:r w:rsidRPr="005E0E67">
        <w:rPr>
          <w:rFonts w:hAnsi="宋体"/>
          <w:sz w:val="21"/>
          <w:szCs w:val="21"/>
          <w:highlight w:val="yellow"/>
        </w:rPr>
        <w:t>，具体要求：</w:t>
      </w:r>
      <w:r w:rsidR="00E12E79" w:rsidRPr="005E0E67">
        <w:rPr>
          <w:rFonts w:hAnsi="宋体"/>
          <w:sz w:val="21"/>
          <w:szCs w:val="21"/>
          <w:highlight w:val="yellow"/>
        </w:rPr>
        <w:t xml:space="preserve"> </w:t>
      </w:r>
    </w:p>
    <w:p w:rsidR="00E12E79" w:rsidRPr="00DD49DF" w:rsidRDefault="004648DE" w:rsidP="00E12E79">
      <w:pPr>
        <w:snapToGrid w:val="0"/>
        <w:rPr>
          <w:rFonts w:hAnsi="宋体"/>
          <w:sz w:val="21"/>
          <w:szCs w:val="21"/>
        </w:rPr>
      </w:pPr>
      <w:r w:rsidRPr="004B2B6D">
        <w:rPr>
          <w:rFonts w:hAnsi="宋体"/>
          <w:sz w:val="21"/>
          <w:szCs w:val="21"/>
          <w:highlight w:val="yellow"/>
        </w:rPr>
        <w:t>1</w:t>
      </w:r>
      <w:r w:rsidRPr="004B2B6D">
        <w:rPr>
          <w:rFonts w:hAnsi="宋体"/>
          <w:sz w:val="21"/>
          <w:szCs w:val="21"/>
          <w:highlight w:val="yellow"/>
        </w:rPr>
        <w:t>、</w:t>
      </w:r>
      <w:r w:rsidRPr="004B2B6D">
        <w:rPr>
          <w:rFonts w:hAnsi="宋体" w:hint="eastAsia"/>
          <w:sz w:val="21"/>
          <w:szCs w:val="21"/>
          <w:highlight w:val="yellow"/>
        </w:rPr>
        <w:t>符合《</w:t>
      </w:r>
      <w:hyperlink r:id="rId17" w:tgtFrame="_blank" w:history="1">
        <w:r w:rsidRPr="004B2B6D">
          <w:rPr>
            <w:rFonts w:hAnsi="宋体"/>
            <w:sz w:val="21"/>
            <w:szCs w:val="21"/>
            <w:highlight w:val="yellow"/>
          </w:rPr>
          <w:t xml:space="preserve">GB 8108-2014 </w:t>
        </w:r>
        <w:r w:rsidRPr="004B2B6D">
          <w:rPr>
            <w:rFonts w:hAnsi="宋体"/>
            <w:sz w:val="21"/>
            <w:szCs w:val="21"/>
            <w:highlight w:val="yellow"/>
          </w:rPr>
          <w:t>车用电子警报器</w:t>
        </w:r>
      </w:hyperlink>
      <w:r w:rsidRPr="004B2B6D">
        <w:rPr>
          <w:rFonts w:hAnsi="宋体" w:hint="eastAsia"/>
          <w:sz w:val="21"/>
          <w:szCs w:val="21"/>
          <w:highlight w:val="yellow"/>
        </w:rPr>
        <w:t>》</w:t>
      </w:r>
      <w:r w:rsidR="00E12E79" w:rsidRPr="004B2B6D">
        <w:rPr>
          <w:rFonts w:hAnsi="宋体" w:hint="eastAsia"/>
          <w:sz w:val="21"/>
          <w:szCs w:val="21"/>
          <w:highlight w:val="yellow"/>
        </w:rPr>
        <w:t>和《</w:t>
      </w:r>
      <w:r w:rsidR="00E12E79" w:rsidRPr="004B2B6D">
        <w:rPr>
          <w:rFonts w:hAnsi="宋体"/>
          <w:sz w:val="21"/>
          <w:szCs w:val="21"/>
          <w:highlight w:val="yellow"/>
        </w:rPr>
        <w:t>GB 13954-2009</w:t>
      </w:r>
      <w:r w:rsidR="00E12E79" w:rsidRPr="004B2B6D">
        <w:rPr>
          <w:rFonts w:hAnsi="宋体" w:hint="eastAsia"/>
          <w:sz w:val="21"/>
          <w:szCs w:val="21"/>
          <w:highlight w:val="yellow"/>
        </w:rPr>
        <w:t xml:space="preserve"> </w:t>
      </w:r>
      <w:r w:rsidR="00E12E79" w:rsidRPr="004B2B6D">
        <w:rPr>
          <w:rFonts w:hAnsi="宋体"/>
          <w:sz w:val="21"/>
          <w:szCs w:val="21"/>
          <w:highlight w:val="yellow"/>
        </w:rPr>
        <w:t>警车</w:t>
      </w:r>
      <w:r w:rsidR="00E12E79" w:rsidRPr="004B2B6D">
        <w:rPr>
          <w:rFonts w:hAnsi="宋体" w:hint="eastAsia"/>
          <w:sz w:val="21"/>
          <w:szCs w:val="21"/>
          <w:highlight w:val="yellow"/>
        </w:rPr>
        <w:t>、</w:t>
      </w:r>
      <w:r w:rsidR="00E12E79" w:rsidRPr="004B2B6D">
        <w:rPr>
          <w:rFonts w:hAnsi="宋体"/>
          <w:sz w:val="21"/>
          <w:szCs w:val="21"/>
          <w:highlight w:val="yellow"/>
        </w:rPr>
        <w:t>消防车</w:t>
      </w:r>
      <w:r w:rsidR="00E12E79" w:rsidRPr="004B2B6D">
        <w:rPr>
          <w:rFonts w:hAnsi="宋体" w:hint="eastAsia"/>
          <w:sz w:val="21"/>
          <w:szCs w:val="21"/>
          <w:highlight w:val="yellow"/>
        </w:rPr>
        <w:t>、</w:t>
      </w:r>
      <w:r w:rsidR="00E12E79" w:rsidRPr="004B2B6D">
        <w:rPr>
          <w:rFonts w:hAnsi="宋体"/>
          <w:sz w:val="21"/>
          <w:szCs w:val="21"/>
          <w:highlight w:val="yellow"/>
        </w:rPr>
        <w:t>救护车</w:t>
      </w:r>
      <w:r w:rsidR="00E12E79" w:rsidRPr="004B2B6D">
        <w:rPr>
          <w:rFonts w:hAnsi="宋体" w:hint="eastAsia"/>
          <w:sz w:val="21"/>
          <w:szCs w:val="21"/>
          <w:highlight w:val="yellow"/>
        </w:rPr>
        <w:t>、</w:t>
      </w:r>
      <w:r w:rsidR="00E12E79" w:rsidRPr="004B2B6D">
        <w:rPr>
          <w:rFonts w:hAnsi="宋体"/>
          <w:sz w:val="21"/>
          <w:szCs w:val="21"/>
          <w:highlight w:val="yellow"/>
        </w:rPr>
        <w:t>工程救险车标志灯具</w:t>
      </w:r>
      <w:r w:rsidR="00E12E79" w:rsidRPr="004B2B6D">
        <w:rPr>
          <w:rFonts w:hAnsi="宋体" w:hint="eastAsia"/>
          <w:sz w:val="21"/>
          <w:szCs w:val="21"/>
          <w:highlight w:val="yellow"/>
        </w:rPr>
        <w:t>》要求</w:t>
      </w:r>
      <w:r w:rsidR="00E12E79" w:rsidRPr="004B2B6D">
        <w:rPr>
          <w:rFonts w:hAnsi="宋体"/>
          <w:sz w:val="21"/>
          <w:szCs w:val="21"/>
          <w:highlight w:val="yellow"/>
        </w:rPr>
        <w:t>；</w:t>
      </w:r>
    </w:p>
    <w:p w:rsidR="004648DE" w:rsidRPr="005E0E67" w:rsidRDefault="004648DE" w:rsidP="004648DE">
      <w:pPr>
        <w:snapToGrid w:val="0"/>
        <w:rPr>
          <w:rFonts w:hAnsi="宋体"/>
          <w:sz w:val="21"/>
          <w:szCs w:val="21"/>
          <w:highlight w:val="yellow"/>
        </w:rPr>
      </w:pPr>
      <w:r w:rsidRPr="005E0E67">
        <w:rPr>
          <w:rStyle w:val="px10"/>
          <w:rFonts w:hint="eastAsia"/>
          <w:szCs w:val="21"/>
        </w:rPr>
        <w:t>★</w:t>
      </w:r>
      <w:r w:rsidRPr="005E0E67">
        <w:rPr>
          <w:rFonts w:hAnsi="宋体"/>
          <w:sz w:val="21"/>
          <w:szCs w:val="21"/>
          <w:highlight w:val="yellow"/>
        </w:rPr>
        <w:t>2</w:t>
      </w:r>
      <w:r w:rsidRPr="005E0E67">
        <w:rPr>
          <w:rFonts w:hAnsi="宋体"/>
          <w:sz w:val="21"/>
          <w:szCs w:val="21"/>
          <w:highlight w:val="yellow"/>
        </w:rPr>
        <w:t>、具有“中国国家认证认可监督管理委员会”和“中国合格评定国家认可委员会”认可的产品质量监督检验机构出具的承检范围包括本产品的检验报告</w:t>
      </w:r>
      <w:r w:rsidRPr="005E0E67">
        <w:rPr>
          <w:rFonts w:hAnsi="宋体" w:hint="eastAsia"/>
          <w:b/>
          <w:bCs/>
          <w:color w:val="FF0000"/>
          <w:sz w:val="21"/>
          <w:szCs w:val="21"/>
          <w:highlight w:val="yellow"/>
        </w:rPr>
        <w:t>（复印件加盖投标人公章</w:t>
      </w:r>
      <w:r w:rsidRPr="005E0E67">
        <w:rPr>
          <w:rFonts w:hAnsi="宋体"/>
          <w:b/>
          <w:bCs/>
          <w:color w:val="FF0000"/>
          <w:sz w:val="21"/>
          <w:szCs w:val="21"/>
          <w:highlight w:val="yellow"/>
        </w:rPr>
        <w:t>)</w:t>
      </w:r>
      <w:r w:rsidRPr="005E0E67">
        <w:rPr>
          <w:rFonts w:hAnsi="宋体"/>
          <w:sz w:val="21"/>
          <w:szCs w:val="21"/>
          <w:highlight w:val="yellow"/>
        </w:rPr>
        <w:t>。</w:t>
      </w:r>
    </w:p>
    <w:p w:rsidR="004648DE" w:rsidRPr="005E0E67" w:rsidRDefault="004648DE" w:rsidP="004648DE">
      <w:pPr>
        <w:snapToGrid w:val="0"/>
        <w:rPr>
          <w:rFonts w:hAnsi="宋体"/>
          <w:sz w:val="21"/>
          <w:szCs w:val="21"/>
          <w:highlight w:val="yellow"/>
        </w:rPr>
      </w:pP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00B30C48">
        <w:rPr>
          <w:rFonts w:hAnsi="宋体" w:hint="eastAsia"/>
          <w:sz w:val="21"/>
          <w:szCs w:val="21"/>
        </w:rPr>
        <w:t>6</w:t>
      </w:r>
      <w:r w:rsidRPr="00DD49DF">
        <w:rPr>
          <w:rFonts w:hAnsi="宋体"/>
          <w:sz w:val="21"/>
          <w:szCs w:val="21"/>
        </w:rPr>
        <w:t>包：指挥棒，具体要求：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、符合</w:t>
      </w:r>
      <w:r w:rsidRPr="00DD49DF">
        <w:rPr>
          <w:rFonts w:hAnsi="宋体" w:hint="eastAsia"/>
          <w:sz w:val="21"/>
          <w:szCs w:val="21"/>
        </w:rPr>
        <w:t>《</w:t>
      </w:r>
      <w:r w:rsidRPr="00DD49DF">
        <w:rPr>
          <w:rFonts w:hAnsi="宋体" w:hint="eastAsia"/>
          <w:sz w:val="21"/>
          <w:szCs w:val="21"/>
        </w:rPr>
        <w:t>GA/T 1256-2015</w:t>
      </w:r>
      <w:r w:rsidRPr="00DD49DF">
        <w:rPr>
          <w:rFonts w:hAnsi="宋体" w:hint="eastAsia"/>
          <w:sz w:val="21"/>
          <w:szCs w:val="21"/>
        </w:rPr>
        <w:t>发光式道路交通指挥棒》</w:t>
      </w:r>
      <w:r w:rsidRPr="00DD49DF">
        <w:rPr>
          <w:rFonts w:hAnsi="宋体"/>
          <w:sz w:val="21"/>
          <w:szCs w:val="21"/>
        </w:rPr>
        <w:t>产品技术标准要求；</w:t>
      </w:r>
    </w:p>
    <w:p w:rsidR="004648DE" w:rsidRDefault="004648DE" w:rsidP="004648DE">
      <w:pPr>
        <w:snapToGrid w:val="0"/>
        <w:rPr>
          <w:rFonts w:hAnsi="宋体"/>
          <w:b/>
          <w:bCs/>
          <w:color w:val="FF0000"/>
          <w:sz w:val="21"/>
          <w:szCs w:val="21"/>
        </w:rPr>
      </w:pPr>
      <w:r w:rsidRPr="00DD49DF">
        <w:rPr>
          <w:rStyle w:val="px10"/>
          <w:rFonts w:hint="eastAsia"/>
          <w:szCs w:val="21"/>
        </w:rPr>
        <w:t>★</w:t>
      </w:r>
      <w:r w:rsidRPr="00DD49DF">
        <w:rPr>
          <w:rFonts w:hAnsi="宋体"/>
          <w:sz w:val="21"/>
          <w:szCs w:val="21"/>
        </w:rPr>
        <w:t>2</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Pr>
          <w:rFonts w:hAnsi="宋体" w:hint="eastAsia"/>
          <w:b/>
          <w:bCs/>
          <w:color w:val="FF0000"/>
          <w:sz w:val="21"/>
          <w:szCs w:val="21"/>
        </w:rPr>
        <w:t>。</w:t>
      </w:r>
    </w:p>
    <w:p w:rsidR="004648DE" w:rsidRPr="000C74A5"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00B30C48">
        <w:rPr>
          <w:rFonts w:hAnsi="宋体" w:hint="eastAsia"/>
          <w:sz w:val="21"/>
          <w:szCs w:val="21"/>
        </w:rPr>
        <w:t>7</w:t>
      </w:r>
      <w:r w:rsidRPr="00DD49DF">
        <w:rPr>
          <w:rFonts w:hAnsi="宋体"/>
          <w:sz w:val="21"/>
          <w:szCs w:val="21"/>
        </w:rPr>
        <w:t>包：反光（发光）停车示意牌，具体要求：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、符合</w:t>
      </w:r>
      <w:r w:rsidRPr="00DD49DF">
        <w:rPr>
          <w:rFonts w:hAnsi="宋体" w:hint="eastAsia"/>
          <w:sz w:val="21"/>
          <w:szCs w:val="21"/>
        </w:rPr>
        <w:t>《</w:t>
      </w:r>
      <w:r w:rsidRPr="00DD49DF">
        <w:rPr>
          <w:rFonts w:hAnsi="宋体"/>
          <w:sz w:val="21"/>
          <w:szCs w:val="21"/>
        </w:rPr>
        <w:t>GB/T 18833</w:t>
      </w:r>
      <w:r w:rsidRPr="00DD49DF">
        <w:rPr>
          <w:rFonts w:hAnsi="宋体" w:hint="eastAsia"/>
          <w:sz w:val="21"/>
          <w:szCs w:val="21"/>
        </w:rPr>
        <w:t xml:space="preserve">-2012 </w:t>
      </w:r>
      <w:r w:rsidRPr="00DD49DF">
        <w:rPr>
          <w:rFonts w:hAnsi="宋体"/>
          <w:sz w:val="21"/>
          <w:szCs w:val="21"/>
        </w:rPr>
        <w:t>道路交通反光膜》</w:t>
      </w:r>
      <w:r w:rsidRPr="00DD49DF">
        <w:rPr>
          <w:rFonts w:hAnsi="宋体" w:hint="eastAsia"/>
          <w:sz w:val="21"/>
          <w:szCs w:val="21"/>
        </w:rPr>
        <w:t>和《</w:t>
      </w:r>
      <w:r w:rsidRPr="00DD49DF">
        <w:rPr>
          <w:rFonts w:hAnsi="宋体" w:hint="eastAsia"/>
          <w:sz w:val="21"/>
          <w:szCs w:val="21"/>
        </w:rPr>
        <w:t>GA/T 1370-2016</w:t>
      </w:r>
      <w:r w:rsidRPr="00DD49DF">
        <w:rPr>
          <w:rFonts w:hAnsi="宋体" w:hint="eastAsia"/>
          <w:sz w:val="21"/>
          <w:szCs w:val="21"/>
        </w:rPr>
        <w:t>警用停车示意牌》</w:t>
      </w:r>
      <w:r w:rsidRPr="00DD49DF">
        <w:rPr>
          <w:rFonts w:hAnsi="宋体"/>
          <w:sz w:val="21"/>
          <w:szCs w:val="21"/>
        </w:rPr>
        <w:t>产品技术标准要求；</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hAnsi="宋体"/>
          <w:sz w:val="21"/>
          <w:szCs w:val="21"/>
        </w:rPr>
        <w:t>2</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00B30C48">
        <w:rPr>
          <w:rFonts w:hAnsi="宋体" w:hint="eastAsia"/>
          <w:sz w:val="21"/>
          <w:szCs w:val="21"/>
        </w:rPr>
        <w:t>8</w:t>
      </w:r>
      <w:r w:rsidRPr="00DD49DF">
        <w:rPr>
          <w:rFonts w:hAnsi="宋体"/>
          <w:sz w:val="21"/>
          <w:szCs w:val="21"/>
        </w:rPr>
        <w:t>包：反光（发光）锥筒，具体要求：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、符合</w:t>
      </w:r>
      <w:r w:rsidRPr="00DD49DF">
        <w:rPr>
          <w:rFonts w:hAnsi="宋体" w:hint="eastAsia"/>
          <w:sz w:val="21"/>
          <w:szCs w:val="21"/>
        </w:rPr>
        <w:t>《</w:t>
      </w:r>
      <w:r w:rsidRPr="00DD49DF">
        <w:rPr>
          <w:rFonts w:hAnsi="宋体"/>
          <w:sz w:val="21"/>
          <w:szCs w:val="21"/>
        </w:rPr>
        <w:t>GB/T 18833</w:t>
      </w:r>
      <w:r w:rsidRPr="00DD49DF">
        <w:rPr>
          <w:rFonts w:hAnsi="宋体" w:hint="eastAsia"/>
          <w:sz w:val="21"/>
          <w:szCs w:val="21"/>
        </w:rPr>
        <w:t xml:space="preserve">-2012 </w:t>
      </w:r>
      <w:r w:rsidRPr="00DD49DF">
        <w:rPr>
          <w:rFonts w:hAnsi="宋体"/>
          <w:sz w:val="21"/>
          <w:szCs w:val="21"/>
        </w:rPr>
        <w:t>道路交通反光膜》产品技术标准要求；</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hAnsi="宋体" w:hint="eastAsia"/>
          <w:sz w:val="21"/>
          <w:szCs w:val="21"/>
        </w:rPr>
        <w:t>2</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00B30C48">
        <w:rPr>
          <w:rFonts w:hAnsi="宋体" w:hint="eastAsia"/>
          <w:sz w:val="21"/>
          <w:szCs w:val="21"/>
        </w:rPr>
        <w:t>9</w:t>
      </w:r>
      <w:r w:rsidRPr="00DD49DF">
        <w:rPr>
          <w:rFonts w:hAnsi="宋体"/>
          <w:sz w:val="21"/>
          <w:szCs w:val="21"/>
        </w:rPr>
        <w:t>包：汽车行驶记录仪，具体要求：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、符合</w:t>
      </w:r>
      <w:r w:rsidRPr="00DD49DF">
        <w:rPr>
          <w:rFonts w:hAnsi="宋体" w:hint="eastAsia"/>
          <w:sz w:val="21"/>
          <w:szCs w:val="21"/>
        </w:rPr>
        <w:t>《</w:t>
      </w:r>
      <w:r w:rsidRPr="00DD49DF">
        <w:rPr>
          <w:rFonts w:hAnsi="宋体" w:hint="eastAsia"/>
          <w:sz w:val="21"/>
          <w:szCs w:val="21"/>
        </w:rPr>
        <w:t>GB/T 19056-2012</w:t>
      </w:r>
      <w:r w:rsidRPr="00DD49DF">
        <w:rPr>
          <w:rFonts w:hAnsi="宋体" w:hint="eastAsia"/>
          <w:sz w:val="21"/>
          <w:szCs w:val="21"/>
        </w:rPr>
        <w:t>汽车行驶记录仪》</w:t>
      </w:r>
      <w:r w:rsidRPr="00DD49DF">
        <w:rPr>
          <w:rFonts w:hAnsi="宋体"/>
          <w:sz w:val="21"/>
          <w:szCs w:val="21"/>
        </w:rPr>
        <w:t>产品技术标准要求；</w:t>
      </w:r>
    </w:p>
    <w:p w:rsidR="004648DE" w:rsidRPr="00DD49DF" w:rsidRDefault="004648DE" w:rsidP="004648DE">
      <w:pPr>
        <w:snapToGrid w:val="0"/>
        <w:rPr>
          <w:rFonts w:hAnsi="宋体"/>
          <w:sz w:val="21"/>
          <w:szCs w:val="21"/>
        </w:rPr>
      </w:pPr>
      <w:r w:rsidRPr="00DD49DF">
        <w:rPr>
          <w:rFonts w:hAnsi="宋体"/>
          <w:sz w:val="21"/>
          <w:szCs w:val="21"/>
        </w:rPr>
        <w:t>2</w:t>
      </w:r>
      <w:r w:rsidRPr="00DD49DF">
        <w:rPr>
          <w:rFonts w:hAnsi="宋体"/>
          <w:sz w:val="21"/>
          <w:szCs w:val="21"/>
        </w:rPr>
        <w:t>、放大镜倍数不小于</w:t>
      </w:r>
      <w:r w:rsidRPr="00DD49DF">
        <w:rPr>
          <w:rFonts w:hAnsi="宋体"/>
          <w:sz w:val="21"/>
          <w:szCs w:val="21"/>
        </w:rPr>
        <w:t>10X</w:t>
      </w:r>
      <w:r w:rsidRPr="00DD49DF">
        <w:rPr>
          <w:rFonts w:hAnsi="宋体"/>
          <w:sz w:val="21"/>
          <w:szCs w:val="21"/>
        </w:rPr>
        <w:t>；</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hAnsi="宋体"/>
          <w:sz w:val="21"/>
          <w:szCs w:val="21"/>
        </w:rPr>
        <w:t>3</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3F43B6" w:rsidRDefault="004648DE" w:rsidP="004648DE">
      <w:pPr>
        <w:snapToGrid w:val="0"/>
        <w:rPr>
          <w:rFonts w:hAnsi="宋体"/>
          <w:sz w:val="21"/>
          <w:szCs w:val="21"/>
          <w:highlight w:val="yellow"/>
        </w:rPr>
      </w:pPr>
      <w:r w:rsidRPr="003F43B6">
        <w:rPr>
          <w:rFonts w:hAnsi="宋体"/>
          <w:sz w:val="21"/>
          <w:szCs w:val="21"/>
          <w:highlight w:val="yellow"/>
        </w:rPr>
        <w:t>第</w:t>
      </w:r>
      <w:r w:rsidR="00B30C48">
        <w:rPr>
          <w:rFonts w:hAnsi="宋体" w:hint="eastAsia"/>
          <w:sz w:val="21"/>
          <w:szCs w:val="21"/>
          <w:highlight w:val="yellow"/>
        </w:rPr>
        <w:t>10</w:t>
      </w:r>
      <w:r w:rsidRPr="003F43B6">
        <w:rPr>
          <w:rFonts w:hAnsi="宋体"/>
          <w:sz w:val="21"/>
          <w:szCs w:val="21"/>
          <w:highlight w:val="yellow"/>
        </w:rPr>
        <w:t>包：警示牌，具体要求：</w:t>
      </w:r>
    </w:p>
    <w:p w:rsidR="004648DE" w:rsidRPr="003F43B6" w:rsidRDefault="004648DE" w:rsidP="004648DE">
      <w:pPr>
        <w:snapToGrid w:val="0"/>
        <w:rPr>
          <w:rFonts w:hAnsi="宋体"/>
          <w:sz w:val="21"/>
          <w:szCs w:val="21"/>
          <w:highlight w:val="yellow"/>
        </w:rPr>
      </w:pPr>
      <w:r w:rsidRPr="003F43B6">
        <w:rPr>
          <w:rFonts w:hAnsi="宋体"/>
          <w:sz w:val="21"/>
          <w:szCs w:val="21"/>
          <w:highlight w:val="yellow"/>
        </w:rPr>
        <w:t>1</w:t>
      </w:r>
      <w:r w:rsidRPr="003F43B6">
        <w:rPr>
          <w:rFonts w:hAnsi="宋体"/>
          <w:sz w:val="21"/>
          <w:szCs w:val="21"/>
          <w:highlight w:val="yellow"/>
        </w:rPr>
        <w:t>、具有文字显示、信息发布、</w:t>
      </w:r>
      <w:r w:rsidR="001C3D2B" w:rsidRPr="003F43B6">
        <w:rPr>
          <w:rFonts w:hAnsi="宋体" w:hint="eastAsia"/>
          <w:sz w:val="21"/>
          <w:szCs w:val="21"/>
          <w:highlight w:val="yellow"/>
        </w:rPr>
        <w:t>可折叠、</w:t>
      </w:r>
      <w:r w:rsidRPr="003F43B6">
        <w:rPr>
          <w:rFonts w:hAnsi="宋体"/>
          <w:sz w:val="21"/>
          <w:szCs w:val="21"/>
          <w:highlight w:val="yellow"/>
        </w:rPr>
        <w:t>可升降、警报器警调警示、语言播放</w:t>
      </w:r>
      <w:r w:rsidR="001C3D2B" w:rsidRPr="003F43B6">
        <w:rPr>
          <w:rFonts w:hAnsi="宋体" w:hint="eastAsia"/>
          <w:sz w:val="21"/>
          <w:szCs w:val="21"/>
          <w:highlight w:val="yellow"/>
        </w:rPr>
        <w:t>等</w:t>
      </w:r>
      <w:r w:rsidRPr="003F43B6">
        <w:rPr>
          <w:rFonts w:hAnsi="宋体"/>
          <w:sz w:val="21"/>
          <w:szCs w:val="21"/>
          <w:highlight w:val="yellow"/>
        </w:rPr>
        <w:t>功能，</w:t>
      </w:r>
      <w:r w:rsidR="003F43B6" w:rsidRPr="003F43B6">
        <w:rPr>
          <w:rFonts w:hAnsi="宋体" w:hint="eastAsia"/>
          <w:sz w:val="21"/>
          <w:szCs w:val="21"/>
          <w:highlight w:val="yellow"/>
        </w:rPr>
        <w:t>警示效果好、</w:t>
      </w:r>
      <w:r w:rsidRPr="003F43B6">
        <w:rPr>
          <w:rFonts w:hAnsi="宋体"/>
          <w:sz w:val="21"/>
          <w:szCs w:val="21"/>
          <w:highlight w:val="yellow"/>
        </w:rPr>
        <w:t>便于携带；</w:t>
      </w:r>
      <w:r w:rsidR="003F43B6" w:rsidRPr="003F43B6">
        <w:rPr>
          <w:rFonts w:hAnsi="宋体"/>
          <w:sz w:val="21"/>
          <w:szCs w:val="21"/>
          <w:highlight w:val="yellow"/>
        </w:rPr>
        <w:t xml:space="preserve"> </w:t>
      </w:r>
    </w:p>
    <w:p w:rsidR="004648DE" w:rsidRDefault="004648DE" w:rsidP="004648DE">
      <w:pPr>
        <w:snapToGrid w:val="0"/>
        <w:rPr>
          <w:color w:val="FF0000"/>
          <w:sz w:val="21"/>
          <w:szCs w:val="21"/>
        </w:rPr>
      </w:pPr>
      <w:r w:rsidRPr="003F43B6">
        <w:rPr>
          <w:rFonts w:hAnsi="宋体" w:hint="eastAsia"/>
          <w:sz w:val="21"/>
          <w:szCs w:val="21"/>
          <w:highlight w:val="yellow"/>
        </w:rPr>
        <w:t>2</w:t>
      </w:r>
      <w:r w:rsidRPr="003F43B6">
        <w:rPr>
          <w:rFonts w:hAnsi="宋体"/>
          <w:sz w:val="21"/>
          <w:szCs w:val="21"/>
          <w:highlight w:val="yellow"/>
        </w:rPr>
        <w:t>、</w:t>
      </w:r>
      <w:r w:rsidRPr="003F43B6">
        <w:rPr>
          <w:rFonts w:hAnsi="宋体" w:hint="eastAsia"/>
          <w:b/>
          <w:bCs/>
          <w:color w:val="FF0000"/>
          <w:sz w:val="21"/>
          <w:szCs w:val="21"/>
          <w:highlight w:val="yellow"/>
        </w:rPr>
        <w:t>通过“中国国家认证认可监督管理委员会”和“中国合格评定国家认可委员会”认可的质量监督检验机构出具的承检范围包括本次投标产品的检验报告（复印件加盖投标人公章</w:t>
      </w:r>
      <w:r w:rsidRPr="003F43B6">
        <w:rPr>
          <w:rFonts w:hAnsi="宋体"/>
          <w:b/>
          <w:bCs/>
          <w:color w:val="FF0000"/>
          <w:sz w:val="21"/>
          <w:szCs w:val="21"/>
          <w:highlight w:val="yellow"/>
        </w:rPr>
        <w:t>)</w:t>
      </w:r>
      <w:r w:rsidRPr="003F43B6">
        <w:rPr>
          <w:rFonts w:hAnsi="宋体" w:hint="eastAsia"/>
          <w:b/>
          <w:bCs/>
          <w:color w:val="FF0000"/>
          <w:sz w:val="21"/>
          <w:szCs w:val="21"/>
          <w:highlight w:val="yellow"/>
        </w:rPr>
        <w:t>或企业出具的产品质量检验合格证明。</w:t>
      </w:r>
    </w:p>
    <w:p w:rsidR="004648DE" w:rsidRPr="00842B84"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00B30C48">
        <w:rPr>
          <w:rFonts w:hAnsi="宋体" w:hint="eastAsia"/>
          <w:sz w:val="21"/>
          <w:szCs w:val="21"/>
        </w:rPr>
        <w:t>11</w:t>
      </w:r>
      <w:r w:rsidRPr="00DD49DF">
        <w:rPr>
          <w:rFonts w:hAnsi="宋体"/>
          <w:sz w:val="21"/>
          <w:szCs w:val="21"/>
        </w:rPr>
        <w:t>包：测速仪，具体要求：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、符合</w:t>
      </w:r>
      <w:r w:rsidRPr="00DD49DF">
        <w:rPr>
          <w:rFonts w:hAnsi="宋体" w:hint="eastAsia"/>
          <w:sz w:val="21"/>
          <w:szCs w:val="21"/>
        </w:rPr>
        <w:t>《</w:t>
      </w:r>
      <w:r w:rsidRPr="00DD49DF">
        <w:rPr>
          <w:rFonts w:hAnsi="宋体" w:hint="eastAsia"/>
          <w:sz w:val="21"/>
          <w:szCs w:val="21"/>
        </w:rPr>
        <w:t xml:space="preserve">GB/T 21255-2007 </w:t>
      </w:r>
      <w:r w:rsidRPr="00DD49DF">
        <w:rPr>
          <w:rFonts w:hAnsi="宋体" w:hint="eastAsia"/>
          <w:sz w:val="21"/>
          <w:szCs w:val="21"/>
        </w:rPr>
        <w:t>机动车测速仪》</w:t>
      </w:r>
      <w:r w:rsidRPr="00DD49DF">
        <w:rPr>
          <w:rFonts w:hAnsi="宋体"/>
          <w:sz w:val="21"/>
          <w:szCs w:val="21"/>
        </w:rPr>
        <w:t>产品技术标准要求；</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hAnsi="宋体"/>
          <w:sz w:val="21"/>
          <w:szCs w:val="21"/>
        </w:rPr>
        <w:t>2</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00B30C48">
        <w:rPr>
          <w:rFonts w:hAnsi="宋体"/>
          <w:sz w:val="21"/>
          <w:szCs w:val="21"/>
        </w:rPr>
        <w:t>1</w:t>
      </w:r>
      <w:r w:rsidR="00B30C48">
        <w:rPr>
          <w:rFonts w:hAnsi="宋体" w:hint="eastAsia"/>
          <w:sz w:val="21"/>
          <w:szCs w:val="21"/>
        </w:rPr>
        <w:t>2</w:t>
      </w:r>
      <w:r w:rsidRPr="00DD49DF">
        <w:rPr>
          <w:rFonts w:hAnsi="宋体"/>
          <w:sz w:val="21"/>
          <w:szCs w:val="21"/>
        </w:rPr>
        <w:t>包：公路车辆智能监测记录系统，具体要求：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、符合</w:t>
      </w:r>
      <w:r w:rsidRPr="00DD49DF">
        <w:rPr>
          <w:rFonts w:hAnsi="宋体" w:hint="eastAsia"/>
          <w:sz w:val="21"/>
          <w:szCs w:val="21"/>
        </w:rPr>
        <w:t>《</w:t>
      </w:r>
      <w:hyperlink r:id="rId18" w:tgtFrame="_blank" w:history="1">
        <w:r w:rsidRPr="00DD49DF">
          <w:rPr>
            <w:rFonts w:hAnsi="宋体"/>
            <w:sz w:val="21"/>
            <w:szCs w:val="21"/>
          </w:rPr>
          <w:t>GA/T 497-2016</w:t>
        </w:r>
        <w:r w:rsidRPr="00DD49DF">
          <w:rPr>
            <w:rFonts w:hAnsi="宋体" w:hint="eastAsia"/>
            <w:sz w:val="21"/>
            <w:szCs w:val="21"/>
          </w:rPr>
          <w:t xml:space="preserve"> </w:t>
        </w:r>
        <w:r w:rsidRPr="00DD49DF">
          <w:rPr>
            <w:rFonts w:hAnsi="宋体"/>
            <w:sz w:val="21"/>
            <w:szCs w:val="21"/>
          </w:rPr>
          <w:t>道路车辆智能监测记录系统通用技术条件</w:t>
        </w:r>
      </w:hyperlink>
      <w:r w:rsidRPr="00DD49DF">
        <w:rPr>
          <w:rFonts w:hAnsi="宋体"/>
          <w:sz w:val="21"/>
          <w:szCs w:val="21"/>
        </w:rPr>
        <w:t>》和</w:t>
      </w:r>
      <w:r w:rsidRPr="00DD49DF">
        <w:rPr>
          <w:rFonts w:hAnsi="宋体" w:hint="eastAsia"/>
          <w:sz w:val="21"/>
          <w:szCs w:val="21"/>
        </w:rPr>
        <w:t>《</w:t>
      </w:r>
      <w:hyperlink r:id="rId19" w:tgtFrame="_blank" w:history="1">
        <w:r w:rsidRPr="00DD49DF">
          <w:rPr>
            <w:rFonts w:hAnsi="宋体"/>
            <w:sz w:val="21"/>
            <w:szCs w:val="21"/>
          </w:rPr>
          <w:t xml:space="preserve">GA/T 961-2011 </w:t>
        </w:r>
        <w:r w:rsidRPr="00DD49DF">
          <w:rPr>
            <w:rFonts w:hAnsi="宋体"/>
            <w:sz w:val="21"/>
            <w:szCs w:val="21"/>
          </w:rPr>
          <w:t>公路车辆智能监测记录系统验收技术规范</w:t>
        </w:r>
      </w:hyperlink>
      <w:r w:rsidRPr="00DD49DF">
        <w:rPr>
          <w:rFonts w:hAnsi="宋体"/>
          <w:sz w:val="21"/>
          <w:szCs w:val="21"/>
        </w:rPr>
        <w:t>》要求；</w:t>
      </w:r>
    </w:p>
    <w:p w:rsidR="004648DE" w:rsidRPr="00DD49DF" w:rsidRDefault="004648DE" w:rsidP="004648DE">
      <w:pPr>
        <w:snapToGrid w:val="0"/>
        <w:rPr>
          <w:rFonts w:hAnsi="宋体"/>
          <w:sz w:val="21"/>
          <w:szCs w:val="21"/>
        </w:rPr>
      </w:pPr>
      <w:r w:rsidRPr="00DD49DF">
        <w:rPr>
          <w:rStyle w:val="px10"/>
          <w:rFonts w:hint="eastAsia"/>
          <w:szCs w:val="21"/>
        </w:rPr>
        <w:lastRenderedPageBreak/>
        <w:t>★</w:t>
      </w:r>
      <w:r w:rsidRPr="00DD49DF">
        <w:rPr>
          <w:rFonts w:hAnsi="宋体"/>
          <w:sz w:val="21"/>
          <w:szCs w:val="21"/>
        </w:rPr>
        <w:t>2</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00B30C48">
        <w:rPr>
          <w:rFonts w:hAnsi="宋体"/>
          <w:sz w:val="21"/>
          <w:szCs w:val="21"/>
        </w:rPr>
        <w:t>1</w:t>
      </w:r>
      <w:r w:rsidR="00B30C48">
        <w:rPr>
          <w:rFonts w:hAnsi="宋体" w:hint="eastAsia"/>
          <w:sz w:val="21"/>
          <w:szCs w:val="21"/>
        </w:rPr>
        <w:t>3</w:t>
      </w:r>
      <w:r w:rsidRPr="00DD49DF">
        <w:rPr>
          <w:rFonts w:hAnsi="宋体"/>
          <w:sz w:val="21"/>
          <w:szCs w:val="21"/>
        </w:rPr>
        <w:t>包：车载式道路交通信息显示屏，具体要求：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、符合《</w:t>
      </w:r>
      <w:r w:rsidRPr="00DD49DF">
        <w:rPr>
          <w:rFonts w:hAnsi="宋体" w:hint="eastAsia"/>
          <w:sz w:val="21"/>
          <w:szCs w:val="21"/>
        </w:rPr>
        <w:t>GA/T 742-2016</w:t>
      </w:r>
      <w:r w:rsidRPr="00DD49DF">
        <w:rPr>
          <w:rFonts w:hAnsi="宋体" w:hint="eastAsia"/>
          <w:sz w:val="21"/>
          <w:szCs w:val="21"/>
        </w:rPr>
        <w:t>移动式</w:t>
      </w:r>
      <w:r w:rsidRPr="00DD49DF">
        <w:rPr>
          <w:rFonts w:hAnsi="宋体" w:hint="eastAsia"/>
          <w:sz w:val="21"/>
          <w:szCs w:val="21"/>
        </w:rPr>
        <w:t>LED</w:t>
      </w:r>
      <w:r w:rsidRPr="00DD49DF">
        <w:rPr>
          <w:rFonts w:hAnsi="宋体" w:hint="eastAsia"/>
          <w:sz w:val="21"/>
          <w:szCs w:val="21"/>
        </w:rPr>
        <w:t>道路交通信息显示屏</w:t>
      </w:r>
      <w:r w:rsidRPr="00DD49DF">
        <w:rPr>
          <w:rFonts w:hAnsi="宋体"/>
          <w:sz w:val="21"/>
          <w:szCs w:val="21"/>
        </w:rPr>
        <w:t>》产品技术标准要求；</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hAnsi="宋体"/>
          <w:sz w:val="21"/>
          <w:szCs w:val="21"/>
        </w:rPr>
        <w:t>2</w:t>
      </w:r>
      <w:r w:rsidRPr="00DD49DF">
        <w:rPr>
          <w:rFonts w:hAnsi="宋体"/>
          <w:sz w:val="21"/>
          <w:szCs w:val="21"/>
        </w:rPr>
        <w:t>、具有“中国国家认证认可监督管理委员会”和“中国合格评定国家认可委员会”</w:t>
      </w:r>
      <w:r>
        <w:rPr>
          <w:rFonts w:hAnsi="宋体"/>
          <w:sz w:val="21"/>
          <w:szCs w:val="21"/>
        </w:rPr>
        <w:t>认可的</w:t>
      </w:r>
      <w:r w:rsidRPr="00DD49DF">
        <w:rPr>
          <w:rFonts w:hAnsi="宋体"/>
          <w:sz w:val="21"/>
          <w:szCs w:val="21"/>
        </w:rPr>
        <w:t>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00B30C48">
        <w:rPr>
          <w:rFonts w:hAnsi="宋体"/>
          <w:sz w:val="21"/>
          <w:szCs w:val="21"/>
        </w:rPr>
        <w:t>1</w:t>
      </w:r>
      <w:r w:rsidR="00B30C48">
        <w:rPr>
          <w:rFonts w:hAnsi="宋体" w:hint="eastAsia"/>
          <w:sz w:val="21"/>
          <w:szCs w:val="21"/>
        </w:rPr>
        <w:t>4</w:t>
      </w:r>
      <w:r w:rsidRPr="00DD49DF">
        <w:rPr>
          <w:rFonts w:hAnsi="宋体"/>
          <w:sz w:val="21"/>
          <w:szCs w:val="21"/>
        </w:rPr>
        <w:t>包：太阳能黄闪信号灯，具体要求：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、符合《</w:t>
      </w:r>
      <w:r w:rsidRPr="00DD49DF">
        <w:rPr>
          <w:rFonts w:hAnsi="宋体" w:hint="eastAsia"/>
          <w:sz w:val="21"/>
          <w:szCs w:val="21"/>
        </w:rPr>
        <w:t>GA/T 743-2016</w:t>
      </w:r>
      <w:r w:rsidRPr="00DD49DF">
        <w:rPr>
          <w:rFonts w:hAnsi="宋体" w:hint="eastAsia"/>
          <w:sz w:val="21"/>
          <w:szCs w:val="21"/>
        </w:rPr>
        <w:t>闪光警告信号灯</w:t>
      </w:r>
      <w:r w:rsidRPr="00DD49DF">
        <w:rPr>
          <w:rFonts w:hAnsi="宋体"/>
          <w:sz w:val="21"/>
          <w:szCs w:val="21"/>
        </w:rPr>
        <w:t>》产品技术标准要求；</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hAnsi="宋体"/>
          <w:sz w:val="21"/>
          <w:szCs w:val="21"/>
        </w:rPr>
        <w:t>2</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00B30C48">
        <w:rPr>
          <w:rFonts w:hAnsi="宋体"/>
          <w:sz w:val="21"/>
          <w:szCs w:val="21"/>
        </w:rPr>
        <w:t>1</w:t>
      </w:r>
      <w:r w:rsidR="00B30C48">
        <w:rPr>
          <w:rFonts w:hAnsi="宋体" w:hint="eastAsia"/>
          <w:sz w:val="21"/>
          <w:szCs w:val="21"/>
        </w:rPr>
        <w:t>5</w:t>
      </w:r>
      <w:r w:rsidRPr="00DD49DF">
        <w:rPr>
          <w:rFonts w:hAnsi="宋体"/>
          <w:sz w:val="21"/>
          <w:szCs w:val="21"/>
        </w:rPr>
        <w:t>包：道路交通信号灯，具体要求：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、符合《</w:t>
      </w:r>
      <w:r w:rsidRPr="00DD49DF">
        <w:rPr>
          <w:rFonts w:hAnsi="宋体" w:hint="eastAsia"/>
          <w:sz w:val="21"/>
          <w:szCs w:val="21"/>
        </w:rPr>
        <w:t xml:space="preserve">GB 14887-2011 </w:t>
      </w:r>
      <w:r w:rsidRPr="00DD49DF">
        <w:rPr>
          <w:rFonts w:hAnsi="宋体" w:hint="eastAsia"/>
          <w:sz w:val="21"/>
          <w:szCs w:val="21"/>
        </w:rPr>
        <w:t>道路交通信号灯</w:t>
      </w:r>
      <w:r w:rsidRPr="00DD49DF">
        <w:rPr>
          <w:rFonts w:hAnsi="宋体"/>
          <w:sz w:val="21"/>
          <w:szCs w:val="21"/>
        </w:rPr>
        <w:t>》和《</w:t>
      </w:r>
      <w:r w:rsidRPr="00DD49DF">
        <w:rPr>
          <w:rFonts w:hAnsi="宋体"/>
          <w:sz w:val="21"/>
          <w:szCs w:val="21"/>
        </w:rPr>
        <w:t>GB 14886-2016</w:t>
      </w:r>
      <w:r w:rsidRPr="00DD49DF">
        <w:rPr>
          <w:rFonts w:hAnsi="宋体" w:hint="eastAsia"/>
          <w:sz w:val="21"/>
          <w:szCs w:val="21"/>
        </w:rPr>
        <w:t xml:space="preserve"> </w:t>
      </w:r>
      <w:r w:rsidRPr="00DD49DF">
        <w:rPr>
          <w:rFonts w:hAnsi="宋体"/>
          <w:sz w:val="21"/>
          <w:szCs w:val="21"/>
        </w:rPr>
        <w:t>道路交通信号灯设置与安装规范》要求；</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hAnsi="宋体"/>
          <w:sz w:val="21"/>
          <w:szCs w:val="21"/>
        </w:rPr>
        <w:t>2</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00B30C48">
        <w:rPr>
          <w:rFonts w:hAnsi="宋体"/>
          <w:sz w:val="21"/>
          <w:szCs w:val="21"/>
        </w:rPr>
        <w:t>1</w:t>
      </w:r>
      <w:r w:rsidR="00B30C48">
        <w:rPr>
          <w:rFonts w:hAnsi="宋体" w:hint="eastAsia"/>
          <w:sz w:val="21"/>
          <w:szCs w:val="21"/>
        </w:rPr>
        <w:t>6</w:t>
      </w:r>
      <w:r w:rsidRPr="00DD49DF">
        <w:rPr>
          <w:rFonts w:hAnsi="宋体"/>
          <w:sz w:val="21"/>
          <w:szCs w:val="21"/>
        </w:rPr>
        <w:t>包：人行横道信号灯，具体要求：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、符合《</w:t>
      </w:r>
      <w:r w:rsidRPr="00DD49DF">
        <w:rPr>
          <w:rFonts w:hAnsi="宋体" w:hint="eastAsia"/>
          <w:sz w:val="21"/>
          <w:szCs w:val="21"/>
        </w:rPr>
        <w:t xml:space="preserve">GA/T 851-2009 </w:t>
      </w:r>
      <w:r w:rsidRPr="00DD49DF">
        <w:rPr>
          <w:rFonts w:hAnsi="宋体" w:hint="eastAsia"/>
          <w:sz w:val="21"/>
          <w:szCs w:val="21"/>
        </w:rPr>
        <w:t>人行横道信号灯控制设置规范</w:t>
      </w:r>
      <w:r w:rsidRPr="00DD49DF">
        <w:rPr>
          <w:rFonts w:hAnsi="宋体"/>
          <w:sz w:val="21"/>
          <w:szCs w:val="21"/>
        </w:rPr>
        <w:t>》产品技术标准要求；</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hAnsi="宋体"/>
          <w:sz w:val="21"/>
          <w:szCs w:val="21"/>
        </w:rPr>
        <w:t>2</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00B30C48">
        <w:rPr>
          <w:rFonts w:hAnsi="宋体"/>
          <w:sz w:val="21"/>
          <w:szCs w:val="21"/>
        </w:rPr>
        <w:t>1</w:t>
      </w:r>
      <w:r w:rsidR="00B30C48">
        <w:rPr>
          <w:rFonts w:hAnsi="宋体" w:hint="eastAsia"/>
          <w:sz w:val="21"/>
          <w:szCs w:val="21"/>
        </w:rPr>
        <w:t>7</w:t>
      </w:r>
      <w:r w:rsidRPr="00DD49DF">
        <w:rPr>
          <w:rFonts w:hAnsi="宋体"/>
          <w:sz w:val="21"/>
          <w:szCs w:val="21"/>
        </w:rPr>
        <w:t>包：道路交通信号倒计时显示器，具体要求：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、符合《</w:t>
      </w:r>
      <w:r w:rsidRPr="00DD49DF">
        <w:rPr>
          <w:rFonts w:hAnsi="宋体" w:hint="eastAsia"/>
          <w:sz w:val="21"/>
          <w:szCs w:val="21"/>
        </w:rPr>
        <w:t xml:space="preserve">GA/T 508-2014 </w:t>
      </w:r>
      <w:r w:rsidRPr="00DD49DF">
        <w:rPr>
          <w:rFonts w:hAnsi="宋体" w:hint="eastAsia"/>
          <w:sz w:val="21"/>
          <w:szCs w:val="21"/>
        </w:rPr>
        <w:t>道路交通信号倒计时显示器</w:t>
      </w:r>
      <w:r w:rsidRPr="00DD49DF">
        <w:rPr>
          <w:rFonts w:hAnsi="宋体"/>
          <w:sz w:val="21"/>
          <w:szCs w:val="21"/>
        </w:rPr>
        <w:t>》产品技术标准要求；</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hAnsi="宋体"/>
          <w:sz w:val="21"/>
          <w:szCs w:val="21"/>
        </w:rPr>
        <w:t>2</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00B30C48">
        <w:rPr>
          <w:rFonts w:hAnsi="宋体"/>
          <w:sz w:val="21"/>
          <w:szCs w:val="21"/>
        </w:rPr>
        <w:t>1</w:t>
      </w:r>
      <w:r w:rsidR="00B30C48">
        <w:rPr>
          <w:rFonts w:hAnsi="宋体" w:hint="eastAsia"/>
          <w:sz w:val="21"/>
          <w:szCs w:val="21"/>
        </w:rPr>
        <w:t>8</w:t>
      </w:r>
      <w:r w:rsidRPr="00DD49DF">
        <w:rPr>
          <w:rFonts w:hAnsi="宋体"/>
          <w:sz w:val="21"/>
          <w:szCs w:val="21"/>
        </w:rPr>
        <w:t>包：</w:t>
      </w:r>
      <w:r w:rsidRPr="00DD49DF">
        <w:rPr>
          <w:rFonts w:hAnsi="宋体"/>
          <w:sz w:val="21"/>
          <w:szCs w:val="21"/>
        </w:rPr>
        <w:t>LED</w:t>
      </w:r>
      <w:r w:rsidRPr="00DD49DF">
        <w:rPr>
          <w:rFonts w:hAnsi="宋体"/>
          <w:sz w:val="21"/>
          <w:szCs w:val="21"/>
        </w:rPr>
        <w:t>道路交通诱导可变信息标志，具体要求：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、符合《</w:t>
      </w:r>
      <w:r w:rsidRPr="00DD49DF">
        <w:rPr>
          <w:rFonts w:hAnsi="宋体" w:hint="eastAsia"/>
          <w:sz w:val="21"/>
          <w:szCs w:val="21"/>
        </w:rPr>
        <w:t>GA/T 484-2010 LED</w:t>
      </w:r>
      <w:r w:rsidRPr="00DD49DF">
        <w:rPr>
          <w:rFonts w:hAnsi="宋体" w:hint="eastAsia"/>
          <w:sz w:val="21"/>
          <w:szCs w:val="21"/>
        </w:rPr>
        <w:t>道路交通诱导可变信息标志</w:t>
      </w:r>
      <w:r w:rsidRPr="00DD49DF">
        <w:rPr>
          <w:rFonts w:hAnsi="宋体"/>
          <w:sz w:val="21"/>
          <w:szCs w:val="21"/>
        </w:rPr>
        <w:t>》产品技术标准要求；</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hAnsi="宋体"/>
          <w:sz w:val="21"/>
          <w:szCs w:val="21"/>
        </w:rPr>
        <w:t>2</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00B30C48">
        <w:rPr>
          <w:rFonts w:hAnsi="宋体" w:hint="eastAsia"/>
          <w:sz w:val="21"/>
          <w:szCs w:val="21"/>
        </w:rPr>
        <w:t>19</w:t>
      </w:r>
      <w:r w:rsidRPr="00DD49DF">
        <w:rPr>
          <w:rFonts w:hAnsi="宋体"/>
          <w:sz w:val="21"/>
          <w:szCs w:val="21"/>
        </w:rPr>
        <w:t>包：道路交通危险警示灯，具体要求：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、符合《</w:t>
      </w:r>
      <w:r w:rsidRPr="00DD49DF">
        <w:rPr>
          <w:rFonts w:hAnsi="宋体" w:hint="eastAsia"/>
          <w:sz w:val="21"/>
          <w:szCs w:val="21"/>
        </w:rPr>
        <w:t>GA/T 414-2003</w:t>
      </w:r>
      <w:r w:rsidRPr="00DD49DF">
        <w:rPr>
          <w:rFonts w:hAnsi="宋体" w:hint="eastAsia"/>
          <w:sz w:val="21"/>
          <w:szCs w:val="21"/>
        </w:rPr>
        <w:t>道路交通危险警示灯</w:t>
      </w:r>
      <w:r w:rsidRPr="00DD49DF">
        <w:rPr>
          <w:rFonts w:hAnsi="宋体"/>
          <w:sz w:val="21"/>
          <w:szCs w:val="21"/>
        </w:rPr>
        <w:t>》产品技术标准要求；</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hAnsi="宋体"/>
          <w:sz w:val="21"/>
          <w:szCs w:val="21"/>
        </w:rPr>
        <w:t>2</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00B30C48">
        <w:rPr>
          <w:rFonts w:hAnsi="宋体"/>
          <w:sz w:val="21"/>
          <w:szCs w:val="21"/>
        </w:rPr>
        <w:t>2</w:t>
      </w:r>
      <w:r w:rsidR="00B30C48">
        <w:rPr>
          <w:rFonts w:hAnsi="宋体" w:hint="eastAsia"/>
          <w:sz w:val="21"/>
          <w:szCs w:val="21"/>
        </w:rPr>
        <w:t>0</w:t>
      </w:r>
      <w:r w:rsidRPr="00DD49DF">
        <w:rPr>
          <w:rFonts w:hAnsi="宋体"/>
          <w:sz w:val="21"/>
          <w:szCs w:val="21"/>
        </w:rPr>
        <w:t>包：</w:t>
      </w:r>
      <w:r w:rsidRPr="00DD49DF">
        <w:rPr>
          <w:rFonts w:hAnsi="宋体" w:hint="eastAsia"/>
          <w:sz w:val="21"/>
          <w:szCs w:val="21"/>
        </w:rPr>
        <w:t>闯红灯自动记录系统</w:t>
      </w:r>
      <w:r w:rsidRPr="00DD49DF">
        <w:rPr>
          <w:rFonts w:hAnsi="宋体"/>
          <w:sz w:val="21"/>
          <w:szCs w:val="21"/>
        </w:rPr>
        <w:t>，具体要求：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、符合</w:t>
      </w:r>
      <w:r w:rsidRPr="00DD49DF">
        <w:rPr>
          <w:rFonts w:hAnsi="宋体" w:hint="eastAsia"/>
          <w:sz w:val="21"/>
          <w:szCs w:val="21"/>
        </w:rPr>
        <w:t>《</w:t>
      </w:r>
      <w:r w:rsidRPr="00DD49DF">
        <w:rPr>
          <w:rFonts w:hAnsi="宋体" w:hint="eastAsia"/>
          <w:sz w:val="21"/>
          <w:szCs w:val="21"/>
        </w:rPr>
        <w:t xml:space="preserve">GA/T 496-2014 </w:t>
      </w:r>
      <w:r w:rsidRPr="00DD49DF">
        <w:rPr>
          <w:rFonts w:hAnsi="宋体" w:hint="eastAsia"/>
          <w:sz w:val="21"/>
          <w:szCs w:val="21"/>
        </w:rPr>
        <w:t>闯红灯自动记录系统通用技术条件》和《</w:t>
      </w:r>
      <w:r w:rsidRPr="00DD49DF">
        <w:rPr>
          <w:rFonts w:hAnsi="宋体" w:hint="eastAsia"/>
          <w:sz w:val="21"/>
          <w:szCs w:val="21"/>
        </w:rPr>
        <w:t xml:space="preserve">GA/T 870-2010 </w:t>
      </w:r>
      <w:r w:rsidRPr="00DD49DF">
        <w:rPr>
          <w:rFonts w:hAnsi="宋体" w:hint="eastAsia"/>
          <w:sz w:val="21"/>
          <w:szCs w:val="21"/>
        </w:rPr>
        <w:t>闯红灯自动记录系统验收技术规范》</w:t>
      </w:r>
      <w:r w:rsidRPr="00DD49DF">
        <w:rPr>
          <w:rFonts w:hAnsi="宋体"/>
          <w:sz w:val="21"/>
          <w:szCs w:val="21"/>
        </w:rPr>
        <w:t>产品技术标准要求；</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hAnsi="宋体"/>
          <w:sz w:val="21"/>
          <w:szCs w:val="21"/>
        </w:rPr>
        <w:t>2</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00B30C48">
        <w:rPr>
          <w:rFonts w:hAnsi="宋体"/>
          <w:sz w:val="21"/>
          <w:szCs w:val="21"/>
        </w:rPr>
        <w:t>2</w:t>
      </w:r>
      <w:r w:rsidR="00B30C48">
        <w:rPr>
          <w:rFonts w:hAnsi="宋体" w:hint="eastAsia"/>
          <w:sz w:val="21"/>
          <w:szCs w:val="21"/>
        </w:rPr>
        <w:t>1</w:t>
      </w:r>
      <w:r w:rsidRPr="00DD49DF">
        <w:rPr>
          <w:rFonts w:hAnsi="宋体"/>
          <w:sz w:val="21"/>
          <w:szCs w:val="21"/>
        </w:rPr>
        <w:t>包：</w:t>
      </w:r>
      <w:r w:rsidRPr="00DD49DF">
        <w:rPr>
          <w:rFonts w:hAnsi="宋体" w:hint="eastAsia"/>
          <w:sz w:val="21"/>
          <w:szCs w:val="21"/>
        </w:rPr>
        <w:t>公路防撞桶</w:t>
      </w:r>
      <w:r w:rsidRPr="00DD49DF">
        <w:rPr>
          <w:rFonts w:hAnsi="宋体"/>
          <w:sz w:val="21"/>
          <w:szCs w:val="21"/>
        </w:rPr>
        <w:t>，具体要求：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、符合</w:t>
      </w:r>
      <w:r w:rsidRPr="00DD49DF">
        <w:rPr>
          <w:rFonts w:hAnsi="宋体" w:hint="eastAsia"/>
          <w:sz w:val="21"/>
          <w:szCs w:val="21"/>
        </w:rPr>
        <w:t>《</w:t>
      </w:r>
      <w:r w:rsidRPr="00DD49DF">
        <w:rPr>
          <w:rFonts w:hAnsi="宋体" w:hint="eastAsia"/>
          <w:sz w:val="21"/>
          <w:szCs w:val="21"/>
        </w:rPr>
        <w:t xml:space="preserve">GB/T 28650-2012 </w:t>
      </w:r>
      <w:r w:rsidRPr="00DD49DF">
        <w:rPr>
          <w:rFonts w:hAnsi="宋体" w:hint="eastAsia"/>
          <w:sz w:val="21"/>
          <w:szCs w:val="21"/>
        </w:rPr>
        <w:t>公路防撞桶》</w:t>
      </w:r>
      <w:r w:rsidRPr="00DD49DF">
        <w:rPr>
          <w:rFonts w:hAnsi="宋体"/>
          <w:sz w:val="21"/>
          <w:szCs w:val="21"/>
        </w:rPr>
        <w:t>产品技术标准要求；</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hAnsi="宋体"/>
          <w:sz w:val="21"/>
          <w:szCs w:val="21"/>
        </w:rPr>
        <w:t>2</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00B30C48">
        <w:rPr>
          <w:rFonts w:hAnsi="宋体"/>
          <w:sz w:val="21"/>
          <w:szCs w:val="21"/>
        </w:rPr>
        <w:t>2</w:t>
      </w:r>
      <w:r w:rsidR="00B30C48">
        <w:rPr>
          <w:rFonts w:hAnsi="宋体" w:hint="eastAsia"/>
          <w:sz w:val="21"/>
          <w:szCs w:val="21"/>
        </w:rPr>
        <w:t>2</w:t>
      </w:r>
      <w:r w:rsidRPr="00DD49DF">
        <w:rPr>
          <w:rFonts w:hAnsi="宋体"/>
          <w:sz w:val="21"/>
          <w:szCs w:val="21"/>
        </w:rPr>
        <w:t>包：人行横道检测记录系统，具体要求：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、符合《</w:t>
      </w:r>
      <w:r w:rsidRPr="00DD49DF">
        <w:rPr>
          <w:rFonts w:hAnsi="宋体"/>
          <w:sz w:val="21"/>
          <w:szCs w:val="21"/>
        </w:rPr>
        <w:t>GA/T 1244</w:t>
      </w:r>
      <w:r w:rsidRPr="00DD49DF">
        <w:rPr>
          <w:rFonts w:hAnsi="宋体" w:hint="eastAsia"/>
          <w:sz w:val="21"/>
          <w:szCs w:val="21"/>
        </w:rPr>
        <w:t xml:space="preserve">-2015 </w:t>
      </w:r>
      <w:r w:rsidRPr="00DD49DF">
        <w:rPr>
          <w:rFonts w:hAnsi="宋体"/>
          <w:sz w:val="21"/>
          <w:szCs w:val="21"/>
        </w:rPr>
        <w:t>人行横道道路交通安全违法行为监测记录系统通用技术条件》要求；</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hAnsi="宋体"/>
          <w:sz w:val="21"/>
          <w:szCs w:val="21"/>
        </w:rPr>
        <w:t>2</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00B30C48">
        <w:rPr>
          <w:rFonts w:hAnsi="宋体"/>
          <w:sz w:val="21"/>
          <w:szCs w:val="21"/>
        </w:rPr>
        <w:t>2</w:t>
      </w:r>
      <w:r w:rsidR="00B30C48">
        <w:rPr>
          <w:rFonts w:hAnsi="宋体" w:hint="eastAsia"/>
          <w:sz w:val="21"/>
          <w:szCs w:val="21"/>
        </w:rPr>
        <w:t>3</w:t>
      </w:r>
      <w:r w:rsidRPr="00DD49DF">
        <w:rPr>
          <w:rFonts w:hAnsi="宋体"/>
          <w:sz w:val="21"/>
          <w:szCs w:val="21"/>
        </w:rPr>
        <w:t>包：场地驾驶技能考试系统，具体要求：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、符合</w:t>
      </w:r>
      <w:r w:rsidRPr="00DD49DF">
        <w:rPr>
          <w:rFonts w:hAnsi="宋体" w:hint="eastAsia"/>
          <w:sz w:val="21"/>
          <w:szCs w:val="21"/>
        </w:rPr>
        <w:t>《</w:t>
      </w:r>
      <w:r w:rsidRPr="00DD49DF">
        <w:rPr>
          <w:rFonts w:hAnsi="宋体"/>
          <w:sz w:val="21"/>
          <w:szCs w:val="21"/>
        </w:rPr>
        <w:t>GA/T 1028.3</w:t>
      </w:r>
      <w:r w:rsidRPr="00DD49DF">
        <w:rPr>
          <w:rFonts w:hAnsi="宋体" w:hint="eastAsia"/>
          <w:sz w:val="21"/>
          <w:szCs w:val="21"/>
        </w:rPr>
        <w:t xml:space="preserve">-2017 </w:t>
      </w:r>
      <w:r w:rsidRPr="00DD49DF">
        <w:rPr>
          <w:rFonts w:hAnsi="宋体"/>
          <w:sz w:val="21"/>
          <w:szCs w:val="21"/>
        </w:rPr>
        <w:t>机动车驾驶人考试系统通用技术条件</w:t>
      </w:r>
      <w:r w:rsidRPr="00DD49DF">
        <w:rPr>
          <w:rFonts w:hAnsi="宋体"/>
          <w:sz w:val="21"/>
          <w:szCs w:val="21"/>
        </w:rPr>
        <w:t xml:space="preserve"> </w:t>
      </w:r>
      <w:r w:rsidRPr="00DD49DF">
        <w:rPr>
          <w:rFonts w:hAnsi="宋体"/>
          <w:sz w:val="21"/>
          <w:szCs w:val="21"/>
        </w:rPr>
        <w:t>第</w:t>
      </w:r>
      <w:r w:rsidRPr="00DD49DF">
        <w:rPr>
          <w:rFonts w:hAnsi="宋体"/>
          <w:sz w:val="21"/>
          <w:szCs w:val="21"/>
        </w:rPr>
        <w:t>3</w:t>
      </w:r>
      <w:r w:rsidRPr="00DD49DF">
        <w:rPr>
          <w:rFonts w:hAnsi="宋体"/>
          <w:sz w:val="21"/>
          <w:szCs w:val="21"/>
        </w:rPr>
        <w:t>部分：场地驾驶技能考试系统》产品技术标准要求；</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hAnsi="宋体"/>
          <w:sz w:val="21"/>
          <w:szCs w:val="21"/>
        </w:rPr>
        <w:t>2</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00B30C48">
        <w:rPr>
          <w:rFonts w:hAnsi="宋体"/>
          <w:sz w:val="21"/>
          <w:szCs w:val="21"/>
        </w:rPr>
        <w:t>2</w:t>
      </w:r>
      <w:r w:rsidR="00B30C48">
        <w:rPr>
          <w:rFonts w:hAnsi="宋体" w:hint="eastAsia"/>
          <w:sz w:val="21"/>
          <w:szCs w:val="21"/>
        </w:rPr>
        <w:t>4</w:t>
      </w:r>
      <w:r w:rsidRPr="00DD49DF">
        <w:rPr>
          <w:rFonts w:hAnsi="宋体"/>
          <w:sz w:val="21"/>
          <w:szCs w:val="21"/>
        </w:rPr>
        <w:t>包：驾驶理论考试系统，具体要求：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、符合《</w:t>
      </w:r>
      <w:r w:rsidRPr="00DD49DF">
        <w:rPr>
          <w:rFonts w:hAnsi="宋体"/>
          <w:sz w:val="21"/>
          <w:szCs w:val="21"/>
        </w:rPr>
        <w:t>GA/T 1028.2</w:t>
      </w:r>
      <w:r w:rsidRPr="00DD49DF">
        <w:rPr>
          <w:rFonts w:hAnsi="宋体" w:hint="eastAsia"/>
          <w:sz w:val="21"/>
          <w:szCs w:val="21"/>
        </w:rPr>
        <w:t xml:space="preserve">-2017 </w:t>
      </w:r>
      <w:r w:rsidRPr="00DD49DF">
        <w:rPr>
          <w:rFonts w:hAnsi="宋体"/>
          <w:sz w:val="21"/>
          <w:szCs w:val="21"/>
        </w:rPr>
        <w:t>机动车驾驶人考试系统通用技术条件</w:t>
      </w:r>
      <w:r w:rsidRPr="00DD49DF">
        <w:rPr>
          <w:rFonts w:hAnsi="宋体"/>
          <w:sz w:val="21"/>
          <w:szCs w:val="21"/>
        </w:rPr>
        <w:t xml:space="preserve"> </w:t>
      </w:r>
      <w:r w:rsidRPr="00DD49DF">
        <w:rPr>
          <w:rFonts w:hAnsi="宋体"/>
          <w:sz w:val="21"/>
          <w:szCs w:val="21"/>
        </w:rPr>
        <w:t>第</w:t>
      </w:r>
      <w:r w:rsidRPr="00DD49DF">
        <w:rPr>
          <w:rFonts w:hAnsi="宋体"/>
          <w:sz w:val="21"/>
          <w:szCs w:val="21"/>
        </w:rPr>
        <w:t>2</w:t>
      </w:r>
      <w:r w:rsidRPr="00DD49DF">
        <w:rPr>
          <w:rFonts w:hAnsi="宋体"/>
          <w:sz w:val="21"/>
          <w:szCs w:val="21"/>
        </w:rPr>
        <w:t>部分：驾驶理论考试系统》产品技术标准要求；</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hAnsi="宋体"/>
          <w:sz w:val="21"/>
          <w:szCs w:val="21"/>
        </w:rPr>
        <w:t>2</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00B30C48">
        <w:rPr>
          <w:rFonts w:hAnsi="宋体"/>
          <w:sz w:val="21"/>
          <w:szCs w:val="21"/>
        </w:rPr>
        <w:t>2</w:t>
      </w:r>
      <w:r w:rsidR="00B30C48">
        <w:rPr>
          <w:rFonts w:hAnsi="宋体" w:hint="eastAsia"/>
          <w:sz w:val="21"/>
          <w:szCs w:val="21"/>
        </w:rPr>
        <w:t>5</w:t>
      </w:r>
      <w:r w:rsidRPr="00DD49DF">
        <w:rPr>
          <w:rFonts w:hAnsi="宋体"/>
          <w:sz w:val="21"/>
          <w:szCs w:val="21"/>
        </w:rPr>
        <w:t>包：道路驾驶技能考试系统，具体要求：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、符合</w:t>
      </w:r>
      <w:r w:rsidRPr="00DD49DF">
        <w:rPr>
          <w:rFonts w:hAnsi="宋体" w:hint="eastAsia"/>
          <w:sz w:val="21"/>
          <w:szCs w:val="21"/>
        </w:rPr>
        <w:t>《</w:t>
      </w:r>
      <w:r w:rsidRPr="00DD49DF">
        <w:rPr>
          <w:rFonts w:hAnsi="宋体"/>
          <w:sz w:val="21"/>
          <w:szCs w:val="21"/>
        </w:rPr>
        <w:t>GA/T 1028.4</w:t>
      </w:r>
      <w:r w:rsidRPr="00DD49DF">
        <w:rPr>
          <w:rFonts w:hAnsi="宋体" w:hint="eastAsia"/>
          <w:sz w:val="21"/>
          <w:szCs w:val="21"/>
        </w:rPr>
        <w:t xml:space="preserve">-2017 </w:t>
      </w:r>
      <w:r w:rsidRPr="00DD49DF">
        <w:rPr>
          <w:rFonts w:hAnsi="宋体"/>
          <w:sz w:val="21"/>
          <w:szCs w:val="21"/>
        </w:rPr>
        <w:t>机动车驾驶人考试系统通用技术条件</w:t>
      </w:r>
      <w:r w:rsidRPr="00DD49DF">
        <w:rPr>
          <w:rFonts w:hAnsi="宋体"/>
          <w:sz w:val="21"/>
          <w:szCs w:val="21"/>
        </w:rPr>
        <w:t xml:space="preserve"> </w:t>
      </w:r>
      <w:r w:rsidRPr="00DD49DF">
        <w:rPr>
          <w:rFonts w:hAnsi="宋体"/>
          <w:sz w:val="21"/>
          <w:szCs w:val="21"/>
        </w:rPr>
        <w:t>第</w:t>
      </w:r>
      <w:r w:rsidRPr="00DD49DF">
        <w:rPr>
          <w:rFonts w:hAnsi="宋体"/>
          <w:sz w:val="21"/>
          <w:szCs w:val="21"/>
        </w:rPr>
        <w:t>4</w:t>
      </w:r>
      <w:r w:rsidRPr="00DD49DF">
        <w:rPr>
          <w:rFonts w:hAnsi="宋体"/>
          <w:sz w:val="21"/>
          <w:szCs w:val="21"/>
        </w:rPr>
        <w:t>部分：道路驾驶技能考试系统》产品技术标准要求；</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hAnsi="宋体"/>
          <w:sz w:val="21"/>
          <w:szCs w:val="21"/>
        </w:rPr>
        <w:t>2</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00B30C48">
        <w:rPr>
          <w:rFonts w:hAnsi="宋体"/>
          <w:sz w:val="21"/>
          <w:szCs w:val="21"/>
        </w:rPr>
        <w:t>2</w:t>
      </w:r>
      <w:r w:rsidR="00B30C48">
        <w:rPr>
          <w:rFonts w:hAnsi="宋体" w:hint="eastAsia"/>
          <w:sz w:val="21"/>
          <w:szCs w:val="21"/>
        </w:rPr>
        <w:t>6</w:t>
      </w:r>
      <w:r w:rsidRPr="00DD49DF">
        <w:rPr>
          <w:rFonts w:hAnsi="宋体"/>
          <w:sz w:val="21"/>
          <w:szCs w:val="21"/>
        </w:rPr>
        <w:t>包：机动车驾驶人考试监管系统，具体要求：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、符合</w:t>
      </w:r>
      <w:r w:rsidRPr="00DD49DF">
        <w:rPr>
          <w:rFonts w:hAnsi="宋体" w:hint="eastAsia"/>
          <w:sz w:val="21"/>
          <w:szCs w:val="21"/>
        </w:rPr>
        <w:t>《</w:t>
      </w:r>
      <w:r w:rsidRPr="00DD49DF">
        <w:rPr>
          <w:rFonts w:hAnsi="宋体"/>
          <w:sz w:val="21"/>
          <w:szCs w:val="21"/>
        </w:rPr>
        <w:t>GA 1027</w:t>
      </w:r>
      <w:r w:rsidRPr="00DD49DF">
        <w:rPr>
          <w:rFonts w:hAnsi="宋体" w:hint="eastAsia"/>
          <w:sz w:val="21"/>
          <w:szCs w:val="21"/>
        </w:rPr>
        <w:t xml:space="preserve">-2017 </w:t>
      </w:r>
      <w:r w:rsidRPr="00DD49DF">
        <w:rPr>
          <w:rFonts w:hAnsi="宋体"/>
          <w:sz w:val="21"/>
          <w:szCs w:val="21"/>
        </w:rPr>
        <w:t>机动车驾驶人考试监管系统通用技术条件》产品技术标准要求；</w:t>
      </w:r>
    </w:p>
    <w:p w:rsidR="004648DE" w:rsidRPr="00DD49DF" w:rsidRDefault="004648DE" w:rsidP="004648DE">
      <w:pPr>
        <w:snapToGrid w:val="0"/>
        <w:rPr>
          <w:rFonts w:hAnsi="宋体"/>
          <w:sz w:val="21"/>
          <w:szCs w:val="21"/>
        </w:rPr>
      </w:pPr>
      <w:r w:rsidRPr="00DD49DF">
        <w:rPr>
          <w:rStyle w:val="px10"/>
          <w:rFonts w:hint="eastAsia"/>
          <w:szCs w:val="21"/>
        </w:rPr>
        <w:lastRenderedPageBreak/>
        <w:t>★</w:t>
      </w:r>
      <w:r w:rsidRPr="00DD49DF">
        <w:rPr>
          <w:rFonts w:hAnsi="宋体"/>
          <w:sz w:val="21"/>
          <w:szCs w:val="21"/>
        </w:rPr>
        <w:t>2</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00B30C48">
        <w:rPr>
          <w:rFonts w:hAnsi="宋体"/>
          <w:sz w:val="21"/>
          <w:szCs w:val="21"/>
        </w:rPr>
        <w:t>2</w:t>
      </w:r>
      <w:r w:rsidR="00B30C48">
        <w:rPr>
          <w:rFonts w:hAnsi="宋体" w:hint="eastAsia"/>
          <w:sz w:val="21"/>
          <w:szCs w:val="21"/>
        </w:rPr>
        <w:t>7</w:t>
      </w:r>
      <w:r w:rsidRPr="00DD49DF">
        <w:rPr>
          <w:rFonts w:hAnsi="宋体"/>
          <w:sz w:val="21"/>
          <w:szCs w:val="21"/>
        </w:rPr>
        <w:t>包：机动车安全技术检验监管系统，具体要求：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、符合</w:t>
      </w:r>
      <w:r w:rsidRPr="00DD49DF">
        <w:rPr>
          <w:rFonts w:hAnsi="宋体" w:hint="eastAsia"/>
          <w:sz w:val="21"/>
          <w:szCs w:val="21"/>
        </w:rPr>
        <w:t>《</w:t>
      </w:r>
      <w:r w:rsidRPr="00DD49DF">
        <w:rPr>
          <w:rFonts w:hAnsi="宋体"/>
          <w:sz w:val="21"/>
          <w:szCs w:val="21"/>
        </w:rPr>
        <w:t>GA 1186</w:t>
      </w:r>
      <w:r w:rsidRPr="00DD49DF">
        <w:rPr>
          <w:rFonts w:hAnsi="宋体" w:hint="eastAsia"/>
          <w:sz w:val="21"/>
          <w:szCs w:val="21"/>
        </w:rPr>
        <w:t xml:space="preserve">-2014 </w:t>
      </w:r>
      <w:r w:rsidRPr="00DD49DF">
        <w:rPr>
          <w:rFonts w:hAnsi="宋体"/>
          <w:sz w:val="21"/>
          <w:szCs w:val="21"/>
        </w:rPr>
        <w:t>机动车安全技术检验监管系统通用技术条件》产品技术标准要求；</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hAnsi="宋体"/>
          <w:sz w:val="21"/>
          <w:szCs w:val="21"/>
        </w:rPr>
        <w:t>2</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sz w:val="21"/>
          <w:szCs w:val="21"/>
        </w:rPr>
        <w:t>第</w:t>
      </w:r>
      <w:r w:rsidR="00B30C48">
        <w:rPr>
          <w:rFonts w:hAnsi="宋体"/>
          <w:sz w:val="21"/>
          <w:szCs w:val="21"/>
        </w:rPr>
        <w:t>2</w:t>
      </w:r>
      <w:r w:rsidR="00B30C48">
        <w:rPr>
          <w:rFonts w:hAnsi="宋体" w:hint="eastAsia"/>
          <w:sz w:val="21"/>
          <w:szCs w:val="21"/>
        </w:rPr>
        <w:t>8</w:t>
      </w:r>
      <w:r w:rsidRPr="00DD49DF">
        <w:rPr>
          <w:rFonts w:hAnsi="宋体"/>
          <w:sz w:val="21"/>
          <w:szCs w:val="21"/>
        </w:rPr>
        <w:t>包：肩灯，具体要求：</w:t>
      </w:r>
    </w:p>
    <w:p w:rsidR="004648DE" w:rsidRPr="00DD49DF" w:rsidRDefault="004648DE" w:rsidP="004648DE">
      <w:pPr>
        <w:snapToGrid w:val="0"/>
        <w:rPr>
          <w:rFonts w:hAnsi="宋体"/>
          <w:sz w:val="21"/>
          <w:szCs w:val="21"/>
        </w:rPr>
      </w:pPr>
      <w:r w:rsidRPr="00DD49DF">
        <w:rPr>
          <w:rFonts w:hAnsi="宋体"/>
          <w:sz w:val="21"/>
          <w:szCs w:val="21"/>
        </w:rPr>
        <w:t>1</w:t>
      </w:r>
      <w:r w:rsidRPr="00DD49DF">
        <w:rPr>
          <w:rFonts w:hAnsi="宋体"/>
          <w:sz w:val="21"/>
          <w:szCs w:val="21"/>
        </w:rPr>
        <w:t>、用于悬挂在警服肩袢上可自主发光的警示照明装备；</w:t>
      </w:r>
    </w:p>
    <w:p w:rsidR="004648DE" w:rsidRPr="00060959" w:rsidRDefault="004648DE" w:rsidP="004648DE">
      <w:pPr>
        <w:snapToGrid w:val="0"/>
        <w:rPr>
          <w:color w:val="FF0000"/>
          <w:sz w:val="21"/>
          <w:szCs w:val="21"/>
        </w:rPr>
      </w:pPr>
      <w:r w:rsidRPr="00DD49DF">
        <w:rPr>
          <w:rFonts w:hAnsi="宋体"/>
          <w:sz w:val="21"/>
          <w:szCs w:val="21"/>
        </w:rPr>
        <w:t>2</w:t>
      </w:r>
      <w:r w:rsidRPr="00DD49DF">
        <w:rPr>
          <w:rFonts w:hAnsi="宋体"/>
          <w:sz w:val="21"/>
          <w:szCs w:val="21"/>
        </w:rPr>
        <w:t>、</w:t>
      </w:r>
      <w:r>
        <w:rPr>
          <w:rFonts w:hAnsi="宋体" w:hint="eastAsia"/>
          <w:b/>
          <w:bCs/>
          <w:color w:val="FF0000"/>
          <w:sz w:val="21"/>
          <w:szCs w:val="21"/>
          <w:highlight w:val="yellow"/>
        </w:rPr>
        <w:t>通过“中国国家认证认可监督管理委员会”和“中国合格评定国家认可委员会”认可的质量监督检验机构出具的承检范围包括本次投标产品的检验报告（复印件加盖投标人公章</w:t>
      </w:r>
      <w:r>
        <w:rPr>
          <w:rFonts w:hAnsi="宋体"/>
          <w:b/>
          <w:bCs/>
          <w:color w:val="FF0000"/>
          <w:sz w:val="21"/>
          <w:szCs w:val="21"/>
          <w:highlight w:val="yellow"/>
        </w:rPr>
        <w:t>)</w:t>
      </w:r>
      <w:r>
        <w:rPr>
          <w:rFonts w:hAnsi="宋体" w:hint="eastAsia"/>
          <w:b/>
          <w:bCs/>
          <w:color w:val="FF0000"/>
          <w:sz w:val="21"/>
          <w:szCs w:val="21"/>
          <w:highlight w:val="yellow"/>
        </w:rPr>
        <w:t>或企业出具的产品质量检验合格证明</w:t>
      </w:r>
      <w:r w:rsidRPr="00DD49DF">
        <w:rPr>
          <w:rFonts w:hAnsi="宋体"/>
          <w:sz w:val="21"/>
          <w:szCs w:val="21"/>
        </w:rPr>
        <w:t>。</w:t>
      </w:r>
    </w:p>
    <w:p w:rsidR="004648DE" w:rsidRPr="00DD49DF" w:rsidRDefault="004648DE" w:rsidP="004648DE">
      <w:pPr>
        <w:snapToGrid w:val="0"/>
        <w:rPr>
          <w:rFonts w:hAnsi="宋体"/>
          <w:sz w:val="21"/>
          <w:szCs w:val="21"/>
        </w:rPr>
      </w:pPr>
    </w:p>
    <w:p w:rsidR="004648DE" w:rsidRPr="009072DF" w:rsidRDefault="004648DE" w:rsidP="004648DE">
      <w:pPr>
        <w:snapToGrid w:val="0"/>
        <w:rPr>
          <w:rFonts w:hAnsi="宋体"/>
          <w:sz w:val="21"/>
          <w:szCs w:val="21"/>
        </w:rPr>
      </w:pPr>
      <w:r w:rsidRPr="009072DF">
        <w:rPr>
          <w:rFonts w:hAnsi="宋体"/>
          <w:sz w:val="21"/>
          <w:szCs w:val="21"/>
        </w:rPr>
        <w:t>第</w:t>
      </w:r>
      <w:r w:rsidR="00B30C48" w:rsidRPr="009072DF">
        <w:rPr>
          <w:rFonts w:hAnsi="宋体" w:hint="eastAsia"/>
          <w:sz w:val="21"/>
          <w:szCs w:val="21"/>
        </w:rPr>
        <w:t>29</w:t>
      </w:r>
      <w:r w:rsidRPr="009072DF">
        <w:rPr>
          <w:rFonts w:hAnsi="宋体"/>
          <w:sz w:val="21"/>
          <w:szCs w:val="21"/>
        </w:rPr>
        <w:t>包：</w:t>
      </w:r>
      <w:r w:rsidR="00796141" w:rsidRPr="009072DF">
        <w:rPr>
          <w:rFonts w:hint="eastAsia"/>
          <w:sz w:val="21"/>
          <w:szCs w:val="21"/>
        </w:rPr>
        <w:t>警用自行车</w:t>
      </w:r>
      <w:r w:rsidRPr="009072DF">
        <w:rPr>
          <w:rFonts w:hint="eastAsia"/>
          <w:sz w:val="21"/>
          <w:szCs w:val="21"/>
        </w:rPr>
        <w:t>，</w:t>
      </w:r>
      <w:r w:rsidRPr="009072DF">
        <w:rPr>
          <w:rFonts w:hAnsi="宋体"/>
          <w:sz w:val="21"/>
          <w:szCs w:val="21"/>
        </w:rPr>
        <w:t>具体要求：</w:t>
      </w:r>
    </w:p>
    <w:p w:rsidR="004648DE" w:rsidRPr="00096126" w:rsidRDefault="004648DE" w:rsidP="004648DE">
      <w:pPr>
        <w:snapToGrid w:val="0"/>
        <w:rPr>
          <w:rFonts w:hAnsi="宋体"/>
          <w:sz w:val="21"/>
          <w:szCs w:val="21"/>
        </w:rPr>
      </w:pPr>
      <w:r w:rsidRPr="009072DF">
        <w:rPr>
          <w:rFonts w:hAnsi="宋体" w:hint="eastAsia"/>
          <w:sz w:val="21"/>
          <w:szCs w:val="21"/>
        </w:rPr>
        <w:t>1</w:t>
      </w:r>
      <w:r w:rsidR="00796141" w:rsidRPr="009072DF">
        <w:rPr>
          <w:rFonts w:hAnsi="宋体" w:hint="eastAsia"/>
          <w:sz w:val="21"/>
          <w:szCs w:val="21"/>
        </w:rPr>
        <w:t>、警示效果好</w:t>
      </w:r>
      <w:r w:rsidRPr="009072DF">
        <w:rPr>
          <w:rFonts w:hAnsi="宋体" w:hint="eastAsia"/>
          <w:sz w:val="21"/>
          <w:szCs w:val="21"/>
        </w:rPr>
        <w:t>、零污染，无噪音，不扰民、机动灵活等特点，有效提升治安防控范围，营造</w:t>
      </w:r>
      <w:r w:rsidRPr="00096126">
        <w:rPr>
          <w:rFonts w:hAnsi="宋体" w:hint="eastAsia"/>
          <w:sz w:val="21"/>
          <w:szCs w:val="21"/>
        </w:rPr>
        <w:t>更加安全稳定和谐的社会治安环境。</w:t>
      </w:r>
    </w:p>
    <w:p w:rsidR="004648DE" w:rsidRPr="00096126" w:rsidRDefault="004648DE" w:rsidP="004648DE">
      <w:pPr>
        <w:snapToGrid w:val="0"/>
        <w:rPr>
          <w:rFonts w:hAnsi="宋体"/>
          <w:bCs/>
          <w:sz w:val="21"/>
          <w:szCs w:val="21"/>
        </w:rPr>
      </w:pPr>
      <w:r w:rsidRPr="00096126">
        <w:rPr>
          <w:rFonts w:hAnsi="宋体" w:hint="eastAsia"/>
          <w:sz w:val="21"/>
          <w:szCs w:val="21"/>
        </w:rPr>
        <w:t>2</w:t>
      </w:r>
      <w:r w:rsidRPr="00096126">
        <w:rPr>
          <w:rFonts w:hAnsi="宋体"/>
          <w:sz w:val="21"/>
          <w:szCs w:val="21"/>
        </w:rPr>
        <w:t>、</w:t>
      </w:r>
      <w:r w:rsidRPr="00096126">
        <w:rPr>
          <w:rFonts w:hAnsi="宋体" w:hint="eastAsia"/>
          <w:bCs/>
          <w:sz w:val="21"/>
          <w:szCs w:val="21"/>
        </w:rPr>
        <w:t>通过“中国国家认证认可监督管理委员会”和“中国合格评定国家认可委员会”认可的质量监督检验机构出具的承检范围包括本次投标产品的检验报告（复印件加盖投标人公章</w:t>
      </w:r>
      <w:r w:rsidRPr="00096126">
        <w:rPr>
          <w:rFonts w:hAnsi="宋体"/>
          <w:bCs/>
          <w:sz w:val="21"/>
          <w:szCs w:val="21"/>
        </w:rPr>
        <w:t>)</w:t>
      </w:r>
      <w:r w:rsidRPr="00096126">
        <w:rPr>
          <w:rFonts w:hAnsi="宋体" w:hint="eastAsia"/>
          <w:bCs/>
          <w:sz w:val="21"/>
          <w:szCs w:val="21"/>
        </w:rPr>
        <w:t>或企业出具的产品质量检验合格证明。</w:t>
      </w:r>
    </w:p>
    <w:p w:rsidR="00CD0768" w:rsidRPr="00096126" w:rsidRDefault="00CD0768" w:rsidP="004648DE">
      <w:pPr>
        <w:snapToGrid w:val="0"/>
        <w:rPr>
          <w:rFonts w:hAnsi="宋体"/>
          <w:bCs/>
          <w:sz w:val="21"/>
          <w:szCs w:val="21"/>
        </w:rPr>
      </w:pPr>
    </w:p>
    <w:p w:rsidR="00796141" w:rsidRPr="00096126" w:rsidRDefault="00CD0768" w:rsidP="00CD0768">
      <w:pPr>
        <w:snapToGrid w:val="0"/>
        <w:rPr>
          <w:rFonts w:hAnsi="宋体"/>
          <w:sz w:val="21"/>
          <w:szCs w:val="21"/>
        </w:rPr>
      </w:pPr>
      <w:r w:rsidRPr="00096126">
        <w:rPr>
          <w:rFonts w:hAnsi="宋体"/>
          <w:sz w:val="21"/>
          <w:szCs w:val="21"/>
        </w:rPr>
        <w:t>第</w:t>
      </w:r>
      <w:r w:rsidR="00B30C48" w:rsidRPr="00096126">
        <w:rPr>
          <w:rFonts w:hAnsi="宋体" w:hint="eastAsia"/>
          <w:sz w:val="21"/>
          <w:szCs w:val="21"/>
        </w:rPr>
        <w:t>30</w:t>
      </w:r>
      <w:r w:rsidRPr="00096126">
        <w:rPr>
          <w:rFonts w:hAnsi="宋体"/>
          <w:sz w:val="21"/>
          <w:szCs w:val="21"/>
        </w:rPr>
        <w:t>包：</w:t>
      </w:r>
      <w:r w:rsidR="00EB1894" w:rsidRPr="00096126">
        <w:rPr>
          <w:rFonts w:hAnsi="宋体" w:hint="eastAsia"/>
          <w:sz w:val="21"/>
          <w:szCs w:val="21"/>
        </w:rPr>
        <w:t>两轮平衡车</w:t>
      </w:r>
      <w:r w:rsidR="00796141" w:rsidRPr="00096126">
        <w:rPr>
          <w:rFonts w:hAnsi="宋体" w:hint="eastAsia"/>
          <w:sz w:val="21"/>
          <w:szCs w:val="21"/>
        </w:rPr>
        <w:t>，</w:t>
      </w:r>
      <w:r w:rsidR="00796141" w:rsidRPr="00096126">
        <w:rPr>
          <w:rFonts w:hAnsi="宋体"/>
          <w:sz w:val="21"/>
          <w:szCs w:val="21"/>
        </w:rPr>
        <w:t>具体要求：</w:t>
      </w:r>
    </w:p>
    <w:p w:rsidR="00796141" w:rsidRPr="00096126" w:rsidRDefault="00796141" w:rsidP="00CD0768">
      <w:pPr>
        <w:snapToGrid w:val="0"/>
        <w:rPr>
          <w:rFonts w:hAnsi="宋体"/>
          <w:sz w:val="21"/>
          <w:szCs w:val="21"/>
        </w:rPr>
      </w:pPr>
      <w:r w:rsidRPr="00096126">
        <w:rPr>
          <w:rFonts w:hAnsi="宋体" w:hint="eastAsia"/>
          <w:sz w:val="21"/>
          <w:szCs w:val="21"/>
        </w:rPr>
        <w:t>1</w:t>
      </w:r>
      <w:r w:rsidRPr="00096126">
        <w:rPr>
          <w:rFonts w:hAnsi="宋体" w:hint="eastAsia"/>
          <w:sz w:val="21"/>
          <w:szCs w:val="21"/>
        </w:rPr>
        <w:t>、</w:t>
      </w:r>
      <w:r w:rsidR="00B7623F" w:rsidRPr="00096126">
        <w:rPr>
          <w:rFonts w:hAnsi="宋体" w:hint="eastAsia"/>
          <w:sz w:val="21"/>
          <w:szCs w:val="21"/>
        </w:rPr>
        <w:t>符合《</w:t>
      </w:r>
      <w:r w:rsidR="00CE17BF" w:rsidRPr="00096126">
        <w:rPr>
          <w:rFonts w:hAnsi="宋体" w:hint="eastAsia"/>
          <w:sz w:val="21"/>
          <w:szCs w:val="21"/>
        </w:rPr>
        <w:t xml:space="preserve">GB/T34667-2017 </w:t>
      </w:r>
      <w:r w:rsidR="00B7623F" w:rsidRPr="00096126">
        <w:rPr>
          <w:rFonts w:hAnsi="宋体" w:hint="eastAsia"/>
          <w:sz w:val="21"/>
          <w:szCs w:val="21"/>
        </w:rPr>
        <w:t>电动平衡车通用技术条件》</w:t>
      </w:r>
      <w:r w:rsidR="00CE17BF" w:rsidRPr="00096126">
        <w:rPr>
          <w:rFonts w:hAnsi="宋体" w:hint="eastAsia"/>
          <w:sz w:val="21"/>
          <w:szCs w:val="21"/>
        </w:rPr>
        <w:t>和《</w:t>
      </w:r>
      <w:r w:rsidR="00CE17BF" w:rsidRPr="00096126">
        <w:rPr>
          <w:rFonts w:hAnsi="宋体" w:hint="eastAsia"/>
          <w:sz w:val="21"/>
          <w:szCs w:val="21"/>
        </w:rPr>
        <w:t>GB/T34668-2017</w:t>
      </w:r>
      <w:r w:rsidR="00EB1894" w:rsidRPr="00096126">
        <w:rPr>
          <w:rFonts w:hAnsi="宋体" w:hint="eastAsia"/>
          <w:sz w:val="21"/>
          <w:szCs w:val="21"/>
        </w:rPr>
        <w:t xml:space="preserve"> </w:t>
      </w:r>
      <w:r w:rsidR="00EB1894" w:rsidRPr="00096126">
        <w:rPr>
          <w:rFonts w:hAnsi="宋体" w:hint="eastAsia"/>
          <w:sz w:val="21"/>
          <w:szCs w:val="21"/>
        </w:rPr>
        <w:t>电动平衡车安全要求及测试方法</w:t>
      </w:r>
      <w:r w:rsidR="00CE17BF" w:rsidRPr="00096126">
        <w:rPr>
          <w:rFonts w:hAnsi="宋体" w:hint="eastAsia"/>
          <w:sz w:val="21"/>
          <w:szCs w:val="21"/>
        </w:rPr>
        <w:t>》</w:t>
      </w:r>
    </w:p>
    <w:p w:rsidR="00EB1894" w:rsidRPr="00096126" w:rsidRDefault="00EB1894" w:rsidP="00EB1894">
      <w:pPr>
        <w:snapToGrid w:val="0"/>
        <w:rPr>
          <w:rFonts w:hAnsi="宋体"/>
          <w:bCs/>
          <w:sz w:val="21"/>
          <w:szCs w:val="21"/>
        </w:rPr>
      </w:pPr>
      <w:r w:rsidRPr="00096126">
        <w:rPr>
          <w:rStyle w:val="px10"/>
          <w:rFonts w:hint="eastAsia"/>
          <w:szCs w:val="21"/>
        </w:rPr>
        <w:t>★</w:t>
      </w:r>
      <w:r w:rsidR="00796141" w:rsidRPr="00096126">
        <w:rPr>
          <w:rFonts w:hAnsi="宋体" w:hint="eastAsia"/>
          <w:sz w:val="21"/>
          <w:szCs w:val="21"/>
        </w:rPr>
        <w:t>2</w:t>
      </w:r>
      <w:r w:rsidR="00796141" w:rsidRPr="00096126">
        <w:rPr>
          <w:rFonts w:hAnsi="宋体" w:hint="eastAsia"/>
          <w:sz w:val="21"/>
          <w:szCs w:val="21"/>
        </w:rPr>
        <w:t>、</w:t>
      </w:r>
      <w:r w:rsidRPr="00096126">
        <w:rPr>
          <w:rFonts w:hAnsi="宋体" w:hint="eastAsia"/>
          <w:bCs/>
          <w:sz w:val="21"/>
          <w:szCs w:val="21"/>
        </w:rPr>
        <w:t>通过“中国国家认证认可监督管理委员会”和“中国合格评定国家认可委员会”认可的质量监督检验机构出具的承检范围包括本次投标产品的检验报告（复印件加盖投标人公章</w:t>
      </w:r>
      <w:r w:rsidRPr="00096126">
        <w:rPr>
          <w:rFonts w:hAnsi="宋体"/>
          <w:bCs/>
          <w:sz w:val="21"/>
          <w:szCs w:val="21"/>
        </w:rPr>
        <w:t xml:space="preserve">) </w:t>
      </w:r>
    </w:p>
    <w:p w:rsidR="00796141" w:rsidRPr="00096126" w:rsidRDefault="00796141" w:rsidP="00CD0768">
      <w:pPr>
        <w:snapToGrid w:val="0"/>
        <w:rPr>
          <w:rFonts w:hAnsi="宋体"/>
          <w:sz w:val="21"/>
          <w:szCs w:val="21"/>
        </w:rPr>
      </w:pPr>
    </w:p>
    <w:p w:rsidR="00796141" w:rsidRPr="00096126" w:rsidRDefault="00796141" w:rsidP="00CD0768">
      <w:pPr>
        <w:snapToGrid w:val="0"/>
        <w:rPr>
          <w:rFonts w:hAnsi="宋体"/>
          <w:sz w:val="21"/>
          <w:szCs w:val="21"/>
        </w:rPr>
      </w:pPr>
    </w:p>
    <w:p w:rsidR="00CD0768" w:rsidRPr="00096126" w:rsidRDefault="00796141" w:rsidP="00CD0768">
      <w:pPr>
        <w:snapToGrid w:val="0"/>
        <w:rPr>
          <w:rFonts w:hAnsi="宋体"/>
          <w:sz w:val="21"/>
          <w:szCs w:val="21"/>
        </w:rPr>
      </w:pPr>
      <w:r w:rsidRPr="00096126">
        <w:rPr>
          <w:rFonts w:hAnsi="宋体"/>
          <w:sz w:val="21"/>
          <w:szCs w:val="21"/>
        </w:rPr>
        <w:t>第</w:t>
      </w:r>
      <w:r w:rsidR="009072DF" w:rsidRPr="00096126">
        <w:rPr>
          <w:rFonts w:hAnsi="宋体" w:hint="eastAsia"/>
          <w:sz w:val="21"/>
          <w:szCs w:val="21"/>
        </w:rPr>
        <w:t>31</w:t>
      </w:r>
      <w:r w:rsidRPr="00096126">
        <w:rPr>
          <w:rFonts w:hAnsi="宋体"/>
          <w:sz w:val="21"/>
          <w:szCs w:val="21"/>
        </w:rPr>
        <w:t>包</w:t>
      </w:r>
      <w:r w:rsidRPr="00096126">
        <w:rPr>
          <w:rFonts w:hAnsi="宋体" w:hint="eastAsia"/>
          <w:sz w:val="21"/>
          <w:szCs w:val="21"/>
        </w:rPr>
        <w:t>：</w:t>
      </w:r>
      <w:r w:rsidR="001C32C8" w:rsidRPr="00096126">
        <w:rPr>
          <w:rFonts w:hAnsi="宋体" w:hint="eastAsia"/>
          <w:sz w:val="21"/>
          <w:szCs w:val="21"/>
        </w:rPr>
        <w:t>电动</w:t>
      </w:r>
      <w:r w:rsidR="00EB1894" w:rsidRPr="00096126">
        <w:rPr>
          <w:rFonts w:hAnsi="宋体" w:hint="eastAsia"/>
          <w:sz w:val="21"/>
          <w:szCs w:val="21"/>
        </w:rPr>
        <w:t>车</w:t>
      </w:r>
      <w:r w:rsidR="00CD0768" w:rsidRPr="00096126">
        <w:rPr>
          <w:rFonts w:hAnsi="宋体" w:hint="eastAsia"/>
          <w:sz w:val="21"/>
          <w:szCs w:val="21"/>
        </w:rPr>
        <w:t>，</w:t>
      </w:r>
      <w:r w:rsidR="00CD0768" w:rsidRPr="00096126">
        <w:rPr>
          <w:rFonts w:hAnsi="宋体"/>
          <w:sz w:val="21"/>
          <w:szCs w:val="21"/>
        </w:rPr>
        <w:t>具体要求：</w:t>
      </w:r>
    </w:p>
    <w:p w:rsidR="00CD0768" w:rsidRPr="00096126" w:rsidRDefault="00CD0768" w:rsidP="004648DE">
      <w:pPr>
        <w:snapToGrid w:val="0"/>
        <w:rPr>
          <w:rFonts w:hAnsi="宋体"/>
          <w:sz w:val="21"/>
          <w:szCs w:val="21"/>
        </w:rPr>
      </w:pPr>
      <w:r w:rsidRPr="00096126">
        <w:rPr>
          <w:rFonts w:hAnsi="宋体" w:hint="eastAsia"/>
          <w:sz w:val="21"/>
          <w:szCs w:val="21"/>
        </w:rPr>
        <w:t>1</w:t>
      </w:r>
      <w:r w:rsidRPr="00096126">
        <w:rPr>
          <w:rFonts w:hAnsi="宋体" w:hint="eastAsia"/>
          <w:sz w:val="21"/>
          <w:szCs w:val="21"/>
        </w:rPr>
        <w:t>、</w:t>
      </w:r>
      <w:r w:rsidR="001C32C8" w:rsidRPr="00096126">
        <w:rPr>
          <w:rFonts w:hAnsi="宋体" w:hint="eastAsia"/>
          <w:sz w:val="21"/>
          <w:szCs w:val="21"/>
        </w:rPr>
        <w:t>主要应用于车站广场、人流密集场所进行治安巡逻</w:t>
      </w:r>
      <w:r w:rsidR="009235C5" w:rsidRPr="00096126">
        <w:rPr>
          <w:rFonts w:hAnsi="宋体" w:hint="eastAsia"/>
          <w:sz w:val="21"/>
          <w:szCs w:val="21"/>
        </w:rPr>
        <w:t>。</w:t>
      </w:r>
      <w:r w:rsidR="009235C5" w:rsidRPr="00096126">
        <w:rPr>
          <w:rFonts w:hAnsi="宋体" w:hint="eastAsia"/>
          <w:sz w:val="21"/>
          <w:szCs w:val="21"/>
        </w:rPr>
        <w:t>.</w:t>
      </w:r>
    </w:p>
    <w:p w:rsidR="009235C5" w:rsidRPr="00096126" w:rsidRDefault="00CD0768" w:rsidP="009235C5">
      <w:pPr>
        <w:snapToGrid w:val="0"/>
        <w:rPr>
          <w:rFonts w:hAnsi="宋体"/>
          <w:b/>
          <w:bCs/>
          <w:sz w:val="21"/>
          <w:szCs w:val="21"/>
        </w:rPr>
      </w:pPr>
      <w:r w:rsidRPr="00096126">
        <w:rPr>
          <w:rFonts w:hAnsi="宋体" w:hint="eastAsia"/>
          <w:sz w:val="21"/>
          <w:szCs w:val="21"/>
        </w:rPr>
        <w:t>2</w:t>
      </w:r>
      <w:r w:rsidRPr="00096126">
        <w:rPr>
          <w:rFonts w:hAnsi="宋体" w:hint="eastAsia"/>
          <w:sz w:val="21"/>
          <w:szCs w:val="21"/>
        </w:rPr>
        <w:t>、</w:t>
      </w:r>
      <w:r w:rsidR="009235C5" w:rsidRPr="00096126">
        <w:rPr>
          <w:rFonts w:hAnsi="宋体" w:hint="eastAsia"/>
          <w:b/>
          <w:bCs/>
          <w:sz w:val="21"/>
          <w:szCs w:val="21"/>
        </w:rPr>
        <w:t>通过“中国国家认证认可监督管理委员会”和“中国合格评定国家认可委员会”认可的质量监督检验机构出具的承检范围包括本次投标产品的检验报告（复印件加盖投标人公章</w:t>
      </w:r>
      <w:r w:rsidR="009235C5" w:rsidRPr="00096126">
        <w:rPr>
          <w:rFonts w:hAnsi="宋体"/>
          <w:b/>
          <w:bCs/>
          <w:sz w:val="21"/>
          <w:szCs w:val="21"/>
        </w:rPr>
        <w:t>)</w:t>
      </w:r>
      <w:r w:rsidR="009235C5" w:rsidRPr="00096126">
        <w:rPr>
          <w:rFonts w:hAnsi="宋体" w:hint="eastAsia"/>
          <w:b/>
          <w:bCs/>
          <w:sz w:val="21"/>
          <w:szCs w:val="21"/>
        </w:rPr>
        <w:t>或企业出具的产品质量检验合格证明。</w:t>
      </w:r>
    </w:p>
    <w:p w:rsidR="00CD0768" w:rsidRPr="00E93087" w:rsidRDefault="00CD0768" w:rsidP="004648DE">
      <w:pPr>
        <w:snapToGrid w:val="0"/>
        <w:rPr>
          <w:color w:val="FF0000"/>
          <w:sz w:val="21"/>
          <w:szCs w:val="21"/>
        </w:rPr>
      </w:pPr>
    </w:p>
    <w:p w:rsidR="004648DE" w:rsidRPr="00DD49DF" w:rsidRDefault="004648DE" w:rsidP="004648DE">
      <w:pPr>
        <w:snapToGrid w:val="0"/>
        <w:rPr>
          <w:rFonts w:hAnsi="宋体"/>
          <w:sz w:val="21"/>
          <w:szCs w:val="21"/>
        </w:rPr>
      </w:pPr>
      <w:r w:rsidRPr="00DD49DF">
        <w:rPr>
          <w:rFonts w:hAnsi="宋体" w:hint="eastAsia"/>
          <w:sz w:val="21"/>
          <w:szCs w:val="21"/>
        </w:rPr>
        <w:t>第</w:t>
      </w:r>
      <w:r w:rsidR="009072DF">
        <w:rPr>
          <w:rFonts w:hAnsi="宋体" w:hint="eastAsia"/>
          <w:sz w:val="21"/>
          <w:szCs w:val="21"/>
        </w:rPr>
        <w:t>32</w:t>
      </w:r>
      <w:r w:rsidRPr="00DD49DF">
        <w:rPr>
          <w:rFonts w:hAnsi="宋体" w:hint="eastAsia"/>
          <w:sz w:val="21"/>
          <w:szCs w:val="21"/>
        </w:rPr>
        <w:t>包：道路交通信号控制系统，</w:t>
      </w:r>
      <w:r w:rsidRPr="00DD49DF">
        <w:rPr>
          <w:rFonts w:hAnsi="宋体"/>
          <w:sz w:val="21"/>
          <w:szCs w:val="21"/>
        </w:rPr>
        <w:t>具体要求：</w:t>
      </w:r>
    </w:p>
    <w:p w:rsidR="004648DE" w:rsidRPr="00DD49DF" w:rsidRDefault="004648DE" w:rsidP="004648DE">
      <w:pPr>
        <w:snapToGrid w:val="0"/>
        <w:rPr>
          <w:rFonts w:hAnsi="宋体"/>
          <w:sz w:val="21"/>
          <w:szCs w:val="21"/>
        </w:rPr>
      </w:pPr>
      <w:r w:rsidRPr="00DD49DF">
        <w:rPr>
          <w:rFonts w:hAnsi="宋体" w:hint="eastAsia"/>
          <w:sz w:val="21"/>
          <w:szCs w:val="21"/>
        </w:rPr>
        <w:t>1</w:t>
      </w:r>
      <w:r w:rsidRPr="00DD49DF">
        <w:rPr>
          <w:rFonts w:hAnsi="宋体" w:hint="eastAsia"/>
          <w:sz w:val="21"/>
          <w:szCs w:val="21"/>
        </w:rPr>
        <w:t>、</w:t>
      </w:r>
      <w:r w:rsidRPr="00DD49DF">
        <w:rPr>
          <w:rFonts w:hAnsi="宋体"/>
          <w:sz w:val="21"/>
          <w:szCs w:val="21"/>
        </w:rPr>
        <w:t>符合《</w:t>
      </w:r>
      <w:r w:rsidRPr="00DD49DF">
        <w:rPr>
          <w:rFonts w:hAnsi="宋体" w:hint="eastAsia"/>
          <w:sz w:val="21"/>
          <w:szCs w:val="21"/>
        </w:rPr>
        <w:t>GB/T 31418-2015</w:t>
      </w:r>
      <w:r w:rsidRPr="00DD49DF">
        <w:rPr>
          <w:rFonts w:hAnsi="宋体" w:hint="eastAsia"/>
          <w:sz w:val="21"/>
          <w:szCs w:val="21"/>
        </w:rPr>
        <w:t>道路交通信号控制系统术语</w:t>
      </w:r>
      <w:r w:rsidRPr="00DD49DF">
        <w:rPr>
          <w:rFonts w:hAnsi="宋体"/>
          <w:sz w:val="21"/>
          <w:szCs w:val="21"/>
        </w:rPr>
        <w:t>》产品技术标准要求；</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hAnsi="宋体"/>
          <w:sz w:val="21"/>
          <w:szCs w:val="21"/>
        </w:rPr>
        <w:t>2</w:t>
      </w:r>
      <w:r w:rsidRPr="00DD49DF">
        <w:rPr>
          <w:rFonts w:hAnsi="宋体"/>
          <w:sz w:val="21"/>
          <w:szCs w:val="21"/>
        </w:rPr>
        <w:t>、具有“中国国家认证认可监督管理委员会”和“中国合格评定国家认可委员会”认可</w:t>
      </w:r>
      <w:r w:rsidRPr="00DD49DF">
        <w:rPr>
          <w:rFonts w:hAnsi="宋体"/>
          <w:sz w:val="21"/>
          <w:szCs w:val="21"/>
        </w:rPr>
        <w:lastRenderedPageBreak/>
        <w:t>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sz w:val="21"/>
          <w:szCs w:val="21"/>
        </w:rPr>
        <w:t>。</w:t>
      </w: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hint="eastAsia"/>
          <w:sz w:val="21"/>
          <w:szCs w:val="21"/>
        </w:rPr>
        <w:t>第</w:t>
      </w:r>
      <w:r w:rsidR="009072DF">
        <w:rPr>
          <w:rFonts w:hAnsi="宋体" w:hint="eastAsia"/>
          <w:sz w:val="21"/>
          <w:szCs w:val="21"/>
        </w:rPr>
        <w:t>33</w:t>
      </w:r>
      <w:r w:rsidRPr="00DD49DF">
        <w:rPr>
          <w:rFonts w:hAnsi="宋体" w:hint="eastAsia"/>
          <w:sz w:val="21"/>
          <w:szCs w:val="21"/>
        </w:rPr>
        <w:t>包：车位锁，</w:t>
      </w:r>
      <w:r w:rsidRPr="00DD49DF">
        <w:rPr>
          <w:rFonts w:hAnsi="宋体"/>
          <w:sz w:val="21"/>
          <w:szCs w:val="21"/>
        </w:rPr>
        <w:t>具体要求：</w:t>
      </w:r>
    </w:p>
    <w:p w:rsidR="004648DE" w:rsidRPr="00DD49DF" w:rsidRDefault="004648DE" w:rsidP="004648DE">
      <w:pPr>
        <w:snapToGrid w:val="0"/>
        <w:rPr>
          <w:rFonts w:hAnsi="宋体"/>
          <w:sz w:val="21"/>
          <w:szCs w:val="21"/>
        </w:rPr>
      </w:pPr>
      <w:r w:rsidRPr="00DD49DF">
        <w:rPr>
          <w:rFonts w:hAnsi="宋体" w:hint="eastAsia"/>
          <w:sz w:val="21"/>
          <w:szCs w:val="21"/>
        </w:rPr>
        <w:t>1</w:t>
      </w:r>
      <w:r w:rsidRPr="00DD49DF">
        <w:rPr>
          <w:rFonts w:hAnsi="宋体" w:hint="eastAsia"/>
          <w:sz w:val="21"/>
          <w:szCs w:val="21"/>
        </w:rPr>
        <w:t>、外壳设计人性化，一次成型，无焊接点；液压一体成型外壳，支架厚度轻而结实；遥控</w:t>
      </w:r>
      <w:r w:rsidRPr="00DD49DF">
        <w:rPr>
          <w:rFonts w:hAnsi="宋体" w:hint="eastAsia"/>
          <w:sz w:val="21"/>
          <w:szCs w:val="21"/>
        </w:rPr>
        <w:t>+</w:t>
      </w:r>
      <w:r w:rsidRPr="00DD49DF">
        <w:rPr>
          <w:rFonts w:hAnsi="宋体" w:hint="eastAsia"/>
          <w:sz w:val="21"/>
          <w:szCs w:val="21"/>
        </w:rPr>
        <w:t>感应功能方便出行；内置防水连接线；高密度防水、军工品质，防撞抗压。</w:t>
      </w:r>
    </w:p>
    <w:p w:rsidR="004648DE" w:rsidRDefault="004648DE" w:rsidP="004648DE">
      <w:pPr>
        <w:snapToGrid w:val="0"/>
        <w:rPr>
          <w:color w:val="FF0000"/>
          <w:sz w:val="21"/>
          <w:szCs w:val="21"/>
        </w:rPr>
      </w:pPr>
      <w:r w:rsidRPr="00DD49DF">
        <w:rPr>
          <w:rFonts w:hAnsi="宋体"/>
          <w:sz w:val="21"/>
          <w:szCs w:val="21"/>
        </w:rPr>
        <w:t>2</w:t>
      </w:r>
      <w:r w:rsidRPr="00DD49DF">
        <w:rPr>
          <w:rFonts w:hAnsi="宋体"/>
          <w:sz w:val="21"/>
          <w:szCs w:val="21"/>
        </w:rPr>
        <w:t>、</w:t>
      </w:r>
      <w:r>
        <w:rPr>
          <w:rFonts w:hAnsi="宋体" w:hint="eastAsia"/>
          <w:b/>
          <w:bCs/>
          <w:color w:val="FF0000"/>
          <w:sz w:val="21"/>
          <w:szCs w:val="21"/>
          <w:highlight w:val="yellow"/>
        </w:rPr>
        <w:t>通过“中国国家认证认可监督管理委员会”和“中国合格评定国家认可委员会”认可的质量监督检验机构出具的承检范围包括本次投标产品的检验报告（复印件加盖投标人公章</w:t>
      </w:r>
      <w:r>
        <w:rPr>
          <w:rFonts w:hAnsi="宋体"/>
          <w:b/>
          <w:bCs/>
          <w:color w:val="FF0000"/>
          <w:sz w:val="21"/>
          <w:szCs w:val="21"/>
          <w:highlight w:val="yellow"/>
        </w:rPr>
        <w:t>)</w:t>
      </w:r>
      <w:r>
        <w:rPr>
          <w:rFonts w:hAnsi="宋体" w:hint="eastAsia"/>
          <w:b/>
          <w:bCs/>
          <w:color w:val="FF0000"/>
          <w:sz w:val="21"/>
          <w:szCs w:val="21"/>
          <w:highlight w:val="yellow"/>
        </w:rPr>
        <w:t>或企业出具的产品质量检验合格证明。</w:t>
      </w:r>
    </w:p>
    <w:p w:rsidR="004648DE" w:rsidRPr="00DD49DF"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hint="eastAsia"/>
          <w:sz w:val="21"/>
          <w:szCs w:val="21"/>
        </w:rPr>
        <w:t>第</w:t>
      </w:r>
      <w:r w:rsidR="009072DF">
        <w:rPr>
          <w:rFonts w:hAnsi="宋体" w:hint="eastAsia"/>
          <w:sz w:val="21"/>
          <w:szCs w:val="21"/>
        </w:rPr>
        <w:t>34</w:t>
      </w:r>
      <w:r w:rsidRPr="00DD49DF">
        <w:rPr>
          <w:rFonts w:hAnsi="宋体" w:hint="eastAsia"/>
          <w:sz w:val="21"/>
          <w:szCs w:val="21"/>
        </w:rPr>
        <w:t>包：高速公路雾区安全行车引导系统，</w:t>
      </w:r>
      <w:r w:rsidRPr="00DD49DF">
        <w:rPr>
          <w:rFonts w:hAnsi="宋体"/>
          <w:sz w:val="21"/>
          <w:szCs w:val="21"/>
        </w:rPr>
        <w:t>具体要求：</w:t>
      </w:r>
    </w:p>
    <w:p w:rsidR="004648DE" w:rsidRPr="00DD49DF" w:rsidRDefault="004648DE" w:rsidP="004648DE">
      <w:pPr>
        <w:snapToGrid w:val="0"/>
        <w:rPr>
          <w:rFonts w:hAnsi="宋体"/>
          <w:sz w:val="21"/>
          <w:szCs w:val="21"/>
        </w:rPr>
      </w:pPr>
      <w:r w:rsidRPr="00DD49DF">
        <w:rPr>
          <w:rFonts w:hAnsi="宋体" w:hint="eastAsia"/>
          <w:sz w:val="21"/>
          <w:szCs w:val="21"/>
        </w:rPr>
        <w:t>1</w:t>
      </w:r>
      <w:r w:rsidRPr="00DD49DF">
        <w:rPr>
          <w:rFonts w:hAnsi="宋体" w:hint="eastAsia"/>
          <w:sz w:val="21"/>
          <w:szCs w:val="21"/>
        </w:rPr>
        <w:t>、雾区行车主动诱导功能、智能雾灯透雾指数（亮度）自动调整功能、全网</w:t>
      </w:r>
      <w:r w:rsidRPr="00DD49DF">
        <w:rPr>
          <w:rFonts w:hAnsi="宋体" w:hint="eastAsia"/>
          <w:sz w:val="21"/>
          <w:szCs w:val="21"/>
        </w:rPr>
        <w:t>GPS</w:t>
      </w:r>
      <w:r w:rsidRPr="00DD49DF">
        <w:rPr>
          <w:rFonts w:hAnsi="宋体" w:hint="eastAsia"/>
          <w:sz w:val="21"/>
          <w:szCs w:val="21"/>
        </w:rPr>
        <w:t>同步闪烁功能、同步闪烁频率可调功能，指挥中心上位机管理平台可调整诱导装置的同步闪烁频率，以适应不同道路危险程度和不同驾驶员的反馈；车辆动态尾迹显示功能、尾迹长度可调功能。</w:t>
      </w:r>
    </w:p>
    <w:p w:rsidR="004648DE" w:rsidRDefault="004648DE" w:rsidP="004648DE">
      <w:pPr>
        <w:snapToGrid w:val="0"/>
        <w:rPr>
          <w:color w:val="FF0000"/>
          <w:sz w:val="21"/>
          <w:szCs w:val="21"/>
        </w:rPr>
      </w:pPr>
      <w:r w:rsidRPr="00DD49DF">
        <w:rPr>
          <w:rFonts w:hAnsi="宋体"/>
          <w:sz w:val="21"/>
          <w:szCs w:val="21"/>
        </w:rPr>
        <w:t>2</w:t>
      </w:r>
      <w:r w:rsidRPr="00DD49DF">
        <w:rPr>
          <w:rFonts w:hAnsi="宋体"/>
          <w:sz w:val="21"/>
          <w:szCs w:val="21"/>
        </w:rPr>
        <w:t>、</w:t>
      </w:r>
      <w:r>
        <w:rPr>
          <w:rFonts w:hAnsi="宋体" w:hint="eastAsia"/>
          <w:b/>
          <w:bCs/>
          <w:color w:val="FF0000"/>
          <w:sz w:val="21"/>
          <w:szCs w:val="21"/>
          <w:highlight w:val="yellow"/>
        </w:rPr>
        <w:t>通过“中国国家认证认可监督管理委员会”和“中国合格评定国家认可委员会”认可的质量监督检验机构出具的承检范围包括本次投标产品的检验报告（复印件加盖投标人公章</w:t>
      </w:r>
      <w:r>
        <w:rPr>
          <w:rFonts w:hAnsi="宋体"/>
          <w:b/>
          <w:bCs/>
          <w:color w:val="FF0000"/>
          <w:sz w:val="21"/>
          <w:szCs w:val="21"/>
          <w:highlight w:val="yellow"/>
        </w:rPr>
        <w:t>)</w:t>
      </w:r>
      <w:r>
        <w:rPr>
          <w:rFonts w:hAnsi="宋体" w:hint="eastAsia"/>
          <w:b/>
          <w:bCs/>
          <w:color w:val="FF0000"/>
          <w:sz w:val="21"/>
          <w:szCs w:val="21"/>
          <w:highlight w:val="yellow"/>
        </w:rPr>
        <w:t>或企业出具的产品质量检验合格证明。</w:t>
      </w:r>
    </w:p>
    <w:p w:rsidR="004648DE" w:rsidRPr="00F36E9D" w:rsidRDefault="004648DE" w:rsidP="004648DE">
      <w:pPr>
        <w:snapToGrid w:val="0"/>
        <w:rPr>
          <w:rFonts w:hAnsi="宋体"/>
          <w:sz w:val="21"/>
          <w:szCs w:val="21"/>
        </w:rPr>
      </w:pPr>
    </w:p>
    <w:p w:rsidR="004648DE" w:rsidRPr="00DD49DF" w:rsidRDefault="004648DE" w:rsidP="004648DE">
      <w:pPr>
        <w:snapToGrid w:val="0"/>
        <w:rPr>
          <w:rFonts w:hAnsi="宋体"/>
          <w:sz w:val="21"/>
          <w:szCs w:val="21"/>
        </w:rPr>
      </w:pPr>
      <w:r w:rsidRPr="00DD49DF">
        <w:rPr>
          <w:rFonts w:hAnsi="宋体" w:hint="eastAsia"/>
          <w:sz w:val="21"/>
          <w:szCs w:val="21"/>
        </w:rPr>
        <w:t>第</w:t>
      </w:r>
      <w:r w:rsidR="009072DF">
        <w:rPr>
          <w:rFonts w:hAnsi="宋体" w:hint="eastAsia"/>
          <w:sz w:val="21"/>
          <w:szCs w:val="21"/>
        </w:rPr>
        <w:t>35</w:t>
      </w:r>
      <w:r w:rsidR="002A0929">
        <w:rPr>
          <w:rFonts w:hAnsi="宋体" w:hint="eastAsia"/>
          <w:sz w:val="21"/>
          <w:szCs w:val="21"/>
        </w:rPr>
        <w:t>包：</w:t>
      </w:r>
      <w:r w:rsidRPr="00DD49DF">
        <w:rPr>
          <w:rFonts w:hAnsi="宋体" w:hint="eastAsia"/>
          <w:sz w:val="21"/>
          <w:szCs w:val="21"/>
        </w:rPr>
        <w:t>路锥，</w:t>
      </w:r>
      <w:r w:rsidRPr="00DD49DF">
        <w:rPr>
          <w:rFonts w:hAnsi="宋体"/>
          <w:sz w:val="21"/>
          <w:szCs w:val="21"/>
        </w:rPr>
        <w:t>具体要求：</w:t>
      </w:r>
    </w:p>
    <w:p w:rsidR="004648DE" w:rsidRPr="00DD49DF" w:rsidRDefault="002A0929" w:rsidP="004648DE">
      <w:pPr>
        <w:snapToGrid w:val="0"/>
        <w:rPr>
          <w:rFonts w:hAnsi="宋体"/>
          <w:sz w:val="21"/>
          <w:szCs w:val="21"/>
        </w:rPr>
      </w:pPr>
      <w:r>
        <w:rPr>
          <w:rFonts w:hAnsi="宋体" w:hint="eastAsia"/>
          <w:sz w:val="21"/>
          <w:szCs w:val="21"/>
        </w:rPr>
        <w:t>1</w:t>
      </w:r>
      <w:r w:rsidR="004648DE" w:rsidRPr="00DD49DF">
        <w:rPr>
          <w:rFonts w:hAnsi="宋体"/>
          <w:sz w:val="21"/>
          <w:szCs w:val="21"/>
        </w:rPr>
        <w:t>、</w:t>
      </w:r>
      <w:r w:rsidR="004648DE" w:rsidRPr="00DD49DF">
        <w:rPr>
          <w:rFonts w:hAnsi="宋体" w:hint="eastAsia"/>
          <w:sz w:val="21"/>
          <w:szCs w:val="21"/>
        </w:rPr>
        <w:t>主要用于高速公路入口、收费站、高速公路与国道、省道修路路段（街道也可），对驾驶员有明显的警示作用，能降低肇事时对人、车的伤亡程度，形成更安全的保护。环保、安全、经济实惠，若反光套老化或被压毁，更换即可。</w:t>
      </w:r>
    </w:p>
    <w:p w:rsidR="004648DE" w:rsidRDefault="002A0929" w:rsidP="004648DE">
      <w:pPr>
        <w:snapToGrid w:val="0"/>
        <w:rPr>
          <w:color w:val="FF0000"/>
          <w:sz w:val="21"/>
          <w:szCs w:val="21"/>
        </w:rPr>
      </w:pPr>
      <w:r>
        <w:rPr>
          <w:rFonts w:hAnsi="宋体" w:hint="eastAsia"/>
          <w:sz w:val="21"/>
          <w:szCs w:val="21"/>
        </w:rPr>
        <w:t>2</w:t>
      </w:r>
      <w:r w:rsidR="004648DE" w:rsidRPr="00DD49DF">
        <w:rPr>
          <w:rFonts w:hAnsi="宋体"/>
          <w:sz w:val="21"/>
          <w:szCs w:val="21"/>
        </w:rPr>
        <w:t>、</w:t>
      </w:r>
      <w:r w:rsidR="004648DE">
        <w:rPr>
          <w:rFonts w:hAnsi="宋体" w:hint="eastAsia"/>
          <w:b/>
          <w:bCs/>
          <w:color w:val="FF0000"/>
          <w:sz w:val="21"/>
          <w:szCs w:val="21"/>
          <w:highlight w:val="yellow"/>
        </w:rPr>
        <w:t>通过“中国国家认证认可监督管理委员会”和“中国合格评定国家认可委员会”认可的质量监督检验机构出具的承检范围包括本次投标产品的检验报告（复印件加盖投标人公章</w:t>
      </w:r>
      <w:r w:rsidR="004648DE">
        <w:rPr>
          <w:rFonts w:hAnsi="宋体"/>
          <w:b/>
          <w:bCs/>
          <w:color w:val="FF0000"/>
          <w:sz w:val="21"/>
          <w:szCs w:val="21"/>
          <w:highlight w:val="yellow"/>
        </w:rPr>
        <w:t>)</w:t>
      </w:r>
      <w:r w:rsidR="004648DE">
        <w:rPr>
          <w:rFonts w:hAnsi="宋体" w:hint="eastAsia"/>
          <w:b/>
          <w:bCs/>
          <w:color w:val="FF0000"/>
          <w:sz w:val="21"/>
          <w:szCs w:val="21"/>
          <w:highlight w:val="yellow"/>
        </w:rPr>
        <w:t>或企业出具的产品质量检验合格证明。</w:t>
      </w:r>
    </w:p>
    <w:p w:rsidR="004648DE" w:rsidRDefault="004648DE" w:rsidP="004648DE">
      <w:pPr>
        <w:snapToGrid w:val="0"/>
        <w:rPr>
          <w:color w:val="FF0000"/>
          <w:sz w:val="21"/>
          <w:szCs w:val="21"/>
        </w:rPr>
      </w:pPr>
    </w:p>
    <w:p w:rsidR="004648DE" w:rsidRPr="00DD49DF" w:rsidRDefault="004648DE" w:rsidP="004648DE">
      <w:pPr>
        <w:snapToGrid w:val="0"/>
        <w:rPr>
          <w:rFonts w:hAnsi="宋体"/>
          <w:sz w:val="21"/>
          <w:szCs w:val="21"/>
        </w:rPr>
      </w:pPr>
      <w:r w:rsidRPr="00DD49DF">
        <w:rPr>
          <w:rFonts w:hAnsi="宋体" w:hint="eastAsia"/>
          <w:sz w:val="21"/>
          <w:szCs w:val="21"/>
        </w:rPr>
        <w:t>第</w:t>
      </w:r>
      <w:r w:rsidR="009072DF">
        <w:rPr>
          <w:rFonts w:hAnsi="宋体" w:hint="eastAsia"/>
          <w:sz w:val="21"/>
          <w:szCs w:val="21"/>
        </w:rPr>
        <w:t>36</w:t>
      </w:r>
      <w:r w:rsidRPr="00DD49DF">
        <w:rPr>
          <w:rFonts w:hAnsi="宋体" w:hint="eastAsia"/>
          <w:sz w:val="21"/>
          <w:szCs w:val="21"/>
        </w:rPr>
        <w:t>包：摩托车骑行装备，</w:t>
      </w:r>
      <w:r w:rsidRPr="00DD49DF">
        <w:rPr>
          <w:rFonts w:hAnsi="宋体"/>
          <w:sz w:val="21"/>
          <w:szCs w:val="21"/>
        </w:rPr>
        <w:t>具体要求</w:t>
      </w:r>
      <w:r w:rsidRPr="00DD49DF">
        <w:rPr>
          <w:rFonts w:hAnsi="宋体" w:hint="eastAsia"/>
          <w:sz w:val="21"/>
          <w:szCs w:val="21"/>
        </w:rPr>
        <w:t>：</w:t>
      </w:r>
    </w:p>
    <w:p w:rsidR="004648DE" w:rsidRPr="00DD49DF" w:rsidRDefault="004648DE" w:rsidP="004648DE">
      <w:pPr>
        <w:snapToGrid w:val="0"/>
        <w:rPr>
          <w:rFonts w:hAnsi="宋体"/>
          <w:sz w:val="21"/>
          <w:szCs w:val="21"/>
        </w:rPr>
      </w:pPr>
      <w:r w:rsidRPr="00DD49DF">
        <w:rPr>
          <w:rFonts w:hAnsi="宋体" w:hint="eastAsia"/>
          <w:sz w:val="21"/>
          <w:szCs w:val="21"/>
        </w:rPr>
        <w:t>1</w:t>
      </w:r>
      <w:r w:rsidRPr="00DD49DF">
        <w:rPr>
          <w:rFonts w:hAnsi="宋体" w:hint="eastAsia"/>
          <w:sz w:val="21"/>
          <w:szCs w:val="21"/>
        </w:rPr>
        <w:t>、供摩托车手使用的</w:t>
      </w:r>
      <w:r w:rsidR="000A0356">
        <w:rPr>
          <w:rFonts w:hAnsi="宋体" w:hint="eastAsia"/>
          <w:sz w:val="21"/>
          <w:szCs w:val="21"/>
        </w:rPr>
        <w:t>骑行装备</w:t>
      </w:r>
      <w:r w:rsidRPr="00DD49DF">
        <w:rPr>
          <w:rFonts w:hAnsi="宋体" w:hint="eastAsia"/>
          <w:sz w:val="21"/>
          <w:szCs w:val="21"/>
        </w:rPr>
        <w:t>，包括骑行服、骑行手套和骑行靴</w:t>
      </w:r>
      <w:r w:rsidR="00E42E97">
        <w:rPr>
          <w:rFonts w:hAnsi="宋体" w:hint="eastAsia"/>
          <w:sz w:val="21"/>
          <w:szCs w:val="21"/>
        </w:rPr>
        <w:t>等</w:t>
      </w:r>
      <w:r w:rsidRPr="00DD49DF">
        <w:rPr>
          <w:rFonts w:hAnsi="宋体" w:hint="eastAsia"/>
          <w:sz w:val="21"/>
          <w:szCs w:val="21"/>
        </w:rPr>
        <w:t>。</w:t>
      </w:r>
    </w:p>
    <w:p w:rsidR="004648DE" w:rsidRDefault="004648DE" w:rsidP="004648DE">
      <w:pPr>
        <w:snapToGrid w:val="0"/>
        <w:rPr>
          <w:color w:val="FF0000"/>
          <w:sz w:val="21"/>
          <w:szCs w:val="21"/>
        </w:rPr>
      </w:pPr>
      <w:r w:rsidRPr="00DD49DF">
        <w:rPr>
          <w:rFonts w:hAnsi="宋体" w:hint="eastAsia"/>
          <w:sz w:val="21"/>
          <w:szCs w:val="21"/>
        </w:rPr>
        <w:t>2</w:t>
      </w:r>
      <w:r w:rsidRPr="00DD49DF">
        <w:rPr>
          <w:rFonts w:hAnsi="宋体" w:hint="eastAsia"/>
          <w:sz w:val="21"/>
          <w:szCs w:val="21"/>
        </w:rPr>
        <w:t>、</w:t>
      </w:r>
      <w:r>
        <w:rPr>
          <w:rFonts w:hAnsi="宋体" w:hint="eastAsia"/>
          <w:b/>
          <w:bCs/>
          <w:color w:val="FF0000"/>
          <w:sz w:val="21"/>
          <w:szCs w:val="21"/>
          <w:highlight w:val="yellow"/>
        </w:rPr>
        <w:t>通过“中国国家认证认可监督管理委员会”和“中国合格评定国家认可委员会”认可的质量监督检验机构出具的承检范围包括本次投标产品的检验报告（复印件加盖投标人公章</w:t>
      </w:r>
      <w:r>
        <w:rPr>
          <w:rFonts w:hAnsi="宋体"/>
          <w:b/>
          <w:bCs/>
          <w:color w:val="FF0000"/>
          <w:sz w:val="21"/>
          <w:szCs w:val="21"/>
          <w:highlight w:val="yellow"/>
        </w:rPr>
        <w:t>)</w:t>
      </w:r>
      <w:r>
        <w:rPr>
          <w:rFonts w:hAnsi="宋体" w:hint="eastAsia"/>
          <w:b/>
          <w:bCs/>
          <w:color w:val="FF0000"/>
          <w:sz w:val="21"/>
          <w:szCs w:val="21"/>
          <w:highlight w:val="yellow"/>
        </w:rPr>
        <w:t>或企业出具的产品质量检验合格证明。</w:t>
      </w:r>
    </w:p>
    <w:p w:rsidR="004648DE" w:rsidRPr="00DD49DF" w:rsidRDefault="004648DE" w:rsidP="004648DE">
      <w:pPr>
        <w:snapToGrid w:val="0"/>
        <w:rPr>
          <w:sz w:val="21"/>
          <w:szCs w:val="21"/>
        </w:rPr>
      </w:pPr>
    </w:p>
    <w:p w:rsidR="004648DE" w:rsidRPr="00DD49DF" w:rsidRDefault="004648DE" w:rsidP="004648DE">
      <w:pPr>
        <w:snapToGrid w:val="0"/>
        <w:rPr>
          <w:rFonts w:ascii="宋体" w:hAnsiTheme="minorHAnsi" w:cs="宋体"/>
          <w:color w:val="000000"/>
          <w:sz w:val="21"/>
          <w:szCs w:val="21"/>
        </w:rPr>
      </w:pPr>
      <w:r w:rsidRPr="00DD49DF">
        <w:rPr>
          <w:rFonts w:ascii="宋体" w:hAnsiTheme="minorHAnsi" w:cs="宋体" w:hint="eastAsia"/>
          <w:color w:val="000000"/>
          <w:sz w:val="21"/>
          <w:szCs w:val="21"/>
        </w:rPr>
        <w:t>第</w:t>
      </w:r>
      <w:r w:rsidR="009072DF">
        <w:rPr>
          <w:rFonts w:ascii="宋体" w:hAnsiTheme="minorHAnsi" w:cs="宋体" w:hint="eastAsia"/>
          <w:color w:val="000000"/>
          <w:sz w:val="21"/>
          <w:szCs w:val="21"/>
        </w:rPr>
        <w:t>37</w:t>
      </w:r>
      <w:r w:rsidRPr="00DD49DF">
        <w:rPr>
          <w:rFonts w:ascii="宋体" w:hAnsiTheme="minorHAnsi" w:cs="宋体" w:hint="eastAsia"/>
          <w:color w:val="000000"/>
          <w:sz w:val="21"/>
          <w:szCs w:val="21"/>
        </w:rPr>
        <w:t>包：道路交通信号控制机</w:t>
      </w:r>
      <w:r w:rsidRPr="00DD49DF">
        <w:rPr>
          <w:rFonts w:hAnsi="宋体" w:hint="eastAsia"/>
          <w:sz w:val="21"/>
          <w:szCs w:val="21"/>
        </w:rPr>
        <w:t>，</w:t>
      </w:r>
      <w:r w:rsidRPr="00DD49DF">
        <w:rPr>
          <w:rFonts w:hAnsi="宋体"/>
          <w:sz w:val="21"/>
          <w:szCs w:val="21"/>
        </w:rPr>
        <w:t>具体要求</w:t>
      </w:r>
      <w:r w:rsidRPr="00DD49DF">
        <w:rPr>
          <w:rFonts w:hAnsi="宋体" w:hint="eastAsia"/>
          <w:sz w:val="21"/>
          <w:szCs w:val="21"/>
        </w:rPr>
        <w:t>：</w:t>
      </w:r>
    </w:p>
    <w:p w:rsidR="004648DE" w:rsidRPr="00DD49DF" w:rsidRDefault="004648DE" w:rsidP="004648DE">
      <w:pPr>
        <w:snapToGrid w:val="0"/>
        <w:rPr>
          <w:rFonts w:ascii="宋体" w:hAnsiTheme="minorHAnsi" w:cs="宋体"/>
          <w:color w:val="000000"/>
          <w:sz w:val="21"/>
          <w:szCs w:val="21"/>
        </w:rPr>
      </w:pPr>
      <w:r w:rsidRPr="00DD49DF">
        <w:rPr>
          <w:rFonts w:ascii="宋体" w:hAnsiTheme="minorHAnsi" w:cs="宋体" w:hint="eastAsia"/>
          <w:color w:val="000000"/>
          <w:sz w:val="21"/>
          <w:szCs w:val="21"/>
        </w:rPr>
        <w:t xml:space="preserve">1、符合 </w:t>
      </w:r>
      <w:r w:rsidRPr="00DD49DF">
        <w:rPr>
          <w:rFonts w:ascii="宋体" w:hAnsiTheme="minorHAnsi" w:cs="宋体"/>
          <w:color w:val="000000"/>
          <w:sz w:val="21"/>
          <w:szCs w:val="21"/>
        </w:rPr>
        <w:t xml:space="preserve">GB/T 25280-2016 </w:t>
      </w:r>
      <w:r w:rsidRPr="00DD49DF">
        <w:rPr>
          <w:rFonts w:ascii="宋体" w:hAnsiTheme="minorHAnsi" w:cs="宋体" w:hint="eastAsia"/>
          <w:color w:val="000000"/>
          <w:sz w:val="21"/>
          <w:szCs w:val="21"/>
        </w:rPr>
        <w:t>《道路交通信号控制机》</w:t>
      </w:r>
    </w:p>
    <w:p w:rsidR="004648DE" w:rsidRPr="00DD49DF" w:rsidRDefault="004648DE" w:rsidP="004648DE">
      <w:pPr>
        <w:snapToGrid w:val="0"/>
        <w:rPr>
          <w:rFonts w:ascii="宋体" w:hAnsiTheme="minorHAnsi" w:cs="宋体"/>
          <w:color w:val="000000"/>
          <w:sz w:val="21"/>
          <w:szCs w:val="21"/>
        </w:rPr>
      </w:pPr>
      <w:r w:rsidRPr="00DD49DF">
        <w:rPr>
          <w:rFonts w:ascii="宋体" w:hAnsiTheme="minorHAnsi" w:cs="宋体" w:hint="eastAsia"/>
          <w:color w:val="000000"/>
          <w:sz w:val="21"/>
          <w:szCs w:val="21"/>
        </w:rPr>
        <w:t>2、用于城市道路交通信号的控制与管理</w:t>
      </w:r>
      <w:r w:rsidRPr="00DD49DF">
        <w:rPr>
          <w:rFonts w:ascii="宋体" w:hAnsiTheme="minorHAnsi" w:cs="宋体"/>
          <w:color w:val="000000"/>
          <w:sz w:val="21"/>
          <w:szCs w:val="21"/>
        </w:rPr>
        <w:t>,</w:t>
      </w:r>
      <w:r w:rsidRPr="00DD49DF">
        <w:rPr>
          <w:rFonts w:ascii="宋体" w:hAnsiTheme="minorHAnsi" w:cs="宋体" w:hint="eastAsia"/>
          <w:color w:val="000000"/>
          <w:sz w:val="21"/>
          <w:szCs w:val="21"/>
        </w:rPr>
        <w:t>支持联网实时协调控制、运行参数远程设置、自动降级处理、运行参数现场修改、无线缆协协调控制、交通参数采集存储、单点感应控制、多时段定时控制、现场手动控制等功能。</w:t>
      </w:r>
    </w:p>
    <w:p w:rsidR="004648DE" w:rsidRPr="00DD49DF" w:rsidRDefault="004648DE" w:rsidP="004648DE">
      <w:pPr>
        <w:snapToGrid w:val="0"/>
        <w:rPr>
          <w:rFonts w:hAnsi="宋体"/>
          <w:sz w:val="21"/>
          <w:szCs w:val="21"/>
        </w:rPr>
      </w:pPr>
      <w:r w:rsidRPr="00DD49DF">
        <w:rPr>
          <w:rStyle w:val="px10"/>
          <w:rFonts w:hint="eastAsia"/>
          <w:szCs w:val="21"/>
        </w:rPr>
        <w:t>★</w:t>
      </w:r>
      <w:r w:rsidRPr="00DD49DF">
        <w:rPr>
          <w:rFonts w:ascii="宋体" w:hAnsiTheme="minorHAnsi" w:cs="宋体" w:hint="eastAsia"/>
          <w:color w:val="000000"/>
          <w:sz w:val="21"/>
          <w:szCs w:val="21"/>
        </w:rPr>
        <w:t>3、</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hAnsi="宋体" w:hint="eastAsia"/>
          <w:sz w:val="21"/>
          <w:szCs w:val="21"/>
        </w:rPr>
        <w:t>。</w:t>
      </w:r>
    </w:p>
    <w:p w:rsidR="004648DE" w:rsidRPr="00DD49DF" w:rsidRDefault="004648DE" w:rsidP="004648DE">
      <w:pPr>
        <w:snapToGrid w:val="0"/>
        <w:rPr>
          <w:rFonts w:ascii="宋体" w:hAnsiTheme="minorHAnsi" w:cs="宋体"/>
          <w:color w:val="000000"/>
          <w:sz w:val="21"/>
          <w:szCs w:val="21"/>
        </w:rPr>
      </w:pPr>
    </w:p>
    <w:p w:rsidR="004648DE" w:rsidRPr="00DD49DF" w:rsidRDefault="004648DE" w:rsidP="004648DE">
      <w:pPr>
        <w:snapToGrid w:val="0"/>
        <w:rPr>
          <w:rFonts w:ascii="宋体" w:hAnsiTheme="minorHAnsi" w:cs="宋体"/>
          <w:color w:val="000000"/>
          <w:sz w:val="21"/>
          <w:szCs w:val="21"/>
        </w:rPr>
      </w:pPr>
      <w:r w:rsidRPr="00DD49DF">
        <w:rPr>
          <w:rFonts w:ascii="宋体" w:hAnsiTheme="minorHAnsi" w:cs="宋体" w:hint="eastAsia"/>
          <w:color w:val="000000"/>
          <w:sz w:val="21"/>
          <w:szCs w:val="21"/>
        </w:rPr>
        <w:t>第</w:t>
      </w:r>
      <w:r w:rsidR="009072DF">
        <w:rPr>
          <w:rFonts w:ascii="宋体" w:hAnsiTheme="minorHAnsi" w:cs="宋体" w:hint="eastAsia"/>
          <w:color w:val="000000"/>
          <w:sz w:val="21"/>
          <w:szCs w:val="21"/>
        </w:rPr>
        <w:t>38</w:t>
      </w:r>
      <w:r w:rsidRPr="00DD49DF">
        <w:rPr>
          <w:rFonts w:ascii="宋体" w:hAnsiTheme="minorHAnsi" w:cs="宋体" w:hint="eastAsia"/>
          <w:color w:val="000000"/>
          <w:sz w:val="21"/>
          <w:szCs w:val="21"/>
        </w:rPr>
        <w:t>包：交通事故勘验取证设备，具体要求：</w:t>
      </w:r>
    </w:p>
    <w:p w:rsidR="004648DE" w:rsidRPr="00DD49DF" w:rsidRDefault="004648DE" w:rsidP="004648DE">
      <w:pPr>
        <w:snapToGrid w:val="0"/>
        <w:rPr>
          <w:rFonts w:ascii="宋体" w:hAnsiTheme="minorHAnsi" w:cs="宋体"/>
          <w:color w:val="000000"/>
          <w:sz w:val="21"/>
          <w:szCs w:val="21"/>
        </w:rPr>
      </w:pPr>
      <w:r w:rsidRPr="00DD49DF">
        <w:rPr>
          <w:rFonts w:ascii="宋体" w:hAnsiTheme="minorHAnsi" w:cs="宋体" w:hint="eastAsia"/>
          <w:color w:val="000000"/>
          <w:sz w:val="21"/>
          <w:szCs w:val="21"/>
        </w:rPr>
        <w:t>1、符合《GB/T 10047.1-2005 照相机 第1部分:民用小型照相机》；</w:t>
      </w:r>
    </w:p>
    <w:p w:rsidR="004648DE" w:rsidRPr="00DD49DF" w:rsidRDefault="004648DE" w:rsidP="004648DE">
      <w:pPr>
        <w:snapToGrid w:val="0"/>
        <w:rPr>
          <w:rFonts w:ascii="宋体" w:hAnsiTheme="minorHAnsi" w:cs="宋体"/>
          <w:color w:val="000000"/>
          <w:sz w:val="21"/>
          <w:szCs w:val="21"/>
        </w:rPr>
      </w:pPr>
      <w:r w:rsidRPr="00DD49DF">
        <w:rPr>
          <w:rFonts w:ascii="宋体" w:hAnsiTheme="minorHAnsi" w:cs="宋体" w:hint="eastAsia"/>
          <w:color w:val="000000"/>
          <w:sz w:val="21"/>
          <w:szCs w:val="21"/>
        </w:rPr>
        <w:t>2、对交通事故现场取证留影；</w:t>
      </w:r>
    </w:p>
    <w:p w:rsidR="004648DE" w:rsidRPr="00DD49DF" w:rsidRDefault="004648DE" w:rsidP="004648DE">
      <w:pPr>
        <w:snapToGrid w:val="0"/>
        <w:rPr>
          <w:rFonts w:ascii="宋体" w:hAnsiTheme="minorHAnsi" w:cs="宋体"/>
          <w:color w:val="000000"/>
          <w:sz w:val="21"/>
          <w:szCs w:val="21"/>
        </w:rPr>
      </w:pPr>
      <w:r w:rsidRPr="00DD49DF">
        <w:rPr>
          <w:rStyle w:val="px10"/>
          <w:rFonts w:hint="eastAsia"/>
          <w:szCs w:val="21"/>
        </w:rPr>
        <w:t>★</w:t>
      </w:r>
      <w:r w:rsidRPr="00DD49DF">
        <w:rPr>
          <w:rFonts w:ascii="宋体" w:hAnsiTheme="minorHAnsi" w:cs="宋体" w:hint="eastAsia"/>
          <w:color w:val="000000"/>
          <w:sz w:val="21"/>
          <w:szCs w:val="21"/>
        </w:rPr>
        <w:t>3、</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Pr="00DD49DF">
        <w:rPr>
          <w:rFonts w:ascii="宋体" w:hAnsiTheme="minorHAnsi" w:cs="宋体" w:hint="eastAsia"/>
          <w:color w:val="000000"/>
          <w:sz w:val="21"/>
          <w:szCs w:val="21"/>
        </w:rPr>
        <w:t>。</w:t>
      </w:r>
    </w:p>
    <w:p w:rsidR="004648DE" w:rsidRPr="00DD49DF" w:rsidRDefault="004648DE" w:rsidP="004648DE">
      <w:pPr>
        <w:snapToGrid w:val="0"/>
        <w:rPr>
          <w:rFonts w:ascii="宋体" w:hAnsiTheme="minorHAnsi" w:cs="宋体"/>
          <w:color w:val="000000"/>
          <w:sz w:val="21"/>
          <w:szCs w:val="21"/>
        </w:rPr>
      </w:pPr>
    </w:p>
    <w:p w:rsidR="004648DE" w:rsidRPr="00DD49DF" w:rsidRDefault="004648DE" w:rsidP="004648DE">
      <w:pPr>
        <w:snapToGrid w:val="0"/>
        <w:rPr>
          <w:sz w:val="21"/>
          <w:szCs w:val="21"/>
        </w:rPr>
      </w:pPr>
      <w:r w:rsidRPr="00DD49DF">
        <w:rPr>
          <w:rFonts w:ascii="宋体" w:hAnsiTheme="minorHAnsi" w:cs="宋体" w:hint="eastAsia"/>
          <w:color w:val="000000"/>
          <w:sz w:val="21"/>
          <w:szCs w:val="21"/>
        </w:rPr>
        <w:t>第</w:t>
      </w:r>
      <w:r w:rsidR="009072DF">
        <w:rPr>
          <w:rFonts w:ascii="宋体" w:hAnsiTheme="minorHAnsi" w:cs="宋体" w:hint="eastAsia"/>
          <w:color w:val="000000"/>
          <w:sz w:val="21"/>
          <w:szCs w:val="21"/>
        </w:rPr>
        <w:t>39</w:t>
      </w:r>
      <w:r w:rsidRPr="00DD49DF">
        <w:rPr>
          <w:rFonts w:ascii="宋体" w:hAnsiTheme="minorHAnsi" w:cs="宋体" w:hint="eastAsia"/>
          <w:color w:val="000000"/>
          <w:sz w:val="21"/>
          <w:szCs w:val="21"/>
        </w:rPr>
        <w:t>包：</w:t>
      </w:r>
      <w:r w:rsidRPr="00DD49DF">
        <w:rPr>
          <w:rFonts w:hint="eastAsia"/>
          <w:sz w:val="21"/>
          <w:szCs w:val="21"/>
        </w:rPr>
        <w:t>拖车绳，</w:t>
      </w:r>
      <w:r w:rsidRPr="00DD49DF">
        <w:rPr>
          <w:rFonts w:ascii="宋体" w:hAnsiTheme="minorHAnsi" w:cs="宋体" w:hint="eastAsia"/>
          <w:color w:val="000000"/>
          <w:sz w:val="21"/>
          <w:szCs w:val="21"/>
        </w:rPr>
        <w:t>具体要求：</w:t>
      </w:r>
    </w:p>
    <w:p w:rsidR="004648DE" w:rsidRPr="00DD49DF" w:rsidRDefault="004648DE" w:rsidP="004648DE">
      <w:pPr>
        <w:snapToGrid w:val="0"/>
        <w:rPr>
          <w:sz w:val="21"/>
          <w:szCs w:val="21"/>
        </w:rPr>
      </w:pPr>
      <w:r w:rsidRPr="00DD49DF">
        <w:rPr>
          <w:rFonts w:hint="eastAsia"/>
          <w:sz w:val="21"/>
          <w:szCs w:val="21"/>
        </w:rPr>
        <w:t>1</w:t>
      </w:r>
      <w:r w:rsidRPr="00DD49DF">
        <w:rPr>
          <w:rFonts w:hint="eastAsia"/>
          <w:sz w:val="21"/>
          <w:szCs w:val="21"/>
        </w:rPr>
        <w:t>、应用于汽车拖车时使用；</w:t>
      </w:r>
    </w:p>
    <w:p w:rsidR="004648DE" w:rsidRDefault="004648DE" w:rsidP="004648DE">
      <w:pPr>
        <w:snapToGrid w:val="0"/>
        <w:rPr>
          <w:color w:val="FF0000"/>
          <w:sz w:val="21"/>
          <w:szCs w:val="21"/>
        </w:rPr>
      </w:pPr>
      <w:r w:rsidRPr="00DD49DF">
        <w:rPr>
          <w:rFonts w:hint="eastAsia"/>
          <w:sz w:val="21"/>
          <w:szCs w:val="21"/>
        </w:rPr>
        <w:t>2</w:t>
      </w:r>
      <w:r w:rsidRPr="00DD49DF">
        <w:rPr>
          <w:rFonts w:hint="eastAsia"/>
          <w:sz w:val="21"/>
          <w:szCs w:val="21"/>
        </w:rPr>
        <w:t>、</w:t>
      </w:r>
      <w:r>
        <w:rPr>
          <w:rFonts w:hAnsi="宋体" w:hint="eastAsia"/>
          <w:b/>
          <w:bCs/>
          <w:color w:val="FF0000"/>
          <w:sz w:val="21"/>
          <w:szCs w:val="21"/>
          <w:highlight w:val="yellow"/>
        </w:rPr>
        <w:t>通过“中国国家认证认可监督管理委员会”和“中国合格评定国家认可委员会”认可的质量监督检验机构出具的承检范围包括本次投标产品的检验报告（复印件加盖投标人公章</w:t>
      </w:r>
      <w:r>
        <w:rPr>
          <w:rFonts w:hAnsi="宋体"/>
          <w:b/>
          <w:bCs/>
          <w:color w:val="FF0000"/>
          <w:sz w:val="21"/>
          <w:szCs w:val="21"/>
          <w:highlight w:val="yellow"/>
        </w:rPr>
        <w:t>)</w:t>
      </w:r>
      <w:r>
        <w:rPr>
          <w:rFonts w:hAnsi="宋体" w:hint="eastAsia"/>
          <w:b/>
          <w:bCs/>
          <w:color w:val="FF0000"/>
          <w:sz w:val="21"/>
          <w:szCs w:val="21"/>
          <w:highlight w:val="yellow"/>
        </w:rPr>
        <w:t>或企业出具的产品质量检验合格证明。</w:t>
      </w:r>
    </w:p>
    <w:p w:rsidR="004648DE" w:rsidRPr="00DD49DF" w:rsidRDefault="004648DE" w:rsidP="004648DE">
      <w:pPr>
        <w:snapToGrid w:val="0"/>
        <w:rPr>
          <w:sz w:val="21"/>
          <w:szCs w:val="21"/>
        </w:rPr>
      </w:pPr>
    </w:p>
    <w:p w:rsidR="004648DE" w:rsidRPr="00DD49DF" w:rsidRDefault="004648DE" w:rsidP="004648DE">
      <w:pPr>
        <w:snapToGrid w:val="0"/>
        <w:rPr>
          <w:sz w:val="21"/>
          <w:szCs w:val="21"/>
        </w:rPr>
      </w:pPr>
      <w:r w:rsidRPr="00DD49DF">
        <w:rPr>
          <w:rFonts w:ascii="宋体" w:hAnsiTheme="minorHAnsi" w:cs="宋体" w:hint="eastAsia"/>
          <w:color w:val="000000"/>
          <w:sz w:val="21"/>
          <w:szCs w:val="21"/>
        </w:rPr>
        <w:t>第</w:t>
      </w:r>
      <w:r w:rsidR="009072DF">
        <w:rPr>
          <w:rFonts w:ascii="宋体" w:hAnsiTheme="minorHAnsi" w:cs="宋体" w:hint="eastAsia"/>
          <w:color w:val="000000"/>
          <w:sz w:val="21"/>
          <w:szCs w:val="21"/>
        </w:rPr>
        <w:t>40</w:t>
      </w:r>
      <w:r w:rsidRPr="00DD49DF">
        <w:rPr>
          <w:rFonts w:ascii="宋体" w:hAnsiTheme="minorHAnsi" w:cs="宋体" w:hint="eastAsia"/>
          <w:color w:val="000000"/>
          <w:sz w:val="21"/>
          <w:szCs w:val="21"/>
        </w:rPr>
        <w:t>包：</w:t>
      </w:r>
      <w:r w:rsidRPr="00DD49DF">
        <w:rPr>
          <w:rFonts w:hint="eastAsia"/>
          <w:sz w:val="21"/>
          <w:szCs w:val="21"/>
        </w:rPr>
        <w:t>救援履带，</w:t>
      </w:r>
      <w:r w:rsidRPr="00DD49DF">
        <w:rPr>
          <w:rFonts w:ascii="宋体" w:hAnsiTheme="minorHAnsi" w:cs="宋体" w:hint="eastAsia"/>
          <w:color w:val="000000"/>
          <w:sz w:val="21"/>
          <w:szCs w:val="21"/>
        </w:rPr>
        <w:t>具体要求：</w:t>
      </w:r>
    </w:p>
    <w:p w:rsidR="004648DE" w:rsidRPr="00DD49DF" w:rsidRDefault="004648DE" w:rsidP="004648DE">
      <w:pPr>
        <w:snapToGrid w:val="0"/>
        <w:rPr>
          <w:sz w:val="21"/>
          <w:szCs w:val="21"/>
        </w:rPr>
      </w:pPr>
      <w:r w:rsidRPr="00DD49DF">
        <w:rPr>
          <w:rFonts w:hint="eastAsia"/>
          <w:sz w:val="21"/>
          <w:szCs w:val="21"/>
        </w:rPr>
        <w:t>1</w:t>
      </w:r>
      <w:r w:rsidRPr="00DD49DF">
        <w:rPr>
          <w:rFonts w:hint="eastAsia"/>
          <w:sz w:val="21"/>
          <w:szCs w:val="21"/>
        </w:rPr>
        <w:t>、应用于汽车轮胎打滑时，当履带使用；</w:t>
      </w:r>
    </w:p>
    <w:p w:rsidR="004648DE" w:rsidRDefault="004648DE" w:rsidP="004648DE">
      <w:pPr>
        <w:snapToGrid w:val="0"/>
        <w:rPr>
          <w:rFonts w:hAnsi="宋体"/>
          <w:b/>
          <w:bCs/>
          <w:color w:val="FF0000"/>
          <w:sz w:val="21"/>
          <w:szCs w:val="21"/>
        </w:rPr>
      </w:pPr>
      <w:r w:rsidRPr="00DD49DF">
        <w:rPr>
          <w:rFonts w:hint="eastAsia"/>
          <w:sz w:val="21"/>
          <w:szCs w:val="21"/>
        </w:rPr>
        <w:t>2</w:t>
      </w:r>
      <w:r w:rsidRPr="00DD49DF">
        <w:rPr>
          <w:rFonts w:hint="eastAsia"/>
          <w:sz w:val="21"/>
          <w:szCs w:val="21"/>
        </w:rPr>
        <w:t>、</w:t>
      </w:r>
      <w:r>
        <w:rPr>
          <w:rFonts w:hAnsi="宋体" w:hint="eastAsia"/>
          <w:b/>
          <w:bCs/>
          <w:color w:val="FF0000"/>
          <w:sz w:val="21"/>
          <w:szCs w:val="21"/>
          <w:highlight w:val="yellow"/>
        </w:rPr>
        <w:t>通过“中国国家认证认可监督管理委员会”和“中国合格评定国家认可委员会”认可的质量监督检验机构出具的承检范围包括本次投标产品的检验报告（复印件加盖投标人公章</w:t>
      </w:r>
      <w:r>
        <w:rPr>
          <w:rFonts w:hAnsi="宋体"/>
          <w:b/>
          <w:bCs/>
          <w:color w:val="FF0000"/>
          <w:sz w:val="21"/>
          <w:szCs w:val="21"/>
          <w:highlight w:val="yellow"/>
        </w:rPr>
        <w:t>)</w:t>
      </w:r>
      <w:r>
        <w:rPr>
          <w:rFonts w:hAnsi="宋体" w:hint="eastAsia"/>
          <w:b/>
          <w:bCs/>
          <w:color w:val="FF0000"/>
          <w:sz w:val="21"/>
          <w:szCs w:val="21"/>
          <w:highlight w:val="yellow"/>
        </w:rPr>
        <w:t>或企业出具的产品质量检验合格证明。</w:t>
      </w:r>
    </w:p>
    <w:p w:rsidR="009235C5" w:rsidRPr="00413370" w:rsidRDefault="009235C5" w:rsidP="004648DE">
      <w:pPr>
        <w:snapToGrid w:val="0"/>
        <w:rPr>
          <w:color w:val="FF0000"/>
          <w:sz w:val="21"/>
          <w:szCs w:val="21"/>
        </w:rPr>
      </w:pPr>
    </w:p>
    <w:p w:rsidR="004648DE" w:rsidRPr="00DD49DF" w:rsidRDefault="004648DE" w:rsidP="004648DE">
      <w:pPr>
        <w:snapToGrid w:val="0"/>
        <w:rPr>
          <w:sz w:val="21"/>
          <w:szCs w:val="21"/>
        </w:rPr>
      </w:pPr>
      <w:r w:rsidRPr="00DD49DF">
        <w:rPr>
          <w:rFonts w:ascii="宋体" w:hAnsiTheme="minorHAnsi" w:cs="宋体" w:hint="eastAsia"/>
          <w:color w:val="000000"/>
          <w:sz w:val="21"/>
          <w:szCs w:val="21"/>
        </w:rPr>
        <w:t>第</w:t>
      </w:r>
      <w:r w:rsidR="009072DF">
        <w:rPr>
          <w:rFonts w:ascii="宋体" w:hAnsiTheme="minorHAnsi" w:cs="宋体" w:hint="eastAsia"/>
          <w:color w:val="000000"/>
          <w:sz w:val="21"/>
          <w:szCs w:val="21"/>
        </w:rPr>
        <w:t>41</w:t>
      </w:r>
      <w:r w:rsidRPr="00DD49DF">
        <w:rPr>
          <w:rFonts w:ascii="宋体" w:hAnsiTheme="minorHAnsi" w:cs="宋体" w:hint="eastAsia"/>
          <w:color w:val="000000"/>
          <w:sz w:val="21"/>
          <w:szCs w:val="21"/>
        </w:rPr>
        <w:t>包：</w:t>
      </w:r>
      <w:r w:rsidRPr="00DD49DF">
        <w:rPr>
          <w:rFonts w:hint="eastAsia"/>
          <w:sz w:val="21"/>
          <w:szCs w:val="21"/>
        </w:rPr>
        <w:t>搭火线，</w:t>
      </w:r>
      <w:r w:rsidRPr="00DD49DF">
        <w:rPr>
          <w:rFonts w:ascii="宋体" w:hAnsiTheme="minorHAnsi" w:cs="宋体" w:hint="eastAsia"/>
          <w:color w:val="000000"/>
          <w:sz w:val="21"/>
          <w:szCs w:val="21"/>
        </w:rPr>
        <w:t>具体要求：</w:t>
      </w:r>
    </w:p>
    <w:p w:rsidR="004648DE" w:rsidRPr="00DD49DF" w:rsidRDefault="004648DE" w:rsidP="004648DE">
      <w:pPr>
        <w:snapToGrid w:val="0"/>
        <w:rPr>
          <w:sz w:val="21"/>
          <w:szCs w:val="21"/>
        </w:rPr>
      </w:pPr>
      <w:r w:rsidRPr="00DD49DF">
        <w:rPr>
          <w:rFonts w:hint="eastAsia"/>
          <w:sz w:val="21"/>
          <w:szCs w:val="21"/>
        </w:rPr>
        <w:t>1</w:t>
      </w:r>
      <w:r w:rsidRPr="00DD49DF">
        <w:rPr>
          <w:rFonts w:hint="eastAsia"/>
          <w:sz w:val="21"/>
          <w:szCs w:val="21"/>
        </w:rPr>
        <w:t>、符合《</w:t>
      </w:r>
      <w:r w:rsidRPr="00DD49DF">
        <w:rPr>
          <w:rFonts w:hint="eastAsia"/>
          <w:sz w:val="21"/>
          <w:szCs w:val="21"/>
        </w:rPr>
        <w:t xml:space="preserve">GBT 28542-2012 </w:t>
      </w:r>
      <w:r w:rsidRPr="00DD49DF">
        <w:rPr>
          <w:rFonts w:hint="eastAsia"/>
          <w:sz w:val="21"/>
          <w:szCs w:val="21"/>
        </w:rPr>
        <w:t>道路车辆应急起动电缆》；</w:t>
      </w:r>
    </w:p>
    <w:p w:rsidR="004648DE" w:rsidRPr="00DD49DF" w:rsidRDefault="004648DE" w:rsidP="004648DE">
      <w:pPr>
        <w:snapToGrid w:val="0"/>
        <w:rPr>
          <w:sz w:val="21"/>
          <w:szCs w:val="21"/>
        </w:rPr>
      </w:pPr>
      <w:r w:rsidRPr="00DD49DF">
        <w:rPr>
          <w:rFonts w:hint="eastAsia"/>
          <w:sz w:val="21"/>
          <w:szCs w:val="21"/>
        </w:rPr>
        <w:t>2</w:t>
      </w:r>
      <w:r w:rsidRPr="00DD49DF">
        <w:rPr>
          <w:rFonts w:hint="eastAsia"/>
          <w:sz w:val="21"/>
          <w:szCs w:val="21"/>
        </w:rPr>
        <w:t>、应用于汽车没电时汽车应急搭火连接；</w:t>
      </w:r>
    </w:p>
    <w:p w:rsidR="00B32C2B" w:rsidRDefault="004648DE" w:rsidP="004648DE">
      <w:pPr>
        <w:snapToGrid w:val="0"/>
        <w:rPr>
          <w:rFonts w:ascii="宋体" w:hAnsiTheme="minorHAnsi" w:cs="宋体"/>
          <w:color w:val="000000"/>
          <w:sz w:val="21"/>
          <w:szCs w:val="21"/>
        </w:rPr>
      </w:pPr>
      <w:r w:rsidRPr="00DD49DF">
        <w:rPr>
          <w:rFonts w:hint="eastAsia"/>
          <w:sz w:val="21"/>
          <w:szCs w:val="21"/>
        </w:rPr>
        <w:t>3</w:t>
      </w:r>
      <w:r w:rsidRPr="00DD49DF">
        <w:rPr>
          <w:rFonts w:hint="eastAsia"/>
          <w:sz w:val="21"/>
          <w:szCs w:val="21"/>
        </w:rPr>
        <w:t>、</w:t>
      </w:r>
      <w:r w:rsidRPr="00DD49DF">
        <w:rPr>
          <w:rFonts w:hAnsi="宋体"/>
          <w:sz w:val="21"/>
          <w:szCs w:val="21"/>
        </w:rPr>
        <w:t>具有“中国国家认证认可监督管理委员会”和“中国合格评定国家认可委员会”认可的产品质量监督检验机构出具的承检范围包括本产品的检验报告</w:t>
      </w:r>
      <w:r>
        <w:rPr>
          <w:rFonts w:hAnsi="宋体" w:hint="eastAsia"/>
          <w:b/>
          <w:bCs/>
          <w:color w:val="FF0000"/>
          <w:sz w:val="21"/>
          <w:szCs w:val="21"/>
          <w:highlight w:val="yellow"/>
        </w:rPr>
        <w:t>（复印件加盖投标人公章</w:t>
      </w:r>
      <w:r>
        <w:rPr>
          <w:rFonts w:hAnsi="宋体"/>
          <w:b/>
          <w:bCs/>
          <w:color w:val="FF0000"/>
          <w:sz w:val="21"/>
          <w:szCs w:val="21"/>
          <w:highlight w:val="yellow"/>
        </w:rPr>
        <w:t>)</w:t>
      </w:r>
      <w:r w:rsidR="00C70B32" w:rsidRPr="00C70B32">
        <w:rPr>
          <w:rFonts w:hAnsi="宋体" w:hint="eastAsia"/>
          <w:b/>
          <w:bCs/>
          <w:color w:val="FF0000"/>
          <w:sz w:val="21"/>
          <w:szCs w:val="21"/>
          <w:highlight w:val="yellow"/>
        </w:rPr>
        <w:t xml:space="preserve"> </w:t>
      </w:r>
      <w:r w:rsidR="00C70B32">
        <w:rPr>
          <w:rFonts w:hAnsi="宋体" w:hint="eastAsia"/>
          <w:b/>
          <w:bCs/>
          <w:color w:val="FF0000"/>
          <w:sz w:val="21"/>
          <w:szCs w:val="21"/>
          <w:highlight w:val="yellow"/>
        </w:rPr>
        <w:t>或企业出具的产品质量检验合格证明。</w:t>
      </w:r>
    </w:p>
    <w:p w:rsidR="00C70B32" w:rsidRPr="00BD7F5F" w:rsidRDefault="00C70B32" w:rsidP="004648DE">
      <w:pPr>
        <w:snapToGrid w:val="0"/>
        <w:rPr>
          <w:rFonts w:ascii="宋体" w:hAnsiTheme="minorHAnsi" w:cs="宋体"/>
          <w:color w:val="000000"/>
          <w:sz w:val="21"/>
          <w:szCs w:val="21"/>
        </w:rPr>
      </w:pPr>
    </w:p>
    <w:p w:rsidR="00C30B1B" w:rsidRPr="004D7FE4" w:rsidRDefault="00472E2D" w:rsidP="005278A6">
      <w:pPr>
        <w:snapToGrid w:val="0"/>
        <w:spacing w:line="360" w:lineRule="exact"/>
        <w:rPr>
          <w:rFonts w:hAnsi="宋体"/>
          <w:sz w:val="21"/>
          <w:szCs w:val="21"/>
        </w:rPr>
      </w:pPr>
      <w:r>
        <w:rPr>
          <w:rFonts w:hAnsi="宋体" w:hint="eastAsia"/>
          <w:sz w:val="21"/>
          <w:szCs w:val="21"/>
        </w:rPr>
        <w:t>1.3</w:t>
      </w:r>
      <w:r w:rsidR="00C30B1B" w:rsidRPr="004D7FE4">
        <w:rPr>
          <w:rFonts w:hAnsi="宋体"/>
          <w:sz w:val="21"/>
          <w:szCs w:val="21"/>
        </w:rPr>
        <w:t>采购范围：</w:t>
      </w:r>
      <w:r w:rsidR="0072099A" w:rsidRPr="004D7FE4">
        <w:rPr>
          <w:rFonts w:ascii="宋体" w:hAnsi="宋体" w:hint="eastAsia"/>
          <w:sz w:val="21"/>
          <w:szCs w:val="21"/>
          <w:highlight w:val="yellow"/>
        </w:rPr>
        <w:t>上述装备的生产供应、运输、调试、培训和售后服务等。</w:t>
      </w:r>
    </w:p>
    <w:p w:rsidR="00C30B1B" w:rsidRPr="004D7FE4" w:rsidRDefault="00472E2D" w:rsidP="005278A6">
      <w:pPr>
        <w:snapToGrid w:val="0"/>
        <w:spacing w:line="360" w:lineRule="exact"/>
        <w:rPr>
          <w:rFonts w:hAnsi="宋体"/>
          <w:sz w:val="21"/>
          <w:szCs w:val="21"/>
        </w:rPr>
      </w:pPr>
      <w:r>
        <w:rPr>
          <w:rFonts w:hAnsi="宋体" w:hint="eastAsia"/>
          <w:sz w:val="21"/>
          <w:szCs w:val="21"/>
        </w:rPr>
        <w:t>1.4</w:t>
      </w:r>
      <w:r w:rsidR="00C30B1B" w:rsidRPr="004D7FE4">
        <w:rPr>
          <w:rFonts w:hAnsi="宋体"/>
          <w:sz w:val="21"/>
          <w:szCs w:val="21"/>
        </w:rPr>
        <w:t>供货时间及地点：按采购人与供应商约定时间、地点交货。</w:t>
      </w:r>
    </w:p>
    <w:p w:rsidR="00DD6E50" w:rsidRDefault="00472E2D" w:rsidP="00DD6E50">
      <w:pPr>
        <w:snapToGrid w:val="0"/>
        <w:spacing w:line="360" w:lineRule="exact"/>
        <w:rPr>
          <w:rFonts w:hAnsi="宋体"/>
          <w:sz w:val="21"/>
          <w:szCs w:val="21"/>
        </w:rPr>
      </w:pPr>
      <w:r>
        <w:rPr>
          <w:rFonts w:hAnsi="宋体" w:hint="eastAsia"/>
          <w:sz w:val="21"/>
          <w:szCs w:val="21"/>
        </w:rPr>
        <w:t>1.5</w:t>
      </w:r>
      <w:r w:rsidR="00C30B1B">
        <w:rPr>
          <w:rFonts w:hAnsi="宋体"/>
          <w:sz w:val="21"/>
          <w:szCs w:val="21"/>
        </w:rPr>
        <w:t>供货范围：全国范围供货。</w:t>
      </w:r>
    </w:p>
    <w:p w:rsidR="00DD6E50" w:rsidRDefault="00472E2D" w:rsidP="00DD6E50">
      <w:pPr>
        <w:snapToGrid w:val="0"/>
        <w:spacing w:line="360" w:lineRule="exact"/>
        <w:rPr>
          <w:rFonts w:hAnsi="宋体"/>
          <w:sz w:val="21"/>
          <w:szCs w:val="21"/>
        </w:rPr>
      </w:pPr>
      <w:r w:rsidRPr="00B2466E">
        <w:rPr>
          <w:rFonts w:hAnsi="宋体" w:hint="eastAsia"/>
          <w:sz w:val="21"/>
          <w:szCs w:val="21"/>
          <w:highlight w:val="yellow"/>
        </w:rPr>
        <w:t>1.6</w:t>
      </w:r>
      <w:bookmarkStart w:id="65" w:name="_Toc72503021"/>
      <w:r w:rsidR="00B2466E" w:rsidRPr="00B2466E">
        <w:rPr>
          <w:rFonts w:ascii="宋体" w:hAnsi="宋体" w:hint="eastAsia"/>
          <w:sz w:val="21"/>
          <w:highlight w:val="yellow"/>
        </w:rPr>
        <w:t>协议供货期限</w:t>
      </w:r>
      <w:r w:rsidR="00B2466E" w:rsidRPr="00B2466E">
        <w:rPr>
          <w:rFonts w:ascii="宋体" w:hAnsi="宋体"/>
          <w:sz w:val="21"/>
          <w:highlight w:val="yellow"/>
        </w:rPr>
        <w:t>：</w:t>
      </w:r>
      <w:r w:rsidR="00173FED" w:rsidRPr="00B2466E">
        <w:rPr>
          <w:rFonts w:ascii="宋体" w:hAnsi="宋体" w:hint="eastAsia"/>
          <w:sz w:val="21"/>
          <w:highlight w:val="yellow"/>
        </w:rPr>
        <w:t>2018年6月1日-2020年</w:t>
      </w:r>
      <w:r w:rsidR="00DE189D">
        <w:rPr>
          <w:rFonts w:ascii="宋体" w:hAnsi="宋体" w:hint="eastAsia"/>
          <w:sz w:val="21"/>
          <w:highlight w:val="yellow"/>
        </w:rPr>
        <w:t>12月31日</w:t>
      </w:r>
      <w:r w:rsidR="00173FED" w:rsidRPr="00B2466E">
        <w:rPr>
          <w:rFonts w:ascii="宋体" w:hAnsi="宋体"/>
          <w:sz w:val="21"/>
          <w:highlight w:val="yellow"/>
        </w:rPr>
        <w:t>。</w:t>
      </w:r>
      <w:r w:rsidR="00173FED" w:rsidRPr="00B2466E">
        <w:rPr>
          <w:rFonts w:ascii="宋体" w:hAnsi="宋体" w:hint="eastAsia"/>
          <w:sz w:val="21"/>
          <w:highlight w:val="yellow"/>
        </w:rPr>
        <w:t>中标企业满足以下条件，可以续签协议：</w:t>
      </w:r>
    </w:p>
    <w:p w:rsidR="00DD6E50" w:rsidRDefault="00DD6E50" w:rsidP="00DD6E50">
      <w:pPr>
        <w:snapToGrid w:val="0"/>
        <w:spacing w:line="360" w:lineRule="exact"/>
        <w:rPr>
          <w:rFonts w:hAnsi="宋体"/>
          <w:sz w:val="21"/>
          <w:szCs w:val="21"/>
        </w:rPr>
      </w:pPr>
      <w:r>
        <w:rPr>
          <w:rFonts w:ascii="宋体" w:hAnsi="宋体" w:hint="eastAsia"/>
          <w:sz w:val="21"/>
        </w:rPr>
        <w:t>(1)中标企业</w:t>
      </w:r>
      <w:r w:rsidR="00F8702D">
        <w:rPr>
          <w:rFonts w:ascii="宋体" w:hAnsi="宋体" w:hint="eastAsia"/>
          <w:sz w:val="21"/>
        </w:rPr>
        <w:t>符合《公安部警用装备采购中心协议供货</w:t>
      </w:r>
      <w:r w:rsidRPr="00ED7A13">
        <w:rPr>
          <w:rFonts w:ascii="宋体" w:hAnsi="宋体" w:hint="eastAsia"/>
          <w:sz w:val="21"/>
        </w:rPr>
        <w:t>管理暂行办法》中有关规定。</w:t>
      </w:r>
    </w:p>
    <w:p w:rsidR="00472E2D" w:rsidRPr="004C6770" w:rsidRDefault="00DD6E50" w:rsidP="00DD6E50">
      <w:pPr>
        <w:snapToGrid w:val="0"/>
        <w:spacing w:line="360" w:lineRule="exact"/>
        <w:rPr>
          <w:rFonts w:hAnsi="宋体"/>
          <w:sz w:val="21"/>
          <w:szCs w:val="21"/>
        </w:rPr>
      </w:pPr>
      <w:r>
        <w:rPr>
          <w:rFonts w:ascii="宋体" w:hAnsi="宋体" w:hint="eastAsia"/>
          <w:sz w:val="21"/>
        </w:rPr>
        <w:t>(2)</w:t>
      </w:r>
      <w:r w:rsidRPr="00670D40">
        <w:rPr>
          <w:rFonts w:hint="eastAsia"/>
        </w:rPr>
        <w:t xml:space="preserve"> </w:t>
      </w:r>
      <w:r w:rsidRPr="00670D40">
        <w:rPr>
          <w:rFonts w:ascii="宋体" w:hAnsi="宋体" w:hint="eastAsia"/>
          <w:sz w:val="21"/>
        </w:rPr>
        <w:t>警采中心根据中标企业协议的履约情况等因素确定是否续签。</w:t>
      </w:r>
    </w:p>
    <w:p w:rsidR="00472E2D" w:rsidRDefault="00C30B1B" w:rsidP="005278A6">
      <w:pPr>
        <w:tabs>
          <w:tab w:val="left" w:pos="840"/>
        </w:tabs>
        <w:snapToGrid w:val="0"/>
        <w:spacing w:line="360" w:lineRule="exact"/>
        <w:rPr>
          <w:sz w:val="21"/>
          <w:szCs w:val="21"/>
        </w:rPr>
      </w:pPr>
      <w:r>
        <w:rPr>
          <w:rFonts w:hAnsi="宋体"/>
          <w:sz w:val="21"/>
          <w:szCs w:val="21"/>
        </w:rPr>
        <w:t>2.</w:t>
      </w:r>
      <w:bookmarkEnd w:id="65"/>
      <w:r>
        <w:rPr>
          <w:rFonts w:hAnsi="宋体"/>
          <w:sz w:val="21"/>
          <w:szCs w:val="21"/>
        </w:rPr>
        <w:t>投标要求</w:t>
      </w:r>
    </w:p>
    <w:p w:rsidR="003E48C1" w:rsidRDefault="00C30B1B" w:rsidP="003E48C1">
      <w:pPr>
        <w:tabs>
          <w:tab w:val="left" w:pos="840"/>
        </w:tabs>
        <w:snapToGrid w:val="0"/>
        <w:spacing w:line="360" w:lineRule="exact"/>
        <w:rPr>
          <w:sz w:val="21"/>
          <w:szCs w:val="21"/>
        </w:rPr>
      </w:pPr>
      <w:r>
        <w:rPr>
          <w:rFonts w:hAnsi="宋体"/>
          <w:sz w:val="21"/>
          <w:szCs w:val="21"/>
        </w:rPr>
        <w:t xml:space="preserve">2.1 </w:t>
      </w:r>
      <w:r>
        <w:rPr>
          <w:rFonts w:hAnsi="宋体"/>
          <w:sz w:val="21"/>
          <w:szCs w:val="21"/>
          <w:highlight w:val="yellow"/>
        </w:rPr>
        <w:t>投标</w:t>
      </w:r>
      <w:r>
        <w:rPr>
          <w:rFonts w:hAnsi="宋体" w:hint="eastAsia"/>
          <w:sz w:val="21"/>
          <w:szCs w:val="21"/>
          <w:highlight w:val="yellow"/>
        </w:rPr>
        <w:t>价</w:t>
      </w:r>
      <w:r>
        <w:rPr>
          <w:rFonts w:hAnsi="宋体"/>
          <w:sz w:val="21"/>
          <w:szCs w:val="21"/>
          <w:highlight w:val="yellow"/>
        </w:rPr>
        <w:t>格为完税后价格，除此价格之外无任何费用</w:t>
      </w:r>
      <w:r>
        <w:rPr>
          <w:rFonts w:hAnsi="宋体" w:hint="eastAsia"/>
          <w:sz w:val="21"/>
          <w:szCs w:val="21"/>
          <w:highlight w:val="yellow"/>
        </w:rPr>
        <w:t>；</w:t>
      </w:r>
    </w:p>
    <w:p w:rsidR="00472E2D" w:rsidRPr="003E48C1" w:rsidRDefault="00C30B1B" w:rsidP="003E48C1">
      <w:pPr>
        <w:tabs>
          <w:tab w:val="left" w:pos="840"/>
        </w:tabs>
        <w:snapToGrid w:val="0"/>
        <w:spacing w:line="360" w:lineRule="exact"/>
        <w:rPr>
          <w:sz w:val="21"/>
          <w:szCs w:val="21"/>
        </w:rPr>
      </w:pPr>
      <w:r>
        <w:rPr>
          <w:rFonts w:hAnsi="宋体"/>
          <w:sz w:val="21"/>
          <w:szCs w:val="21"/>
        </w:rPr>
        <w:t>2.2</w:t>
      </w:r>
      <w:r w:rsidRPr="003E48C1">
        <w:rPr>
          <w:rFonts w:hAnsi="宋体"/>
          <w:sz w:val="21"/>
          <w:szCs w:val="21"/>
        </w:rPr>
        <w:t xml:space="preserve"> </w:t>
      </w:r>
      <w:r w:rsidR="003E48C1" w:rsidRPr="003E48C1">
        <w:rPr>
          <w:rFonts w:hAnsi="宋体"/>
          <w:sz w:val="21"/>
          <w:szCs w:val="21"/>
        </w:rPr>
        <w:t>投标</w:t>
      </w:r>
      <w:r w:rsidR="003E48C1" w:rsidRPr="003E48C1">
        <w:rPr>
          <w:rFonts w:hAnsi="宋体" w:hint="eastAsia"/>
          <w:sz w:val="21"/>
          <w:szCs w:val="21"/>
        </w:rPr>
        <w:t>人提供本项目公告发布之日起前一年内一次性供货项目（非协议供货项目）的实际成交</w:t>
      </w:r>
      <w:r w:rsidR="003E48C1" w:rsidRPr="003E48C1">
        <w:rPr>
          <w:rFonts w:hAnsi="宋体" w:hint="eastAsia"/>
          <w:sz w:val="21"/>
          <w:szCs w:val="21"/>
        </w:rPr>
        <w:t>/</w:t>
      </w:r>
      <w:r w:rsidR="003E48C1" w:rsidRPr="003E48C1">
        <w:rPr>
          <w:rFonts w:hAnsi="宋体" w:hint="eastAsia"/>
          <w:sz w:val="21"/>
          <w:szCs w:val="21"/>
        </w:rPr>
        <w:t>中标合同或发票（复印件加盖公章），如无实际成交</w:t>
      </w:r>
      <w:r w:rsidR="003E48C1" w:rsidRPr="003E48C1">
        <w:rPr>
          <w:rFonts w:hAnsi="宋体" w:hint="eastAsia"/>
          <w:sz w:val="21"/>
          <w:szCs w:val="21"/>
        </w:rPr>
        <w:t>/</w:t>
      </w:r>
      <w:r w:rsidR="003E48C1" w:rsidRPr="003E48C1">
        <w:rPr>
          <w:rFonts w:hAnsi="宋体" w:hint="eastAsia"/>
          <w:sz w:val="21"/>
          <w:szCs w:val="21"/>
        </w:rPr>
        <w:t>中标合同或发票，由投标人出具书面文件证明产品的定价依据（含成本组成情况）并加盖投标人公章</w:t>
      </w:r>
      <w:r w:rsidRPr="003E48C1">
        <w:rPr>
          <w:rFonts w:hAnsi="宋体"/>
          <w:sz w:val="21"/>
          <w:szCs w:val="21"/>
        </w:rPr>
        <w:t>；</w:t>
      </w:r>
    </w:p>
    <w:p w:rsidR="004C6770" w:rsidRDefault="00C30B1B" w:rsidP="005278A6">
      <w:pPr>
        <w:tabs>
          <w:tab w:val="left" w:pos="840"/>
        </w:tabs>
        <w:snapToGrid w:val="0"/>
        <w:spacing w:line="360" w:lineRule="exact"/>
        <w:rPr>
          <w:sz w:val="21"/>
          <w:szCs w:val="21"/>
        </w:rPr>
      </w:pPr>
      <w:r>
        <w:rPr>
          <w:rFonts w:hAnsi="宋体"/>
          <w:sz w:val="21"/>
          <w:szCs w:val="21"/>
        </w:rPr>
        <w:lastRenderedPageBreak/>
        <w:t xml:space="preserve">2.3 </w:t>
      </w:r>
      <w:r>
        <w:rPr>
          <w:rFonts w:hAnsi="宋体"/>
          <w:sz w:val="21"/>
          <w:szCs w:val="21"/>
        </w:rPr>
        <w:t>投标人所报政府采购价格应低于同款</w:t>
      </w:r>
      <w:r>
        <w:rPr>
          <w:rFonts w:hAnsi="宋体" w:hint="eastAsia"/>
          <w:sz w:val="21"/>
          <w:szCs w:val="21"/>
        </w:rPr>
        <w:t>产品</w:t>
      </w:r>
      <w:r>
        <w:rPr>
          <w:rFonts w:hAnsi="宋体"/>
          <w:sz w:val="21"/>
          <w:szCs w:val="21"/>
        </w:rPr>
        <w:t>市场销售平均价格且保证此投标不高于其提供给任何第三方及代理商的价格，但不包括销售处理</w:t>
      </w:r>
      <w:r>
        <w:rPr>
          <w:rFonts w:hAnsi="宋体" w:hint="eastAsia"/>
          <w:sz w:val="21"/>
          <w:szCs w:val="21"/>
        </w:rPr>
        <w:t>产品</w:t>
      </w:r>
      <w:r>
        <w:rPr>
          <w:rFonts w:hAnsi="宋体"/>
          <w:sz w:val="21"/>
          <w:szCs w:val="21"/>
        </w:rPr>
        <w:t>的情形，投标人承诺只有并非完全符合未曾销售并未曾使用过的、未曾返修过的标准的</w:t>
      </w:r>
      <w:r>
        <w:rPr>
          <w:rFonts w:hAnsi="宋体" w:hint="eastAsia"/>
          <w:sz w:val="21"/>
          <w:szCs w:val="21"/>
        </w:rPr>
        <w:t>产品</w:t>
      </w:r>
      <w:r>
        <w:rPr>
          <w:rFonts w:hAnsi="宋体"/>
          <w:sz w:val="21"/>
          <w:szCs w:val="21"/>
        </w:rPr>
        <w:t>才符合本条款所称处理</w:t>
      </w:r>
      <w:r>
        <w:rPr>
          <w:rFonts w:hAnsi="宋体" w:hint="eastAsia"/>
          <w:sz w:val="21"/>
          <w:szCs w:val="21"/>
        </w:rPr>
        <w:t>产品</w:t>
      </w:r>
      <w:r>
        <w:rPr>
          <w:rFonts w:hAnsi="宋体"/>
          <w:sz w:val="21"/>
          <w:szCs w:val="21"/>
        </w:rPr>
        <w:t>的标准；</w:t>
      </w:r>
      <w:r>
        <w:rPr>
          <w:rFonts w:hAnsi="宋体"/>
          <w:sz w:val="21"/>
          <w:szCs w:val="21"/>
        </w:rPr>
        <w:t xml:space="preserve">2.4 </w:t>
      </w:r>
      <w:r>
        <w:rPr>
          <w:rFonts w:hAnsi="宋体"/>
          <w:sz w:val="21"/>
          <w:szCs w:val="21"/>
        </w:rPr>
        <w:t>同品牌、同系列</w:t>
      </w:r>
      <w:r>
        <w:rPr>
          <w:rFonts w:hAnsi="宋体" w:hint="eastAsia"/>
          <w:sz w:val="21"/>
          <w:szCs w:val="21"/>
        </w:rPr>
        <w:t>产品</w:t>
      </w:r>
      <w:r>
        <w:rPr>
          <w:rFonts w:hAnsi="宋体"/>
          <w:sz w:val="21"/>
          <w:szCs w:val="21"/>
        </w:rPr>
        <w:t>价格优惠率原则</w:t>
      </w:r>
      <w:r w:rsidR="005C6A26">
        <w:rPr>
          <w:rFonts w:hAnsi="宋体" w:hint="eastAsia"/>
          <w:sz w:val="21"/>
          <w:szCs w:val="21"/>
        </w:rPr>
        <w:t>上要求</w:t>
      </w:r>
      <w:r>
        <w:rPr>
          <w:rFonts w:hAnsi="宋体"/>
          <w:sz w:val="21"/>
          <w:szCs w:val="21"/>
        </w:rPr>
        <w:t>统一；</w:t>
      </w:r>
    </w:p>
    <w:p w:rsidR="004C6770" w:rsidRDefault="00C30B1B" w:rsidP="005278A6">
      <w:pPr>
        <w:tabs>
          <w:tab w:val="left" w:pos="840"/>
        </w:tabs>
        <w:snapToGrid w:val="0"/>
        <w:spacing w:line="360" w:lineRule="exact"/>
        <w:rPr>
          <w:sz w:val="21"/>
          <w:szCs w:val="21"/>
        </w:rPr>
      </w:pPr>
      <w:r>
        <w:rPr>
          <w:rFonts w:hAnsi="宋体"/>
          <w:sz w:val="21"/>
          <w:szCs w:val="21"/>
        </w:rPr>
        <w:t xml:space="preserve">2.5 </w:t>
      </w:r>
      <w:r>
        <w:rPr>
          <w:rFonts w:hAnsi="宋体" w:hint="eastAsia"/>
          <w:sz w:val="21"/>
          <w:szCs w:val="21"/>
        </w:rPr>
        <w:t>投标人在当年推出新款产品，新</w:t>
      </w:r>
      <w:r w:rsidRPr="005278A6">
        <w:rPr>
          <w:rFonts w:hAnsi="宋体" w:hint="eastAsia"/>
          <w:sz w:val="21"/>
          <w:szCs w:val="21"/>
          <w:highlight w:val="yellow"/>
        </w:rPr>
        <w:t>款产品</w:t>
      </w:r>
      <w:r w:rsidR="005278A6" w:rsidRPr="005278A6">
        <w:rPr>
          <w:rFonts w:hAnsi="宋体" w:hint="eastAsia"/>
          <w:sz w:val="21"/>
          <w:szCs w:val="21"/>
          <w:highlight w:val="yellow"/>
        </w:rPr>
        <w:t>有效</w:t>
      </w:r>
      <w:r w:rsidRPr="005278A6">
        <w:rPr>
          <w:rFonts w:hAnsi="宋体"/>
          <w:sz w:val="21"/>
          <w:szCs w:val="21"/>
          <w:highlight w:val="yellow"/>
        </w:rPr>
        <w:t>优惠率不得低于中标</w:t>
      </w:r>
      <w:r>
        <w:rPr>
          <w:rFonts w:hAnsi="宋体" w:hint="eastAsia"/>
          <w:sz w:val="21"/>
          <w:szCs w:val="21"/>
        </w:rPr>
        <w:t>产品</w:t>
      </w:r>
      <w:r>
        <w:rPr>
          <w:rFonts w:hAnsi="宋体"/>
          <w:sz w:val="21"/>
          <w:szCs w:val="21"/>
        </w:rPr>
        <w:t>；</w:t>
      </w:r>
    </w:p>
    <w:p w:rsidR="004C6770" w:rsidRDefault="00C30B1B" w:rsidP="005278A6">
      <w:pPr>
        <w:tabs>
          <w:tab w:val="left" w:pos="840"/>
        </w:tabs>
        <w:snapToGrid w:val="0"/>
        <w:spacing w:line="360" w:lineRule="exact"/>
        <w:rPr>
          <w:sz w:val="21"/>
          <w:szCs w:val="21"/>
        </w:rPr>
      </w:pPr>
      <w:r>
        <w:rPr>
          <w:rFonts w:hAnsi="宋体"/>
          <w:sz w:val="21"/>
          <w:szCs w:val="21"/>
        </w:rPr>
        <w:t>2.6</w:t>
      </w:r>
      <w:r>
        <w:rPr>
          <w:rFonts w:hAnsi="宋体"/>
          <w:sz w:val="21"/>
          <w:szCs w:val="21"/>
        </w:rPr>
        <w:t>投标人因</w:t>
      </w:r>
      <w:r>
        <w:rPr>
          <w:rFonts w:hAnsi="宋体" w:hint="eastAsia"/>
          <w:sz w:val="21"/>
          <w:szCs w:val="21"/>
        </w:rPr>
        <w:t>产品</w:t>
      </w:r>
      <w:r>
        <w:rPr>
          <w:rFonts w:hAnsi="宋体"/>
          <w:sz w:val="21"/>
          <w:szCs w:val="21"/>
        </w:rPr>
        <w:t>升级换代导致原有</w:t>
      </w:r>
      <w:r>
        <w:rPr>
          <w:rFonts w:hAnsi="宋体" w:hint="eastAsia"/>
          <w:sz w:val="21"/>
          <w:szCs w:val="21"/>
        </w:rPr>
        <w:t>产品</w:t>
      </w:r>
      <w:r>
        <w:rPr>
          <w:rFonts w:hAnsi="宋体"/>
          <w:sz w:val="21"/>
          <w:szCs w:val="21"/>
        </w:rPr>
        <w:t>停产的，以升级</w:t>
      </w:r>
      <w:r>
        <w:rPr>
          <w:rFonts w:hAnsi="宋体" w:hint="eastAsia"/>
          <w:sz w:val="21"/>
          <w:szCs w:val="21"/>
        </w:rPr>
        <w:t>产品</w:t>
      </w:r>
      <w:r>
        <w:rPr>
          <w:rFonts w:hAnsi="宋体"/>
          <w:sz w:val="21"/>
          <w:szCs w:val="21"/>
        </w:rPr>
        <w:t>替代原</w:t>
      </w:r>
      <w:r>
        <w:rPr>
          <w:rFonts w:hAnsi="宋体" w:hint="eastAsia"/>
          <w:sz w:val="21"/>
          <w:szCs w:val="21"/>
        </w:rPr>
        <w:t>产品，升级</w:t>
      </w:r>
      <w:r w:rsidRPr="005278A6">
        <w:rPr>
          <w:rFonts w:hAnsi="宋体" w:hint="eastAsia"/>
          <w:sz w:val="21"/>
          <w:szCs w:val="21"/>
          <w:highlight w:val="yellow"/>
        </w:rPr>
        <w:t>产品</w:t>
      </w:r>
      <w:r w:rsidR="005278A6" w:rsidRPr="005278A6">
        <w:rPr>
          <w:rFonts w:hAnsi="宋体" w:hint="eastAsia"/>
          <w:sz w:val="21"/>
          <w:szCs w:val="21"/>
          <w:highlight w:val="yellow"/>
        </w:rPr>
        <w:t>有效</w:t>
      </w:r>
      <w:r w:rsidRPr="005278A6">
        <w:rPr>
          <w:rFonts w:hAnsi="宋体"/>
          <w:sz w:val="21"/>
          <w:szCs w:val="21"/>
          <w:highlight w:val="yellow"/>
        </w:rPr>
        <w:t>优惠率不得低于原中标</w:t>
      </w:r>
      <w:r w:rsidRPr="005278A6">
        <w:rPr>
          <w:rFonts w:hAnsi="宋体" w:hint="eastAsia"/>
          <w:sz w:val="21"/>
          <w:szCs w:val="21"/>
          <w:highlight w:val="yellow"/>
        </w:rPr>
        <w:t>产品</w:t>
      </w:r>
      <w:r w:rsidRPr="005278A6">
        <w:rPr>
          <w:rFonts w:hAnsi="宋体"/>
          <w:sz w:val="21"/>
          <w:szCs w:val="21"/>
          <w:highlight w:val="yellow"/>
        </w:rPr>
        <w:t>。</w:t>
      </w:r>
    </w:p>
    <w:p w:rsidR="004C6770" w:rsidRPr="003A6641" w:rsidRDefault="00C30B1B" w:rsidP="005278A6">
      <w:pPr>
        <w:tabs>
          <w:tab w:val="left" w:pos="840"/>
        </w:tabs>
        <w:snapToGrid w:val="0"/>
        <w:spacing w:line="360" w:lineRule="exact"/>
        <w:rPr>
          <w:sz w:val="21"/>
          <w:szCs w:val="21"/>
          <w:highlight w:val="yellow"/>
        </w:rPr>
      </w:pPr>
      <w:r w:rsidRPr="003A6641">
        <w:rPr>
          <w:rFonts w:hAnsi="宋体" w:hint="eastAsia"/>
          <w:sz w:val="21"/>
          <w:szCs w:val="21"/>
          <w:highlight w:val="yellow"/>
        </w:rPr>
        <w:t>3</w:t>
      </w:r>
      <w:r w:rsidRPr="003A6641">
        <w:rPr>
          <w:rFonts w:hAnsi="宋体" w:hint="eastAsia"/>
          <w:sz w:val="21"/>
          <w:szCs w:val="21"/>
          <w:highlight w:val="yellow"/>
        </w:rPr>
        <w:t>．服务要求</w:t>
      </w:r>
    </w:p>
    <w:p w:rsidR="004C6770" w:rsidRPr="003A6641" w:rsidRDefault="00C30B1B" w:rsidP="005278A6">
      <w:pPr>
        <w:tabs>
          <w:tab w:val="left" w:pos="840"/>
        </w:tabs>
        <w:snapToGrid w:val="0"/>
        <w:spacing w:line="360" w:lineRule="exact"/>
        <w:rPr>
          <w:sz w:val="21"/>
          <w:szCs w:val="21"/>
          <w:highlight w:val="yellow"/>
        </w:rPr>
      </w:pPr>
      <w:r w:rsidRPr="003A6641">
        <w:rPr>
          <w:rFonts w:hAnsi="宋体" w:hint="eastAsia"/>
          <w:sz w:val="21"/>
          <w:szCs w:val="21"/>
          <w:highlight w:val="yellow"/>
        </w:rPr>
        <w:t>3</w:t>
      </w:r>
      <w:r w:rsidRPr="003A6641">
        <w:rPr>
          <w:rFonts w:hAnsi="宋体"/>
          <w:sz w:val="21"/>
          <w:szCs w:val="21"/>
          <w:highlight w:val="yellow"/>
        </w:rPr>
        <w:t>.1</w:t>
      </w:r>
      <w:r w:rsidRPr="003A6641">
        <w:rPr>
          <w:rFonts w:hAnsi="宋体"/>
          <w:sz w:val="21"/>
          <w:szCs w:val="21"/>
          <w:highlight w:val="yellow"/>
        </w:rPr>
        <w:t>价格承诺</w:t>
      </w:r>
    </w:p>
    <w:p w:rsidR="004C6770" w:rsidRPr="003A6641" w:rsidRDefault="00C30B1B" w:rsidP="005278A6">
      <w:pPr>
        <w:tabs>
          <w:tab w:val="left" w:pos="840"/>
        </w:tabs>
        <w:snapToGrid w:val="0"/>
        <w:spacing w:line="360" w:lineRule="exact"/>
        <w:rPr>
          <w:sz w:val="21"/>
          <w:szCs w:val="21"/>
          <w:highlight w:val="yellow"/>
        </w:rPr>
      </w:pPr>
      <w:r w:rsidRPr="003A6641">
        <w:rPr>
          <w:rFonts w:hAnsi="宋体" w:hint="eastAsia"/>
          <w:sz w:val="21"/>
          <w:szCs w:val="21"/>
          <w:highlight w:val="yellow"/>
        </w:rPr>
        <w:t>3.1.1</w:t>
      </w:r>
      <w:r w:rsidR="003A6641" w:rsidRPr="003A6641">
        <w:rPr>
          <w:rFonts w:hAnsi="宋体"/>
          <w:sz w:val="21"/>
          <w:szCs w:val="21"/>
          <w:highlight w:val="yellow"/>
        </w:rPr>
        <w:t>给予警采中心</w:t>
      </w:r>
      <w:r w:rsidRPr="003A6641">
        <w:rPr>
          <w:rFonts w:hAnsi="宋体"/>
          <w:sz w:val="21"/>
          <w:szCs w:val="21"/>
          <w:highlight w:val="yellow"/>
        </w:rPr>
        <w:t>的价格政策为最优惠的集团采购价格（最低价）；</w:t>
      </w:r>
    </w:p>
    <w:p w:rsidR="004C6770" w:rsidRDefault="00C30B1B" w:rsidP="005278A6">
      <w:pPr>
        <w:tabs>
          <w:tab w:val="left" w:pos="840"/>
        </w:tabs>
        <w:snapToGrid w:val="0"/>
        <w:spacing w:line="360" w:lineRule="exact"/>
        <w:rPr>
          <w:sz w:val="21"/>
          <w:szCs w:val="21"/>
        </w:rPr>
      </w:pPr>
      <w:r w:rsidRPr="003A6641">
        <w:rPr>
          <w:rFonts w:hAnsi="宋体" w:hint="eastAsia"/>
          <w:sz w:val="21"/>
          <w:szCs w:val="21"/>
          <w:highlight w:val="yellow"/>
        </w:rPr>
        <w:t>3.1.2</w:t>
      </w:r>
      <w:r w:rsidRPr="003A6641">
        <w:rPr>
          <w:rFonts w:hAnsi="宋体"/>
          <w:sz w:val="21"/>
          <w:szCs w:val="21"/>
          <w:highlight w:val="yellow"/>
        </w:rPr>
        <w:t>不得以</w:t>
      </w:r>
      <w:r w:rsidR="00F7537C" w:rsidRPr="003A6641">
        <w:rPr>
          <w:rFonts w:hAnsi="宋体"/>
          <w:sz w:val="21"/>
          <w:szCs w:val="21"/>
          <w:highlight w:val="yellow"/>
        </w:rPr>
        <w:t>警采中心</w:t>
      </w:r>
      <w:r w:rsidRPr="003A6641">
        <w:rPr>
          <w:rFonts w:hAnsi="宋体"/>
          <w:sz w:val="21"/>
          <w:szCs w:val="21"/>
          <w:highlight w:val="yellow"/>
        </w:rPr>
        <w:t>协议供货价格或低于</w:t>
      </w:r>
      <w:r w:rsidR="00F7537C" w:rsidRPr="003A6641">
        <w:rPr>
          <w:rFonts w:hAnsi="宋体"/>
          <w:sz w:val="21"/>
          <w:szCs w:val="21"/>
          <w:highlight w:val="yellow"/>
        </w:rPr>
        <w:t>警采中心</w:t>
      </w:r>
      <w:r w:rsidRPr="003A6641">
        <w:rPr>
          <w:rFonts w:hAnsi="宋体"/>
          <w:sz w:val="21"/>
          <w:szCs w:val="21"/>
          <w:highlight w:val="yellow"/>
        </w:rPr>
        <w:t>协议供货价格参加各地公安机</w:t>
      </w:r>
      <w:r>
        <w:rPr>
          <w:rFonts w:hAnsi="宋体"/>
          <w:sz w:val="21"/>
          <w:szCs w:val="21"/>
        </w:rPr>
        <w:t>关采购项目投标</w:t>
      </w:r>
      <w:r>
        <w:rPr>
          <w:rFonts w:hAnsi="宋体" w:hint="eastAsia"/>
          <w:sz w:val="21"/>
          <w:szCs w:val="21"/>
        </w:rPr>
        <w:t>；</w:t>
      </w:r>
    </w:p>
    <w:p w:rsidR="004C6770" w:rsidRPr="00A73BBA" w:rsidRDefault="00C30B1B" w:rsidP="005278A6">
      <w:pPr>
        <w:tabs>
          <w:tab w:val="left" w:pos="840"/>
        </w:tabs>
        <w:snapToGrid w:val="0"/>
        <w:spacing w:line="360" w:lineRule="exact"/>
        <w:rPr>
          <w:sz w:val="21"/>
          <w:szCs w:val="21"/>
        </w:rPr>
      </w:pPr>
      <w:r w:rsidRPr="00A73BBA">
        <w:rPr>
          <w:rFonts w:hAnsi="宋体" w:hint="eastAsia"/>
          <w:sz w:val="21"/>
          <w:szCs w:val="21"/>
        </w:rPr>
        <w:t>3.1.3</w:t>
      </w:r>
      <w:r w:rsidR="00A73BBA" w:rsidRPr="00A73BBA">
        <w:rPr>
          <w:rFonts w:hAnsi="宋体"/>
          <w:sz w:val="21"/>
          <w:szCs w:val="21"/>
        </w:rPr>
        <w:t>必须优于</w:t>
      </w:r>
      <w:r w:rsidR="003A6641">
        <w:rPr>
          <w:rFonts w:hAnsi="宋体" w:hint="eastAsia"/>
          <w:sz w:val="21"/>
          <w:szCs w:val="21"/>
        </w:rPr>
        <w:t>投标人</w:t>
      </w:r>
      <w:r w:rsidR="00A73BBA" w:rsidRPr="00A73BBA">
        <w:rPr>
          <w:rFonts w:hAnsi="宋体" w:hint="eastAsia"/>
          <w:sz w:val="21"/>
          <w:szCs w:val="21"/>
        </w:rPr>
        <w:t>给予其他客户</w:t>
      </w:r>
      <w:r w:rsidRPr="00A73BBA">
        <w:rPr>
          <w:rFonts w:hAnsi="宋体"/>
          <w:sz w:val="21"/>
          <w:szCs w:val="21"/>
        </w:rPr>
        <w:t>的价格政策；</w:t>
      </w:r>
    </w:p>
    <w:p w:rsidR="004C6770" w:rsidRDefault="00C30B1B" w:rsidP="005278A6">
      <w:pPr>
        <w:tabs>
          <w:tab w:val="left" w:pos="840"/>
        </w:tabs>
        <w:snapToGrid w:val="0"/>
        <w:spacing w:line="360" w:lineRule="exact"/>
        <w:rPr>
          <w:sz w:val="21"/>
          <w:szCs w:val="21"/>
        </w:rPr>
      </w:pPr>
      <w:r>
        <w:rPr>
          <w:rFonts w:hAnsi="宋体" w:hint="eastAsia"/>
          <w:sz w:val="21"/>
          <w:szCs w:val="21"/>
        </w:rPr>
        <w:t>3.1.4</w:t>
      </w:r>
      <w:r>
        <w:rPr>
          <w:rFonts w:hAnsi="宋体"/>
          <w:sz w:val="21"/>
          <w:szCs w:val="21"/>
        </w:rPr>
        <w:t>如发生降价或其他促销措施，承诺给予同等待遇；</w:t>
      </w:r>
    </w:p>
    <w:p w:rsidR="004C6770" w:rsidRDefault="00C30B1B" w:rsidP="005278A6">
      <w:pPr>
        <w:tabs>
          <w:tab w:val="left" w:pos="840"/>
        </w:tabs>
        <w:snapToGrid w:val="0"/>
        <w:spacing w:line="360" w:lineRule="exact"/>
        <w:rPr>
          <w:sz w:val="21"/>
          <w:szCs w:val="21"/>
        </w:rPr>
      </w:pPr>
      <w:r>
        <w:rPr>
          <w:rFonts w:hAnsi="宋体" w:hint="eastAsia"/>
          <w:sz w:val="21"/>
          <w:szCs w:val="21"/>
        </w:rPr>
        <w:t>3.1.5</w:t>
      </w:r>
      <w:r>
        <w:rPr>
          <w:rFonts w:hAnsi="宋体"/>
          <w:sz w:val="21"/>
          <w:szCs w:val="21"/>
        </w:rPr>
        <w:t>如提供</w:t>
      </w:r>
      <w:r>
        <w:rPr>
          <w:rFonts w:hAnsi="宋体" w:hint="eastAsia"/>
          <w:sz w:val="21"/>
          <w:szCs w:val="21"/>
        </w:rPr>
        <w:t>产品</w:t>
      </w:r>
      <w:r>
        <w:rPr>
          <w:rFonts w:hAnsi="宋体"/>
          <w:sz w:val="21"/>
          <w:szCs w:val="21"/>
        </w:rPr>
        <w:t>的型号、配置发生变化，则将比照原</w:t>
      </w:r>
      <w:r>
        <w:rPr>
          <w:rFonts w:hAnsi="宋体" w:hint="eastAsia"/>
          <w:sz w:val="21"/>
          <w:szCs w:val="21"/>
        </w:rPr>
        <w:t>产品</w:t>
      </w:r>
      <w:r>
        <w:rPr>
          <w:rFonts w:hAnsi="宋体"/>
          <w:sz w:val="21"/>
          <w:szCs w:val="21"/>
        </w:rPr>
        <w:t>的价格作相应调整；</w:t>
      </w:r>
    </w:p>
    <w:p w:rsidR="004C6770" w:rsidRDefault="00C30B1B" w:rsidP="005278A6">
      <w:pPr>
        <w:tabs>
          <w:tab w:val="left" w:pos="840"/>
        </w:tabs>
        <w:snapToGrid w:val="0"/>
        <w:spacing w:line="360" w:lineRule="exact"/>
        <w:rPr>
          <w:sz w:val="21"/>
          <w:szCs w:val="21"/>
        </w:rPr>
      </w:pPr>
      <w:r>
        <w:rPr>
          <w:rFonts w:hAnsi="宋体" w:hint="eastAsia"/>
          <w:sz w:val="21"/>
          <w:szCs w:val="21"/>
        </w:rPr>
        <w:t>3.2</w:t>
      </w:r>
      <w:r>
        <w:rPr>
          <w:rFonts w:hAnsi="宋体"/>
          <w:sz w:val="21"/>
          <w:szCs w:val="21"/>
        </w:rPr>
        <w:t>人员配备</w:t>
      </w:r>
    </w:p>
    <w:p w:rsidR="004C6770" w:rsidRDefault="00C30B1B" w:rsidP="005278A6">
      <w:pPr>
        <w:tabs>
          <w:tab w:val="left" w:pos="840"/>
        </w:tabs>
        <w:snapToGrid w:val="0"/>
        <w:spacing w:line="360" w:lineRule="exact"/>
        <w:rPr>
          <w:sz w:val="21"/>
          <w:szCs w:val="21"/>
        </w:rPr>
      </w:pPr>
      <w:r>
        <w:rPr>
          <w:rFonts w:hAnsi="宋体" w:hint="eastAsia"/>
          <w:sz w:val="21"/>
          <w:szCs w:val="21"/>
        </w:rPr>
        <w:t>3.2.1</w:t>
      </w:r>
      <w:r>
        <w:rPr>
          <w:rFonts w:hAnsi="宋体"/>
          <w:sz w:val="21"/>
          <w:szCs w:val="21"/>
        </w:rPr>
        <w:t>项目总负责人：企业大客户部经理以上人员担任，全权负责</w:t>
      </w:r>
      <w:r w:rsidR="00F7537C">
        <w:rPr>
          <w:rFonts w:hAnsi="宋体"/>
          <w:sz w:val="21"/>
          <w:szCs w:val="21"/>
        </w:rPr>
        <w:t>警采中心</w:t>
      </w:r>
      <w:r>
        <w:rPr>
          <w:rFonts w:hAnsi="宋体"/>
          <w:sz w:val="21"/>
          <w:szCs w:val="21"/>
        </w:rPr>
        <w:t>采购警用装备的有关咨询、订单执行、接受投诉等事务，必要的组织与协调工作。</w:t>
      </w:r>
    </w:p>
    <w:p w:rsidR="004C6770" w:rsidRDefault="00C30B1B" w:rsidP="005278A6">
      <w:pPr>
        <w:tabs>
          <w:tab w:val="left" w:pos="840"/>
        </w:tabs>
        <w:snapToGrid w:val="0"/>
        <w:spacing w:line="360" w:lineRule="exact"/>
        <w:rPr>
          <w:sz w:val="21"/>
          <w:szCs w:val="21"/>
        </w:rPr>
      </w:pPr>
      <w:r>
        <w:rPr>
          <w:rFonts w:hAnsi="宋体" w:hint="eastAsia"/>
          <w:sz w:val="21"/>
          <w:szCs w:val="21"/>
        </w:rPr>
        <w:t>3.2.2</w:t>
      </w:r>
      <w:r>
        <w:rPr>
          <w:rFonts w:hAnsi="宋体"/>
          <w:sz w:val="21"/>
          <w:szCs w:val="21"/>
        </w:rPr>
        <w:t>信息申报负责人：指定</w:t>
      </w:r>
      <w:r>
        <w:rPr>
          <w:rFonts w:hAnsi="宋体"/>
          <w:sz w:val="21"/>
          <w:szCs w:val="21"/>
        </w:rPr>
        <w:t>1</w:t>
      </w:r>
      <w:r>
        <w:rPr>
          <w:rFonts w:hAnsi="宋体"/>
          <w:sz w:val="21"/>
          <w:szCs w:val="21"/>
        </w:rPr>
        <w:t>名，负责通报企业新产品动态、生产供应情况、价格变动、产品改进等情况。</w:t>
      </w:r>
    </w:p>
    <w:p w:rsidR="004C6770" w:rsidRDefault="00C30B1B" w:rsidP="005278A6">
      <w:pPr>
        <w:tabs>
          <w:tab w:val="left" w:pos="840"/>
        </w:tabs>
        <w:snapToGrid w:val="0"/>
        <w:spacing w:line="360" w:lineRule="exact"/>
        <w:rPr>
          <w:sz w:val="21"/>
          <w:szCs w:val="21"/>
        </w:rPr>
      </w:pPr>
      <w:r>
        <w:rPr>
          <w:rFonts w:hAnsi="宋体" w:hint="eastAsia"/>
          <w:sz w:val="21"/>
          <w:szCs w:val="21"/>
        </w:rPr>
        <w:t>3.2.3</w:t>
      </w:r>
      <w:r>
        <w:rPr>
          <w:rFonts w:hAnsi="宋体"/>
          <w:sz w:val="21"/>
          <w:szCs w:val="21"/>
        </w:rPr>
        <w:t>集中采购服务监督员：至少配备</w:t>
      </w:r>
      <w:r>
        <w:rPr>
          <w:rFonts w:hAnsi="宋体"/>
          <w:sz w:val="21"/>
          <w:szCs w:val="21"/>
        </w:rPr>
        <w:t>1</w:t>
      </w:r>
      <w:r>
        <w:rPr>
          <w:rFonts w:hAnsi="宋体"/>
          <w:sz w:val="21"/>
          <w:szCs w:val="21"/>
        </w:rPr>
        <w:t>名，负责执行和检查每份警用装备订单、售后服务、接受投诉处理及情况反馈，按时回复警用装备供货和安装周期等工作。</w:t>
      </w:r>
    </w:p>
    <w:p w:rsidR="004C6770" w:rsidRDefault="00C30B1B" w:rsidP="005278A6">
      <w:pPr>
        <w:tabs>
          <w:tab w:val="left" w:pos="840"/>
        </w:tabs>
        <w:snapToGrid w:val="0"/>
        <w:spacing w:line="360" w:lineRule="exact"/>
        <w:rPr>
          <w:sz w:val="21"/>
          <w:szCs w:val="21"/>
        </w:rPr>
      </w:pPr>
      <w:r>
        <w:rPr>
          <w:rFonts w:hAnsi="宋体" w:hint="eastAsia"/>
          <w:sz w:val="21"/>
          <w:szCs w:val="21"/>
        </w:rPr>
        <w:t>3</w:t>
      </w:r>
      <w:r>
        <w:rPr>
          <w:rFonts w:hAnsi="宋体"/>
          <w:sz w:val="21"/>
          <w:szCs w:val="21"/>
        </w:rPr>
        <w:t>.</w:t>
      </w:r>
      <w:r>
        <w:rPr>
          <w:rFonts w:hAnsi="宋体" w:hint="eastAsia"/>
          <w:sz w:val="21"/>
          <w:szCs w:val="21"/>
        </w:rPr>
        <w:t>3</w:t>
      </w:r>
      <w:r>
        <w:rPr>
          <w:rFonts w:hAnsi="宋体"/>
          <w:sz w:val="21"/>
          <w:szCs w:val="21"/>
        </w:rPr>
        <w:t>供</w:t>
      </w:r>
      <w:r>
        <w:rPr>
          <w:rFonts w:hAnsi="宋体" w:hint="eastAsia"/>
          <w:sz w:val="21"/>
          <w:szCs w:val="21"/>
        </w:rPr>
        <w:t>货</w:t>
      </w:r>
      <w:r>
        <w:rPr>
          <w:rFonts w:hAnsi="宋体"/>
          <w:sz w:val="21"/>
          <w:szCs w:val="21"/>
        </w:rPr>
        <w:t>速度承诺</w:t>
      </w:r>
      <w:r>
        <w:rPr>
          <w:rFonts w:hAnsi="宋体" w:hint="eastAsia"/>
          <w:sz w:val="21"/>
          <w:szCs w:val="21"/>
        </w:rPr>
        <w:t>。</w:t>
      </w:r>
    </w:p>
    <w:p w:rsidR="004C6770" w:rsidRDefault="00C30B1B" w:rsidP="005278A6">
      <w:pPr>
        <w:tabs>
          <w:tab w:val="left" w:pos="840"/>
        </w:tabs>
        <w:snapToGrid w:val="0"/>
        <w:spacing w:line="360" w:lineRule="exact"/>
        <w:rPr>
          <w:sz w:val="21"/>
          <w:szCs w:val="21"/>
        </w:rPr>
      </w:pPr>
      <w:r>
        <w:rPr>
          <w:rFonts w:hAnsi="宋体" w:hint="eastAsia"/>
          <w:sz w:val="21"/>
          <w:szCs w:val="21"/>
        </w:rPr>
        <w:t>3.3.1</w:t>
      </w:r>
      <w:r>
        <w:rPr>
          <w:rFonts w:hAnsi="宋体"/>
          <w:sz w:val="21"/>
          <w:szCs w:val="21"/>
        </w:rPr>
        <w:t>建立订单优先处理流程；</w:t>
      </w:r>
    </w:p>
    <w:p w:rsidR="004C6770" w:rsidRDefault="00C30B1B" w:rsidP="005278A6">
      <w:pPr>
        <w:tabs>
          <w:tab w:val="left" w:pos="840"/>
        </w:tabs>
        <w:snapToGrid w:val="0"/>
        <w:spacing w:line="360" w:lineRule="exact"/>
        <w:rPr>
          <w:sz w:val="21"/>
          <w:szCs w:val="21"/>
        </w:rPr>
      </w:pPr>
      <w:r>
        <w:rPr>
          <w:rFonts w:hAnsi="宋体" w:hint="eastAsia"/>
          <w:sz w:val="21"/>
          <w:szCs w:val="21"/>
        </w:rPr>
        <w:t>3.3.2</w:t>
      </w:r>
      <w:r>
        <w:rPr>
          <w:rFonts w:hAnsi="宋体"/>
          <w:sz w:val="21"/>
          <w:szCs w:val="21"/>
        </w:rPr>
        <w:t>建立物流运输周期承诺制；</w:t>
      </w:r>
    </w:p>
    <w:p w:rsidR="004C6770" w:rsidRDefault="00C30B1B" w:rsidP="005278A6">
      <w:pPr>
        <w:tabs>
          <w:tab w:val="left" w:pos="840"/>
        </w:tabs>
        <w:snapToGrid w:val="0"/>
        <w:spacing w:line="360" w:lineRule="exact"/>
        <w:rPr>
          <w:sz w:val="21"/>
          <w:szCs w:val="21"/>
        </w:rPr>
      </w:pPr>
      <w:r>
        <w:rPr>
          <w:rFonts w:hAnsi="宋体" w:hint="eastAsia"/>
          <w:sz w:val="21"/>
          <w:szCs w:val="21"/>
        </w:rPr>
        <w:t>3.3.3</w:t>
      </w:r>
      <w:r>
        <w:rPr>
          <w:rFonts w:hAnsi="宋体"/>
          <w:sz w:val="21"/>
          <w:szCs w:val="21"/>
        </w:rPr>
        <w:t>建立应急保障机制。</w:t>
      </w:r>
    </w:p>
    <w:p w:rsidR="004C6770" w:rsidRDefault="00C30B1B" w:rsidP="005278A6">
      <w:pPr>
        <w:tabs>
          <w:tab w:val="left" w:pos="840"/>
        </w:tabs>
        <w:snapToGrid w:val="0"/>
        <w:spacing w:line="360" w:lineRule="exact"/>
        <w:rPr>
          <w:sz w:val="21"/>
          <w:szCs w:val="21"/>
        </w:rPr>
      </w:pPr>
      <w:r>
        <w:rPr>
          <w:rFonts w:hAnsi="宋体" w:hint="eastAsia"/>
          <w:sz w:val="21"/>
          <w:szCs w:val="21"/>
        </w:rPr>
        <w:t>3</w:t>
      </w:r>
      <w:r>
        <w:rPr>
          <w:rFonts w:hAnsi="宋体"/>
          <w:sz w:val="21"/>
          <w:szCs w:val="21"/>
        </w:rPr>
        <w:t>.</w:t>
      </w:r>
      <w:r>
        <w:rPr>
          <w:rFonts w:hAnsi="宋体" w:hint="eastAsia"/>
          <w:sz w:val="21"/>
          <w:szCs w:val="21"/>
        </w:rPr>
        <w:t>4</w:t>
      </w:r>
      <w:r>
        <w:rPr>
          <w:rFonts w:hAnsi="宋体"/>
          <w:sz w:val="21"/>
          <w:szCs w:val="21"/>
        </w:rPr>
        <w:t>信息化支持服务。</w:t>
      </w:r>
    </w:p>
    <w:p w:rsidR="004C6770" w:rsidRDefault="00C30B1B" w:rsidP="005278A6">
      <w:pPr>
        <w:tabs>
          <w:tab w:val="left" w:pos="840"/>
        </w:tabs>
        <w:snapToGrid w:val="0"/>
        <w:spacing w:line="360" w:lineRule="exact"/>
        <w:rPr>
          <w:sz w:val="21"/>
          <w:szCs w:val="21"/>
        </w:rPr>
      </w:pPr>
      <w:r>
        <w:rPr>
          <w:rFonts w:hAnsi="宋体" w:hint="eastAsia"/>
          <w:sz w:val="21"/>
          <w:szCs w:val="21"/>
        </w:rPr>
        <w:t>3.4.1</w:t>
      </w:r>
      <w:r>
        <w:rPr>
          <w:rFonts w:hAnsi="宋体"/>
          <w:sz w:val="21"/>
          <w:szCs w:val="21"/>
        </w:rPr>
        <w:t>新产品申报信息。主要内容包括新</w:t>
      </w:r>
      <w:r>
        <w:rPr>
          <w:rFonts w:hAnsi="宋体" w:hint="eastAsia"/>
          <w:sz w:val="21"/>
          <w:szCs w:val="21"/>
        </w:rPr>
        <w:t>产品</w:t>
      </w:r>
      <w:r>
        <w:rPr>
          <w:rFonts w:hAnsi="宋体"/>
          <w:sz w:val="21"/>
          <w:szCs w:val="21"/>
        </w:rPr>
        <w:t>上市时间、市场指导价区间、性能特点、新老款</w:t>
      </w:r>
      <w:r>
        <w:rPr>
          <w:rFonts w:hAnsi="宋体" w:hint="eastAsia"/>
          <w:sz w:val="21"/>
          <w:szCs w:val="21"/>
        </w:rPr>
        <w:t>产品</w:t>
      </w:r>
      <w:r>
        <w:rPr>
          <w:rFonts w:hAnsi="宋体"/>
          <w:sz w:val="21"/>
          <w:szCs w:val="21"/>
        </w:rPr>
        <w:t>差别等；</w:t>
      </w:r>
    </w:p>
    <w:p w:rsidR="004C6770" w:rsidRDefault="00C30B1B" w:rsidP="005278A6">
      <w:pPr>
        <w:tabs>
          <w:tab w:val="left" w:pos="840"/>
        </w:tabs>
        <w:snapToGrid w:val="0"/>
        <w:spacing w:line="360" w:lineRule="exact"/>
        <w:rPr>
          <w:sz w:val="21"/>
          <w:szCs w:val="21"/>
        </w:rPr>
      </w:pPr>
      <w:r>
        <w:rPr>
          <w:rFonts w:hAnsi="宋体" w:hint="eastAsia"/>
          <w:sz w:val="21"/>
          <w:szCs w:val="21"/>
        </w:rPr>
        <w:t>3.4.2</w:t>
      </w:r>
      <w:r>
        <w:rPr>
          <w:rFonts w:hAnsi="宋体" w:hint="eastAsia"/>
          <w:sz w:val="21"/>
          <w:szCs w:val="21"/>
        </w:rPr>
        <w:t>产品</w:t>
      </w:r>
      <w:r>
        <w:rPr>
          <w:rFonts w:hAnsi="宋体"/>
          <w:sz w:val="21"/>
          <w:szCs w:val="21"/>
        </w:rPr>
        <w:t>变动信息。如企业</w:t>
      </w:r>
      <w:r>
        <w:rPr>
          <w:rFonts w:hAnsi="宋体" w:hint="eastAsia"/>
          <w:sz w:val="21"/>
          <w:szCs w:val="21"/>
        </w:rPr>
        <w:t>产品</w:t>
      </w:r>
      <w:r>
        <w:rPr>
          <w:rFonts w:hAnsi="宋体"/>
          <w:sz w:val="21"/>
          <w:szCs w:val="21"/>
        </w:rPr>
        <w:t>出现停产，改款等情况，应及时以通知的形式告知</w:t>
      </w:r>
      <w:r w:rsidR="00F7537C">
        <w:rPr>
          <w:rFonts w:hAnsi="宋体"/>
          <w:sz w:val="21"/>
          <w:szCs w:val="21"/>
        </w:rPr>
        <w:t>警采中心</w:t>
      </w:r>
      <w:r>
        <w:rPr>
          <w:rFonts w:hAnsi="宋体"/>
          <w:sz w:val="21"/>
          <w:szCs w:val="21"/>
        </w:rPr>
        <w:t>；</w:t>
      </w:r>
    </w:p>
    <w:p w:rsidR="004C6770" w:rsidRDefault="00C30B1B" w:rsidP="005278A6">
      <w:pPr>
        <w:tabs>
          <w:tab w:val="left" w:pos="840"/>
        </w:tabs>
        <w:snapToGrid w:val="0"/>
        <w:spacing w:line="360" w:lineRule="exact"/>
        <w:rPr>
          <w:sz w:val="21"/>
          <w:szCs w:val="21"/>
        </w:rPr>
      </w:pPr>
      <w:r>
        <w:rPr>
          <w:rFonts w:hAnsi="宋体" w:hint="eastAsia"/>
          <w:sz w:val="21"/>
          <w:szCs w:val="21"/>
        </w:rPr>
        <w:t>3.4.3</w:t>
      </w:r>
      <w:r>
        <w:rPr>
          <w:rFonts w:hAnsi="宋体"/>
          <w:sz w:val="21"/>
          <w:szCs w:val="21"/>
        </w:rPr>
        <w:t>订单</w:t>
      </w:r>
      <w:r>
        <w:rPr>
          <w:rFonts w:hAnsi="宋体" w:hint="eastAsia"/>
          <w:sz w:val="21"/>
          <w:szCs w:val="21"/>
        </w:rPr>
        <w:t>执行</w:t>
      </w:r>
      <w:r>
        <w:rPr>
          <w:rFonts w:hAnsi="宋体"/>
          <w:sz w:val="21"/>
          <w:szCs w:val="21"/>
        </w:rPr>
        <w:t>进度信息。按照时间要求及时传递采购订单执行情况和反馈相关数据信息。</w:t>
      </w:r>
    </w:p>
    <w:p w:rsidR="004C6770" w:rsidRDefault="00C30B1B" w:rsidP="005278A6">
      <w:pPr>
        <w:tabs>
          <w:tab w:val="left" w:pos="840"/>
        </w:tabs>
        <w:snapToGrid w:val="0"/>
        <w:spacing w:line="360" w:lineRule="exact"/>
        <w:rPr>
          <w:sz w:val="21"/>
          <w:szCs w:val="21"/>
        </w:rPr>
      </w:pPr>
      <w:r>
        <w:rPr>
          <w:rFonts w:hAnsi="宋体" w:hint="eastAsia"/>
          <w:sz w:val="21"/>
          <w:szCs w:val="21"/>
        </w:rPr>
        <w:t>3.5</w:t>
      </w:r>
      <w:r>
        <w:rPr>
          <w:rFonts w:hAnsi="宋体"/>
          <w:sz w:val="21"/>
          <w:szCs w:val="21"/>
        </w:rPr>
        <w:t>售后服务承诺。</w:t>
      </w:r>
    </w:p>
    <w:p w:rsidR="004C6770" w:rsidRDefault="00C30B1B" w:rsidP="005278A6">
      <w:pPr>
        <w:tabs>
          <w:tab w:val="left" w:pos="840"/>
        </w:tabs>
        <w:snapToGrid w:val="0"/>
        <w:spacing w:line="360" w:lineRule="exact"/>
        <w:rPr>
          <w:sz w:val="21"/>
          <w:szCs w:val="21"/>
        </w:rPr>
      </w:pPr>
      <w:r>
        <w:rPr>
          <w:rFonts w:hAnsi="宋体" w:hint="eastAsia"/>
          <w:sz w:val="21"/>
          <w:szCs w:val="21"/>
        </w:rPr>
        <w:t>3.5.1</w:t>
      </w:r>
      <w:r>
        <w:rPr>
          <w:rFonts w:hAnsi="宋体"/>
          <w:sz w:val="21"/>
          <w:szCs w:val="21"/>
        </w:rPr>
        <w:t>建立信息库；</w:t>
      </w:r>
    </w:p>
    <w:p w:rsidR="004C6770" w:rsidRDefault="00C30B1B" w:rsidP="005278A6">
      <w:pPr>
        <w:tabs>
          <w:tab w:val="left" w:pos="840"/>
        </w:tabs>
        <w:snapToGrid w:val="0"/>
        <w:spacing w:line="360" w:lineRule="exact"/>
        <w:rPr>
          <w:sz w:val="21"/>
          <w:szCs w:val="21"/>
        </w:rPr>
      </w:pPr>
      <w:r>
        <w:rPr>
          <w:rFonts w:hAnsi="宋体" w:hint="eastAsia"/>
          <w:sz w:val="21"/>
          <w:szCs w:val="21"/>
        </w:rPr>
        <w:t>3.5.2</w:t>
      </w:r>
      <w:r>
        <w:rPr>
          <w:rFonts w:hAnsi="宋体"/>
          <w:sz w:val="21"/>
          <w:szCs w:val="21"/>
        </w:rPr>
        <w:t>建立售后服务体系和流程体系；</w:t>
      </w:r>
    </w:p>
    <w:p w:rsidR="004C6770" w:rsidRDefault="00C30B1B" w:rsidP="005278A6">
      <w:pPr>
        <w:tabs>
          <w:tab w:val="left" w:pos="840"/>
        </w:tabs>
        <w:snapToGrid w:val="0"/>
        <w:spacing w:line="360" w:lineRule="exact"/>
        <w:rPr>
          <w:sz w:val="21"/>
          <w:szCs w:val="21"/>
        </w:rPr>
      </w:pPr>
      <w:r>
        <w:rPr>
          <w:rFonts w:hAnsi="宋体" w:hint="eastAsia"/>
          <w:sz w:val="21"/>
          <w:szCs w:val="21"/>
        </w:rPr>
        <w:t>3.5.3</w:t>
      </w:r>
      <w:r>
        <w:rPr>
          <w:rFonts w:hAnsi="宋体"/>
          <w:sz w:val="21"/>
          <w:szCs w:val="21"/>
        </w:rPr>
        <w:t>设立</w:t>
      </w:r>
      <w:r>
        <w:rPr>
          <w:rFonts w:hAnsi="宋体"/>
          <w:sz w:val="21"/>
          <w:szCs w:val="21"/>
        </w:rPr>
        <w:t>24</w:t>
      </w:r>
      <w:r>
        <w:rPr>
          <w:rFonts w:hAnsi="宋体"/>
          <w:sz w:val="21"/>
          <w:szCs w:val="21"/>
        </w:rPr>
        <w:t>小时服务专线电话。</w:t>
      </w:r>
    </w:p>
    <w:p w:rsidR="00C30B1B" w:rsidRPr="004C6770" w:rsidRDefault="00C30B1B" w:rsidP="005278A6">
      <w:pPr>
        <w:tabs>
          <w:tab w:val="left" w:pos="840"/>
        </w:tabs>
        <w:snapToGrid w:val="0"/>
        <w:spacing w:line="360" w:lineRule="exact"/>
        <w:rPr>
          <w:sz w:val="21"/>
          <w:szCs w:val="21"/>
        </w:rPr>
      </w:pPr>
      <w:r>
        <w:rPr>
          <w:rFonts w:hAnsi="宋体" w:hint="eastAsia"/>
          <w:sz w:val="21"/>
          <w:szCs w:val="21"/>
        </w:rPr>
        <w:t>3.6</w:t>
      </w:r>
      <w:r>
        <w:rPr>
          <w:rFonts w:hAnsi="宋体"/>
          <w:sz w:val="21"/>
          <w:szCs w:val="21"/>
        </w:rPr>
        <w:t>价格申报、调整。</w:t>
      </w:r>
    </w:p>
    <w:p w:rsidR="004C6770" w:rsidRDefault="00C30B1B" w:rsidP="005278A6">
      <w:pPr>
        <w:snapToGrid w:val="0"/>
        <w:spacing w:line="360" w:lineRule="exact"/>
        <w:rPr>
          <w:rFonts w:hAnsi="宋体"/>
          <w:sz w:val="21"/>
          <w:szCs w:val="21"/>
        </w:rPr>
      </w:pPr>
      <w:r>
        <w:rPr>
          <w:rFonts w:hAnsi="宋体"/>
          <w:sz w:val="21"/>
          <w:szCs w:val="21"/>
        </w:rPr>
        <w:t>在价格调整</w:t>
      </w:r>
      <w:r>
        <w:rPr>
          <w:rFonts w:hAnsi="宋体"/>
          <w:sz w:val="21"/>
          <w:szCs w:val="21"/>
        </w:rPr>
        <w:t>3</w:t>
      </w:r>
      <w:r>
        <w:rPr>
          <w:rFonts w:hAnsi="宋体"/>
          <w:sz w:val="21"/>
          <w:szCs w:val="21"/>
        </w:rPr>
        <w:t>日内由负责人向</w:t>
      </w:r>
      <w:r w:rsidR="00F7537C">
        <w:rPr>
          <w:rFonts w:hAnsi="宋体"/>
          <w:sz w:val="21"/>
          <w:szCs w:val="21"/>
        </w:rPr>
        <w:t>警采中心</w:t>
      </w:r>
      <w:r>
        <w:rPr>
          <w:rFonts w:hAnsi="宋体"/>
          <w:sz w:val="21"/>
          <w:szCs w:val="21"/>
        </w:rPr>
        <w:t>提供采购价格调整信息。</w:t>
      </w:r>
    </w:p>
    <w:p w:rsidR="004C6770" w:rsidRDefault="00C30B1B" w:rsidP="005278A6">
      <w:pPr>
        <w:snapToGrid w:val="0"/>
        <w:spacing w:line="360" w:lineRule="exact"/>
        <w:rPr>
          <w:rFonts w:hAnsi="宋体"/>
          <w:sz w:val="21"/>
          <w:szCs w:val="21"/>
        </w:rPr>
      </w:pPr>
      <w:r>
        <w:rPr>
          <w:rFonts w:hAnsi="宋体" w:hint="eastAsia"/>
          <w:sz w:val="21"/>
          <w:szCs w:val="21"/>
        </w:rPr>
        <w:lastRenderedPageBreak/>
        <w:t>3.7</w:t>
      </w:r>
      <w:r>
        <w:rPr>
          <w:rFonts w:hAnsi="宋体"/>
          <w:sz w:val="21"/>
          <w:szCs w:val="21"/>
        </w:rPr>
        <w:t>交货服务要求。</w:t>
      </w:r>
    </w:p>
    <w:p w:rsidR="004C6770" w:rsidRDefault="00C30B1B" w:rsidP="005278A6">
      <w:pPr>
        <w:snapToGrid w:val="0"/>
        <w:spacing w:line="360" w:lineRule="exact"/>
        <w:rPr>
          <w:rFonts w:hAnsi="宋体"/>
          <w:sz w:val="21"/>
          <w:szCs w:val="21"/>
        </w:rPr>
      </w:pPr>
      <w:r>
        <w:rPr>
          <w:rFonts w:hAnsi="宋体" w:hint="eastAsia"/>
          <w:sz w:val="21"/>
          <w:szCs w:val="21"/>
        </w:rPr>
        <w:t>3.7.1</w:t>
      </w:r>
      <w:r>
        <w:rPr>
          <w:rFonts w:hAnsi="宋体"/>
          <w:sz w:val="21"/>
          <w:szCs w:val="21"/>
        </w:rPr>
        <w:t>按</w:t>
      </w:r>
      <w:r w:rsidR="002138C7">
        <w:rPr>
          <w:rFonts w:hAnsi="宋体" w:hint="eastAsia"/>
          <w:sz w:val="21"/>
          <w:szCs w:val="21"/>
          <w:highlight w:val="yellow"/>
        </w:rPr>
        <w:t>采购人</w:t>
      </w:r>
      <w:r>
        <w:rPr>
          <w:rFonts w:hAnsi="宋体"/>
          <w:sz w:val="21"/>
          <w:szCs w:val="21"/>
        </w:rPr>
        <w:t>与</w:t>
      </w:r>
      <w:r w:rsidR="003F5BD1">
        <w:rPr>
          <w:sz w:val="21"/>
          <w:szCs w:val="21"/>
        </w:rPr>
        <w:t>目录企业</w:t>
      </w:r>
      <w:r>
        <w:rPr>
          <w:rFonts w:hAnsi="宋体"/>
          <w:sz w:val="21"/>
          <w:szCs w:val="21"/>
        </w:rPr>
        <w:t>约定时间、地点交货。</w:t>
      </w:r>
    </w:p>
    <w:p w:rsidR="004C6770" w:rsidRDefault="00C30B1B" w:rsidP="005278A6">
      <w:pPr>
        <w:snapToGrid w:val="0"/>
        <w:spacing w:line="360" w:lineRule="exact"/>
        <w:rPr>
          <w:rFonts w:hAnsi="宋体"/>
          <w:sz w:val="21"/>
          <w:szCs w:val="21"/>
        </w:rPr>
      </w:pPr>
      <w:r>
        <w:rPr>
          <w:rFonts w:hAnsi="宋体" w:hint="eastAsia"/>
          <w:sz w:val="21"/>
          <w:szCs w:val="21"/>
        </w:rPr>
        <w:t>3.7.2</w:t>
      </w:r>
      <w:r>
        <w:rPr>
          <w:sz w:val="21"/>
          <w:szCs w:val="21"/>
        </w:rPr>
        <w:t>目录企业按</w:t>
      </w:r>
      <w:r w:rsidR="00F7537C">
        <w:rPr>
          <w:sz w:val="21"/>
          <w:szCs w:val="21"/>
        </w:rPr>
        <w:t>警采中心</w:t>
      </w:r>
      <w:r>
        <w:rPr>
          <w:sz w:val="21"/>
          <w:szCs w:val="21"/>
        </w:rPr>
        <w:t>订单要求，直接发运给</w:t>
      </w:r>
      <w:r w:rsidR="00DA1327">
        <w:rPr>
          <w:rFonts w:hint="eastAsia"/>
          <w:sz w:val="21"/>
          <w:szCs w:val="21"/>
        </w:rPr>
        <w:t>采购人</w:t>
      </w:r>
      <w:r>
        <w:rPr>
          <w:sz w:val="21"/>
          <w:szCs w:val="21"/>
        </w:rPr>
        <w:t>并安装警用装备。</w:t>
      </w:r>
    </w:p>
    <w:p w:rsidR="004C6770" w:rsidRDefault="00C30B1B" w:rsidP="005278A6">
      <w:pPr>
        <w:snapToGrid w:val="0"/>
        <w:spacing w:line="360" w:lineRule="exact"/>
        <w:rPr>
          <w:rFonts w:hAnsi="宋体"/>
          <w:sz w:val="21"/>
          <w:szCs w:val="21"/>
        </w:rPr>
      </w:pPr>
      <w:r>
        <w:rPr>
          <w:rFonts w:hAnsi="宋体" w:hint="eastAsia"/>
          <w:sz w:val="21"/>
          <w:szCs w:val="21"/>
        </w:rPr>
        <w:t>3.7.3</w:t>
      </w:r>
      <w:r w:rsidRPr="003F5BD1">
        <w:rPr>
          <w:sz w:val="21"/>
          <w:szCs w:val="21"/>
          <w:highlight w:val="yellow"/>
        </w:rPr>
        <w:t>运输费用及与此相关的装卸等费用均由</w:t>
      </w:r>
      <w:r w:rsidR="003F5BD1" w:rsidRPr="003F5BD1">
        <w:rPr>
          <w:sz w:val="21"/>
          <w:szCs w:val="21"/>
          <w:highlight w:val="yellow"/>
        </w:rPr>
        <w:t>目录企业</w:t>
      </w:r>
      <w:r w:rsidRPr="003F5BD1">
        <w:rPr>
          <w:sz w:val="21"/>
          <w:szCs w:val="21"/>
          <w:highlight w:val="yellow"/>
        </w:rPr>
        <w:t>承担。但由于</w:t>
      </w:r>
      <w:r w:rsidR="006379FA" w:rsidRPr="003F5BD1">
        <w:rPr>
          <w:rFonts w:hint="eastAsia"/>
          <w:sz w:val="21"/>
          <w:szCs w:val="21"/>
          <w:highlight w:val="yellow"/>
        </w:rPr>
        <w:t>采购人</w:t>
      </w:r>
      <w:r w:rsidRPr="003F5BD1">
        <w:rPr>
          <w:sz w:val="21"/>
          <w:szCs w:val="21"/>
          <w:highlight w:val="yellow"/>
        </w:rPr>
        <w:t>变更交货地点而增加的费用，则全部由</w:t>
      </w:r>
      <w:r w:rsidR="006379FA" w:rsidRPr="003F5BD1">
        <w:rPr>
          <w:rFonts w:hint="eastAsia"/>
          <w:sz w:val="21"/>
          <w:szCs w:val="21"/>
          <w:highlight w:val="yellow"/>
        </w:rPr>
        <w:t>采购人</w:t>
      </w:r>
      <w:r w:rsidRPr="003F5BD1">
        <w:rPr>
          <w:sz w:val="21"/>
          <w:szCs w:val="21"/>
          <w:highlight w:val="yellow"/>
        </w:rPr>
        <w:t>承担。</w:t>
      </w:r>
    </w:p>
    <w:p w:rsidR="004C6770" w:rsidRDefault="00C30B1B" w:rsidP="005278A6">
      <w:pPr>
        <w:snapToGrid w:val="0"/>
        <w:spacing w:line="360" w:lineRule="exact"/>
        <w:rPr>
          <w:rFonts w:hAnsi="宋体"/>
          <w:sz w:val="21"/>
          <w:szCs w:val="21"/>
        </w:rPr>
      </w:pPr>
      <w:r>
        <w:rPr>
          <w:rFonts w:hAnsi="宋体" w:hint="eastAsia"/>
          <w:sz w:val="21"/>
          <w:szCs w:val="21"/>
        </w:rPr>
        <w:t>3.8</w:t>
      </w:r>
      <w:r>
        <w:rPr>
          <w:rFonts w:hAnsi="宋体"/>
          <w:sz w:val="21"/>
          <w:szCs w:val="21"/>
        </w:rPr>
        <w:t>其他服务。</w:t>
      </w:r>
    </w:p>
    <w:p w:rsidR="004C6770" w:rsidRDefault="00C30B1B" w:rsidP="005278A6">
      <w:pPr>
        <w:snapToGrid w:val="0"/>
        <w:spacing w:line="360" w:lineRule="exact"/>
        <w:rPr>
          <w:rFonts w:hAnsi="宋体"/>
          <w:sz w:val="21"/>
          <w:szCs w:val="21"/>
        </w:rPr>
      </w:pPr>
      <w:r>
        <w:rPr>
          <w:rFonts w:hAnsi="宋体" w:hint="eastAsia"/>
          <w:sz w:val="21"/>
          <w:szCs w:val="21"/>
        </w:rPr>
        <w:t>3.8.1</w:t>
      </w:r>
      <w:r>
        <w:rPr>
          <w:rFonts w:hAnsi="宋体"/>
          <w:sz w:val="21"/>
          <w:szCs w:val="21"/>
        </w:rPr>
        <w:t>根据</w:t>
      </w:r>
      <w:r w:rsidR="00F7537C">
        <w:rPr>
          <w:rFonts w:hAnsi="宋体"/>
          <w:sz w:val="21"/>
          <w:szCs w:val="21"/>
        </w:rPr>
        <w:t>警采中心</w:t>
      </w:r>
      <w:r>
        <w:rPr>
          <w:rFonts w:hAnsi="宋体"/>
          <w:sz w:val="21"/>
          <w:szCs w:val="21"/>
        </w:rPr>
        <w:t>的要求，定期通报集中采购与售后服务情况，就有关问题进行沟通与协商，保持良好的合作关系。</w:t>
      </w:r>
    </w:p>
    <w:p w:rsidR="00C30B1B" w:rsidRDefault="00C30B1B" w:rsidP="005278A6">
      <w:pPr>
        <w:snapToGrid w:val="0"/>
        <w:spacing w:line="360" w:lineRule="exact"/>
        <w:rPr>
          <w:rFonts w:hAnsi="宋体"/>
          <w:sz w:val="21"/>
          <w:szCs w:val="21"/>
        </w:rPr>
      </w:pPr>
      <w:r>
        <w:rPr>
          <w:rFonts w:hAnsi="宋体" w:hint="eastAsia"/>
          <w:sz w:val="21"/>
          <w:szCs w:val="21"/>
        </w:rPr>
        <w:t>3.8.2</w:t>
      </w:r>
      <w:r>
        <w:rPr>
          <w:rFonts w:hAnsi="宋体"/>
          <w:sz w:val="21"/>
          <w:szCs w:val="21"/>
        </w:rPr>
        <w:t>建立投诉制度</w:t>
      </w:r>
    </w:p>
    <w:p w:rsidR="004C6770" w:rsidRDefault="00C30B1B" w:rsidP="005278A6">
      <w:pPr>
        <w:snapToGrid w:val="0"/>
        <w:spacing w:line="360" w:lineRule="exact"/>
        <w:rPr>
          <w:rFonts w:hAnsi="宋体"/>
          <w:sz w:val="21"/>
          <w:szCs w:val="21"/>
        </w:rPr>
      </w:pPr>
      <w:r>
        <w:rPr>
          <w:rFonts w:hAnsi="宋体"/>
          <w:sz w:val="21"/>
          <w:szCs w:val="21"/>
        </w:rPr>
        <w:t>设立投诉受理电话，负责受理</w:t>
      </w:r>
      <w:r w:rsidR="003F5BD1">
        <w:rPr>
          <w:rFonts w:hAnsi="宋体" w:hint="eastAsia"/>
          <w:sz w:val="21"/>
          <w:szCs w:val="21"/>
        </w:rPr>
        <w:t>采购人</w:t>
      </w:r>
      <w:r>
        <w:rPr>
          <w:rFonts w:hAnsi="宋体"/>
          <w:sz w:val="21"/>
          <w:szCs w:val="21"/>
        </w:rPr>
        <w:t>对各</w:t>
      </w:r>
      <w:r w:rsidR="003F5BD1">
        <w:rPr>
          <w:sz w:val="21"/>
          <w:szCs w:val="21"/>
        </w:rPr>
        <w:t>目录企业</w:t>
      </w:r>
      <w:r>
        <w:rPr>
          <w:rFonts w:hAnsi="宋体"/>
          <w:sz w:val="21"/>
          <w:szCs w:val="21"/>
        </w:rPr>
        <w:t>的服务投诉。</w:t>
      </w:r>
    </w:p>
    <w:p w:rsidR="00C30B1B" w:rsidRDefault="00C30B1B" w:rsidP="005278A6">
      <w:pPr>
        <w:snapToGrid w:val="0"/>
        <w:spacing w:line="360" w:lineRule="exact"/>
        <w:rPr>
          <w:rFonts w:hAnsi="宋体"/>
          <w:sz w:val="21"/>
          <w:szCs w:val="21"/>
        </w:rPr>
      </w:pPr>
      <w:r>
        <w:rPr>
          <w:rFonts w:hAnsi="宋体" w:hint="eastAsia"/>
          <w:sz w:val="21"/>
          <w:szCs w:val="21"/>
        </w:rPr>
        <w:t>4</w:t>
      </w:r>
      <w:r>
        <w:rPr>
          <w:rFonts w:hAnsi="宋体" w:hint="eastAsia"/>
          <w:sz w:val="21"/>
          <w:szCs w:val="21"/>
        </w:rPr>
        <w:t>．验收检测</w:t>
      </w:r>
    </w:p>
    <w:p w:rsidR="005F01A7" w:rsidRDefault="00C30B1B" w:rsidP="005278A6">
      <w:pPr>
        <w:spacing w:line="360" w:lineRule="exact"/>
        <w:ind w:firstLineChars="200" w:firstLine="420"/>
        <w:rPr>
          <w:rFonts w:hAnsi="宋体"/>
          <w:sz w:val="21"/>
          <w:szCs w:val="21"/>
        </w:rPr>
      </w:pPr>
      <w:r>
        <w:rPr>
          <w:rFonts w:hAnsi="宋体" w:hint="eastAsia"/>
          <w:sz w:val="21"/>
          <w:szCs w:val="21"/>
        </w:rPr>
        <w:t>按照</w:t>
      </w:r>
      <w:r w:rsidRPr="00446ED4">
        <w:rPr>
          <w:rFonts w:hAnsi="宋体" w:hint="eastAsia"/>
          <w:sz w:val="21"/>
          <w:szCs w:val="21"/>
          <w:highlight w:val="yellow"/>
        </w:rPr>
        <w:t>《公安部警用装备采购中心协议供货管理暂行办法》</w:t>
      </w:r>
      <w:r w:rsidR="007C211D">
        <w:rPr>
          <w:rFonts w:hAnsi="宋体" w:hint="eastAsia"/>
          <w:sz w:val="21"/>
          <w:szCs w:val="21"/>
        </w:rPr>
        <w:t>和《警用装备采购协议</w:t>
      </w:r>
      <w:r>
        <w:rPr>
          <w:rFonts w:hAnsi="宋体" w:hint="eastAsia"/>
          <w:sz w:val="21"/>
          <w:szCs w:val="21"/>
        </w:rPr>
        <w:t>》有关规定，对</w:t>
      </w:r>
      <w:r w:rsidR="000A52B1">
        <w:rPr>
          <w:sz w:val="21"/>
          <w:szCs w:val="21"/>
        </w:rPr>
        <w:t>目录企业</w:t>
      </w:r>
      <w:r>
        <w:rPr>
          <w:rFonts w:hAnsi="宋体" w:hint="eastAsia"/>
          <w:sz w:val="21"/>
          <w:szCs w:val="21"/>
        </w:rPr>
        <w:t>提供的装备进行抽检验收。</w:t>
      </w:r>
      <w:bookmarkStart w:id="66" w:name="_Toc87373408"/>
      <w:bookmarkStart w:id="67" w:name="_Toc87373508"/>
      <w:bookmarkStart w:id="68" w:name="_Toc87810261"/>
      <w:bookmarkStart w:id="69" w:name="_Toc99718160"/>
      <w:bookmarkStart w:id="70" w:name="_Toc99881778"/>
      <w:bookmarkStart w:id="71" w:name="_Toc214163454"/>
    </w:p>
    <w:p w:rsidR="008C3AD9" w:rsidRDefault="008C3AD9" w:rsidP="00E0553F">
      <w:pPr>
        <w:spacing w:line="560" w:lineRule="exact"/>
        <w:ind w:firstLineChars="200" w:firstLine="420"/>
        <w:rPr>
          <w:rFonts w:hAnsi="宋体"/>
          <w:sz w:val="21"/>
          <w:szCs w:val="21"/>
        </w:rPr>
      </w:pPr>
    </w:p>
    <w:p w:rsidR="008C3AD9" w:rsidRDefault="008C3AD9" w:rsidP="00E0553F">
      <w:pPr>
        <w:spacing w:line="560" w:lineRule="exact"/>
        <w:ind w:firstLineChars="200" w:firstLine="420"/>
        <w:rPr>
          <w:rFonts w:hAnsi="宋体"/>
          <w:sz w:val="21"/>
          <w:szCs w:val="21"/>
        </w:rPr>
      </w:pPr>
    </w:p>
    <w:p w:rsidR="009517DB" w:rsidRDefault="009517DB" w:rsidP="00E0553F">
      <w:pPr>
        <w:spacing w:line="560" w:lineRule="exact"/>
        <w:ind w:firstLineChars="200" w:firstLine="420"/>
        <w:rPr>
          <w:rFonts w:hAnsi="宋体"/>
          <w:sz w:val="21"/>
          <w:szCs w:val="21"/>
        </w:rPr>
      </w:pPr>
    </w:p>
    <w:p w:rsidR="009517DB" w:rsidRDefault="009517DB" w:rsidP="00E0553F">
      <w:pPr>
        <w:spacing w:line="560" w:lineRule="exact"/>
        <w:ind w:firstLineChars="200" w:firstLine="420"/>
        <w:rPr>
          <w:rFonts w:hAnsi="宋体"/>
          <w:sz w:val="21"/>
          <w:szCs w:val="21"/>
        </w:rPr>
      </w:pPr>
    </w:p>
    <w:p w:rsidR="009517DB" w:rsidRDefault="009517DB" w:rsidP="00E0553F">
      <w:pPr>
        <w:spacing w:line="560" w:lineRule="exact"/>
        <w:ind w:firstLineChars="200" w:firstLine="420"/>
        <w:rPr>
          <w:rFonts w:hAnsi="宋体"/>
          <w:sz w:val="21"/>
          <w:szCs w:val="21"/>
        </w:rPr>
      </w:pPr>
    </w:p>
    <w:p w:rsidR="009517DB" w:rsidRDefault="009517DB" w:rsidP="00E0553F">
      <w:pPr>
        <w:spacing w:line="560" w:lineRule="exact"/>
        <w:ind w:firstLineChars="200" w:firstLine="420"/>
        <w:rPr>
          <w:rFonts w:hAnsi="宋体"/>
          <w:sz w:val="21"/>
          <w:szCs w:val="21"/>
        </w:rPr>
      </w:pPr>
    </w:p>
    <w:p w:rsidR="009517DB" w:rsidRDefault="009517DB" w:rsidP="00E0553F">
      <w:pPr>
        <w:spacing w:line="560" w:lineRule="exact"/>
        <w:ind w:firstLineChars="200" w:firstLine="420"/>
        <w:rPr>
          <w:rFonts w:hAnsi="宋体"/>
          <w:sz w:val="21"/>
          <w:szCs w:val="21"/>
        </w:rPr>
      </w:pPr>
    </w:p>
    <w:p w:rsidR="009517DB" w:rsidRDefault="009517DB" w:rsidP="00E0553F">
      <w:pPr>
        <w:spacing w:line="560" w:lineRule="exact"/>
        <w:ind w:firstLineChars="200" w:firstLine="420"/>
        <w:rPr>
          <w:rFonts w:hAnsi="宋体"/>
          <w:sz w:val="21"/>
          <w:szCs w:val="21"/>
        </w:rPr>
      </w:pPr>
    </w:p>
    <w:p w:rsidR="009517DB" w:rsidRDefault="009517DB" w:rsidP="00E0553F">
      <w:pPr>
        <w:spacing w:line="560" w:lineRule="exact"/>
        <w:ind w:firstLineChars="200" w:firstLine="420"/>
        <w:rPr>
          <w:rFonts w:hAnsi="宋体"/>
          <w:sz w:val="21"/>
          <w:szCs w:val="21"/>
        </w:rPr>
      </w:pPr>
    </w:p>
    <w:p w:rsidR="009517DB" w:rsidRDefault="009517DB" w:rsidP="00E0553F">
      <w:pPr>
        <w:spacing w:line="560" w:lineRule="exact"/>
        <w:ind w:firstLineChars="200" w:firstLine="420"/>
        <w:rPr>
          <w:rFonts w:hAnsi="宋体"/>
          <w:sz w:val="21"/>
          <w:szCs w:val="21"/>
        </w:rPr>
      </w:pPr>
    </w:p>
    <w:p w:rsidR="009517DB" w:rsidRDefault="009517DB" w:rsidP="00E0553F">
      <w:pPr>
        <w:spacing w:line="560" w:lineRule="exact"/>
        <w:ind w:firstLineChars="200" w:firstLine="420"/>
        <w:rPr>
          <w:rFonts w:hAnsi="宋体"/>
          <w:sz w:val="21"/>
          <w:szCs w:val="21"/>
        </w:rPr>
      </w:pPr>
    </w:p>
    <w:p w:rsidR="009517DB" w:rsidRDefault="009517DB" w:rsidP="00E0553F">
      <w:pPr>
        <w:spacing w:line="560" w:lineRule="exact"/>
        <w:ind w:firstLineChars="200" w:firstLine="420"/>
        <w:rPr>
          <w:rFonts w:hAnsi="宋体"/>
          <w:sz w:val="21"/>
          <w:szCs w:val="21"/>
        </w:rPr>
      </w:pPr>
    </w:p>
    <w:p w:rsidR="009517DB" w:rsidRDefault="009517DB" w:rsidP="00E0553F">
      <w:pPr>
        <w:spacing w:line="560" w:lineRule="exact"/>
        <w:ind w:firstLineChars="200" w:firstLine="420"/>
        <w:rPr>
          <w:rFonts w:hAnsi="宋体"/>
          <w:sz w:val="21"/>
          <w:szCs w:val="21"/>
        </w:rPr>
      </w:pPr>
    </w:p>
    <w:p w:rsidR="009517DB" w:rsidRDefault="009517DB" w:rsidP="00E0553F">
      <w:pPr>
        <w:spacing w:line="560" w:lineRule="exact"/>
        <w:ind w:firstLineChars="200" w:firstLine="420"/>
        <w:rPr>
          <w:rFonts w:hAnsi="宋体"/>
          <w:sz w:val="21"/>
          <w:szCs w:val="21"/>
        </w:rPr>
      </w:pPr>
    </w:p>
    <w:p w:rsidR="009517DB" w:rsidRDefault="009517DB" w:rsidP="00E0553F">
      <w:pPr>
        <w:spacing w:line="560" w:lineRule="exact"/>
        <w:ind w:firstLineChars="200" w:firstLine="420"/>
        <w:rPr>
          <w:rFonts w:hAnsi="宋体"/>
          <w:sz w:val="21"/>
          <w:szCs w:val="21"/>
        </w:rPr>
      </w:pPr>
    </w:p>
    <w:p w:rsidR="000A0D85" w:rsidRDefault="000A0D85" w:rsidP="00E0553F">
      <w:pPr>
        <w:spacing w:line="560" w:lineRule="exact"/>
        <w:ind w:firstLineChars="200" w:firstLine="420"/>
        <w:rPr>
          <w:rFonts w:hAnsi="宋体"/>
          <w:sz w:val="21"/>
          <w:szCs w:val="21"/>
        </w:rPr>
      </w:pPr>
    </w:p>
    <w:p w:rsidR="009517DB" w:rsidRPr="00757796" w:rsidRDefault="009517DB" w:rsidP="00757796">
      <w:pPr>
        <w:pStyle w:val="11212"/>
        <w:keepNext w:val="0"/>
        <w:keepLines w:val="0"/>
        <w:numPr>
          <w:ilvl w:val="0"/>
          <w:numId w:val="0"/>
        </w:numPr>
        <w:rPr>
          <w:color w:val="000000"/>
        </w:rPr>
      </w:pPr>
      <w:r w:rsidRPr="00757796">
        <w:rPr>
          <w:rFonts w:hint="eastAsia"/>
          <w:color w:val="000000"/>
        </w:rPr>
        <w:lastRenderedPageBreak/>
        <w:t>第六部分</w:t>
      </w:r>
      <w:r w:rsidRPr="00757796">
        <w:rPr>
          <w:rFonts w:hint="eastAsia"/>
          <w:color w:val="000000"/>
        </w:rPr>
        <w:t xml:space="preserve"> </w:t>
      </w:r>
      <w:r w:rsidRPr="00757796">
        <w:rPr>
          <w:rFonts w:hint="eastAsia"/>
          <w:color w:val="000000"/>
        </w:rPr>
        <w:t>警用装备采购协议</w:t>
      </w:r>
    </w:p>
    <w:p w:rsidR="009517DB" w:rsidRPr="008F2B16" w:rsidRDefault="009517DB" w:rsidP="009517DB">
      <w:pPr>
        <w:spacing w:line="360" w:lineRule="exact"/>
        <w:jc w:val="center"/>
        <w:rPr>
          <w:rFonts w:ascii="宋体" w:hAnsi="宋体"/>
          <w:b/>
        </w:rPr>
      </w:pPr>
    </w:p>
    <w:p w:rsidR="009517DB" w:rsidRPr="008F2B16" w:rsidRDefault="009517DB" w:rsidP="009517DB">
      <w:pPr>
        <w:spacing w:line="360" w:lineRule="exact"/>
        <w:ind w:firstLineChars="200" w:firstLine="482"/>
        <w:rPr>
          <w:rFonts w:ascii="宋体" w:hAnsi="宋体"/>
          <w:b/>
        </w:rPr>
      </w:pPr>
    </w:p>
    <w:p w:rsidR="009517DB" w:rsidRPr="0081447A" w:rsidRDefault="009517DB" w:rsidP="009517DB">
      <w:pPr>
        <w:spacing w:line="360" w:lineRule="exact"/>
        <w:ind w:firstLineChars="200" w:firstLine="420"/>
        <w:rPr>
          <w:rFonts w:asciiTheme="minorEastAsia" w:eastAsiaTheme="minorEastAsia" w:hAnsiTheme="minorEastAsia"/>
          <w:sz w:val="21"/>
          <w:szCs w:val="21"/>
          <w:u w:val="single"/>
        </w:rPr>
      </w:pPr>
      <w:r w:rsidRPr="0081447A">
        <w:rPr>
          <w:rFonts w:asciiTheme="minorEastAsia" w:eastAsiaTheme="minorEastAsia" w:hAnsiTheme="minorEastAsia"/>
          <w:sz w:val="21"/>
          <w:szCs w:val="21"/>
        </w:rPr>
        <w:t>甲方：</w:t>
      </w:r>
    </w:p>
    <w:p w:rsidR="009517DB" w:rsidRPr="0081447A" w:rsidRDefault="009517DB" w:rsidP="009517DB">
      <w:pPr>
        <w:spacing w:line="360" w:lineRule="exact"/>
        <w:ind w:firstLineChars="200" w:firstLine="420"/>
        <w:rPr>
          <w:rFonts w:asciiTheme="minorEastAsia" w:eastAsiaTheme="minorEastAsia" w:hAnsiTheme="minorEastAsia"/>
          <w:sz w:val="21"/>
          <w:szCs w:val="21"/>
          <w:u w:val="single"/>
        </w:rPr>
      </w:pPr>
      <w:r w:rsidRPr="0081447A">
        <w:rPr>
          <w:rFonts w:asciiTheme="minorEastAsia" w:eastAsiaTheme="minorEastAsia" w:hAnsiTheme="minorEastAsia"/>
          <w:sz w:val="21"/>
          <w:szCs w:val="21"/>
        </w:rPr>
        <w:t>地址：</w:t>
      </w:r>
      <w:r w:rsidRPr="0081447A">
        <w:rPr>
          <w:rFonts w:asciiTheme="minorEastAsia" w:eastAsiaTheme="minorEastAsia" w:hAnsiTheme="minorEastAsia" w:hint="eastAsia"/>
          <w:sz w:val="21"/>
          <w:szCs w:val="21"/>
        </w:rPr>
        <w:t xml:space="preserve">                                         </w:t>
      </w:r>
      <w:r w:rsidRPr="0081447A">
        <w:rPr>
          <w:rFonts w:asciiTheme="minorEastAsia" w:eastAsiaTheme="minorEastAsia" w:hAnsiTheme="minorEastAsia"/>
          <w:sz w:val="21"/>
          <w:szCs w:val="21"/>
        </w:rPr>
        <w:t>邮编：</w:t>
      </w:r>
    </w:p>
    <w:p w:rsidR="009517DB" w:rsidRPr="0081447A" w:rsidRDefault="009517DB" w:rsidP="009517DB">
      <w:pPr>
        <w:spacing w:line="360" w:lineRule="exact"/>
        <w:ind w:firstLineChars="200" w:firstLine="420"/>
        <w:rPr>
          <w:rFonts w:asciiTheme="minorEastAsia" w:eastAsiaTheme="minorEastAsia" w:hAnsiTheme="minorEastAsia"/>
          <w:sz w:val="21"/>
          <w:szCs w:val="21"/>
          <w:u w:val="single"/>
        </w:rPr>
      </w:pPr>
      <w:r w:rsidRPr="0081447A">
        <w:rPr>
          <w:rFonts w:asciiTheme="minorEastAsia" w:eastAsiaTheme="minorEastAsia" w:hAnsiTheme="minorEastAsia"/>
          <w:sz w:val="21"/>
          <w:szCs w:val="21"/>
        </w:rPr>
        <w:t>法定代表人：</w:t>
      </w:r>
      <w:r w:rsidRPr="0081447A">
        <w:rPr>
          <w:rFonts w:asciiTheme="minorEastAsia" w:eastAsiaTheme="minorEastAsia" w:hAnsiTheme="minorEastAsia" w:hint="eastAsia"/>
          <w:sz w:val="21"/>
          <w:szCs w:val="21"/>
        </w:rPr>
        <w:t xml:space="preserve">                                   </w:t>
      </w:r>
      <w:r w:rsidRPr="0081447A">
        <w:rPr>
          <w:rFonts w:asciiTheme="minorEastAsia" w:eastAsiaTheme="minorEastAsia" w:hAnsiTheme="minorEastAsia"/>
          <w:sz w:val="21"/>
          <w:szCs w:val="21"/>
        </w:rPr>
        <w:t>电话：</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委托</w:t>
      </w:r>
      <w:r w:rsidRPr="0081447A">
        <w:rPr>
          <w:rFonts w:asciiTheme="minorEastAsia" w:eastAsiaTheme="minorEastAsia" w:hAnsiTheme="minorEastAsia"/>
          <w:sz w:val="21"/>
          <w:szCs w:val="21"/>
        </w:rPr>
        <w:t>代</w:t>
      </w:r>
      <w:r w:rsidRPr="0081447A">
        <w:rPr>
          <w:rFonts w:asciiTheme="minorEastAsia" w:eastAsiaTheme="minorEastAsia" w:hAnsiTheme="minorEastAsia" w:hint="eastAsia"/>
          <w:sz w:val="21"/>
          <w:szCs w:val="21"/>
        </w:rPr>
        <w:t>理</w:t>
      </w:r>
      <w:r w:rsidRPr="0081447A">
        <w:rPr>
          <w:rFonts w:asciiTheme="minorEastAsia" w:eastAsiaTheme="minorEastAsia" w:hAnsiTheme="minorEastAsia"/>
          <w:sz w:val="21"/>
          <w:szCs w:val="21"/>
        </w:rPr>
        <w:t>人：</w:t>
      </w:r>
      <w:r w:rsidRPr="0081447A">
        <w:rPr>
          <w:rFonts w:asciiTheme="minorEastAsia" w:eastAsiaTheme="minorEastAsia" w:hAnsiTheme="minorEastAsia" w:hint="eastAsia"/>
          <w:sz w:val="21"/>
          <w:szCs w:val="21"/>
        </w:rPr>
        <w:t xml:space="preserve">                                   </w:t>
      </w:r>
      <w:r w:rsidRPr="0081447A">
        <w:rPr>
          <w:rFonts w:asciiTheme="minorEastAsia" w:eastAsiaTheme="minorEastAsia" w:hAnsiTheme="minorEastAsia"/>
          <w:sz w:val="21"/>
          <w:szCs w:val="21"/>
        </w:rPr>
        <w:t>电话</w:t>
      </w:r>
      <w:r w:rsidRPr="0081447A">
        <w:rPr>
          <w:rFonts w:asciiTheme="minorEastAsia" w:eastAsiaTheme="minorEastAsia" w:hAnsiTheme="minorEastAsia" w:hint="eastAsia"/>
          <w:sz w:val="21"/>
          <w:szCs w:val="21"/>
        </w:rPr>
        <w:t>：</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p>
    <w:p w:rsidR="009517DB" w:rsidRPr="0081447A" w:rsidRDefault="009517DB" w:rsidP="009517DB">
      <w:pPr>
        <w:spacing w:line="360" w:lineRule="exact"/>
        <w:ind w:firstLineChars="200" w:firstLine="420"/>
        <w:rPr>
          <w:rFonts w:asciiTheme="minorEastAsia" w:eastAsiaTheme="minorEastAsia" w:hAnsiTheme="minorEastAsia"/>
          <w:sz w:val="21"/>
          <w:szCs w:val="21"/>
          <w:u w:val="single"/>
        </w:rPr>
      </w:pPr>
      <w:r w:rsidRPr="0081447A">
        <w:rPr>
          <w:rFonts w:asciiTheme="minorEastAsia" w:eastAsiaTheme="minorEastAsia" w:hAnsiTheme="minorEastAsia" w:hint="eastAsia"/>
          <w:sz w:val="21"/>
          <w:szCs w:val="21"/>
        </w:rPr>
        <w:t>乙</w:t>
      </w:r>
      <w:r w:rsidRPr="0081447A">
        <w:rPr>
          <w:rFonts w:asciiTheme="minorEastAsia" w:eastAsiaTheme="minorEastAsia" w:hAnsiTheme="minorEastAsia"/>
          <w:sz w:val="21"/>
          <w:szCs w:val="21"/>
        </w:rPr>
        <w:t>方：</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sz w:val="21"/>
          <w:szCs w:val="21"/>
        </w:rPr>
        <w:t>地址</w:t>
      </w:r>
      <w:r w:rsidRPr="0081447A">
        <w:rPr>
          <w:rFonts w:asciiTheme="minorEastAsia" w:eastAsiaTheme="minorEastAsia" w:hAnsiTheme="minorEastAsia" w:hint="eastAsia"/>
          <w:sz w:val="21"/>
          <w:szCs w:val="21"/>
        </w:rPr>
        <w:t xml:space="preserve">：                                         </w:t>
      </w:r>
      <w:r w:rsidRPr="0081447A">
        <w:rPr>
          <w:rFonts w:asciiTheme="minorEastAsia" w:eastAsiaTheme="minorEastAsia" w:hAnsiTheme="minorEastAsia"/>
          <w:sz w:val="21"/>
          <w:szCs w:val="21"/>
        </w:rPr>
        <w:t>邮编：</w:t>
      </w:r>
    </w:p>
    <w:p w:rsidR="009517DB" w:rsidRPr="0081447A" w:rsidRDefault="009517DB" w:rsidP="009517DB">
      <w:pPr>
        <w:spacing w:line="360" w:lineRule="exact"/>
        <w:ind w:firstLineChars="200" w:firstLine="420"/>
        <w:rPr>
          <w:rFonts w:asciiTheme="minorEastAsia" w:eastAsiaTheme="minorEastAsia" w:hAnsiTheme="minorEastAsia"/>
          <w:sz w:val="21"/>
          <w:szCs w:val="21"/>
          <w:u w:val="single"/>
        </w:rPr>
      </w:pPr>
      <w:r w:rsidRPr="0081447A">
        <w:rPr>
          <w:rFonts w:asciiTheme="minorEastAsia" w:eastAsiaTheme="minorEastAsia" w:hAnsiTheme="minorEastAsia"/>
          <w:sz w:val="21"/>
          <w:szCs w:val="21"/>
        </w:rPr>
        <w:t>法定代表人：</w:t>
      </w:r>
      <w:r w:rsidRPr="0081447A">
        <w:rPr>
          <w:rFonts w:asciiTheme="minorEastAsia" w:eastAsiaTheme="minorEastAsia" w:hAnsiTheme="minorEastAsia" w:hint="eastAsia"/>
          <w:sz w:val="21"/>
          <w:szCs w:val="21"/>
        </w:rPr>
        <w:t xml:space="preserve">                                   </w:t>
      </w:r>
      <w:r w:rsidRPr="0081447A">
        <w:rPr>
          <w:rFonts w:asciiTheme="minorEastAsia" w:eastAsiaTheme="minorEastAsia" w:hAnsiTheme="minorEastAsia"/>
          <w:sz w:val="21"/>
          <w:szCs w:val="21"/>
        </w:rPr>
        <w:t>电话：</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委托</w:t>
      </w:r>
      <w:r w:rsidRPr="0081447A">
        <w:rPr>
          <w:rFonts w:asciiTheme="minorEastAsia" w:eastAsiaTheme="minorEastAsia" w:hAnsiTheme="minorEastAsia"/>
          <w:sz w:val="21"/>
          <w:szCs w:val="21"/>
        </w:rPr>
        <w:t>代</w:t>
      </w:r>
      <w:r w:rsidRPr="0081447A">
        <w:rPr>
          <w:rFonts w:asciiTheme="minorEastAsia" w:eastAsiaTheme="minorEastAsia" w:hAnsiTheme="minorEastAsia" w:hint="eastAsia"/>
          <w:sz w:val="21"/>
          <w:szCs w:val="21"/>
        </w:rPr>
        <w:t>理</w:t>
      </w:r>
      <w:r w:rsidRPr="0081447A">
        <w:rPr>
          <w:rFonts w:asciiTheme="minorEastAsia" w:eastAsiaTheme="minorEastAsia" w:hAnsiTheme="minorEastAsia"/>
          <w:sz w:val="21"/>
          <w:szCs w:val="21"/>
        </w:rPr>
        <w:t>人：</w:t>
      </w:r>
      <w:r w:rsidRPr="0081447A">
        <w:rPr>
          <w:rFonts w:asciiTheme="minorEastAsia" w:eastAsiaTheme="minorEastAsia" w:hAnsiTheme="minorEastAsia" w:hint="eastAsia"/>
          <w:sz w:val="21"/>
          <w:szCs w:val="21"/>
        </w:rPr>
        <w:t xml:space="preserve">                                   </w:t>
      </w:r>
      <w:r w:rsidRPr="0081447A">
        <w:rPr>
          <w:rFonts w:asciiTheme="minorEastAsia" w:eastAsiaTheme="minorEastAsia" w:hAnsiTheme="minorEastAsia"/>
          <w:sz w:val="21"/>
          <w:szCs w:val="21"/>
        </w:rPr>
        <w:t>电话</w:t>
      </w:r>
      <w:r w:rsidRPr="0081447A">
        <w:rPr>
          <w:rFonts w:asciiTheme="minorEastAsia" w:eastAsiaTheme="minorEastAsia" w:hAnsiTheme="minorEastAsia" w:hint="eastAsia"/>
          <w:sz w:val="21"/>
          <w:szCs w:val="21"/>
        </w:rPr>
        <w:t>：</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p>
    <w:p w:rsidR="009517DB" w:rsidRPr="0081447A" w:rsidRDefault="009517DB" w:rsidP="009517DB">
      <w:pPr>
        <w:ind w:right="71"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甲乙双方根据《中华人民共和国政府采购法》、《中华人民共和国合同法》等相关法律法规及</w:t>
      </w:r>
      <w:r w:rsidRPr="0081447A">
        <w:rPr>
          <w:rFonts w:asciiTheme="minorEastAsia" w:eastAsiaTheme="minorEastAsia" w:hAnsiTheme="minorEastAsia" w:hint="eastAsia"/>
          <w:bCs/>
          <w:sz w:val="21"/>
          <w:szCs w:val="21"/>
          <w:u w:val="single"/>
        </w:rPr>
        <w:t>XXXX协议供货采购项目</w:t>
      </w:r>
      <w:r w:rsidRPr="0081447A">
        <w:rPr>
          <w:rFonts w:asciiTheme="minorEastAsia" w:eastAsiaTheme="minorEastAsia" w:hAnsiTheme="minorEastAsia" w:hint="eastAsia"/>
          <w:sz w:val="21"/>
          <w:szCs w:val="21"/>
        </w:rPr>
        <w:t>（项目编号：</w:t>
      </w:r>
      <w:r w:rsidRPr="0081447A">
        <w:rPr>
          <w:rFonts w:asciiTheme="minorEastAsia" w:eastAsiaTheme="minorEastAsia" w:hAnsiTheme="minorEastAsia" w:hint="eastAsia"/>
          <w:sz w:val="21"/>
          <w:szCs w:val="21"/>
          <w:u w:val="single"/>
        </w:rPr>
        <w:t xml:space="preserve">      </w:t>
      </w:r>
      <w:r w:rsidRPr="0081447A">
        <w:rPr>
          <w:rFonts w:asciiTheme="minorEastAsia" w:eastAsiaTheme="minorEastAsia" w:hAnsiTheme="minorEastAsia" w:hint="eastAsia"/>
          <w:sz w:val="21"/>
          <w:szCs w:val="21"/>
        </w:rPr>
        <w:t>）的评标结果，经友好协商，签订本协议（以下简称协议）。</w:t>
      </w:r>
    </w:p>
    <w:p w:rsidR="009517DB" w:rsidRPr="0081447A" w:rsidRDefault="009517DB" w:rsidP="009517DB">
      <w:pPr>
        <w:snapToGrid w:val="0"/>
        <w:spacing w:line="360" w:lineRule="exact"/>
        <w:ind w:firstLineChars="200" w:firstLine="422"/>
        <w:rPr>
          <w:rFonts w:asciiTheme="minorEastAsia" w:eastAsiaTheme="minorEastAsia" w:hAnsiTheme="minorEastAsia"/>
          <w:b/>
          <w:sz w:val="21"/>
          <w:szCs w:val="21"/>
        </w:rPr>
      </w:pPr>
    </w:p>
    <w:p w:rsidR="009517DB" w:rsidRPr="0081447A" w:rsidRDefault="009517DB" w:rsidP="009517DB">
      <w:pPr>
        <w:snapToGrid w:val="0"/>
        <w:spacing w:line="360" w:lineRule="exact"/>
        <w:ind w:firstLineChars="200" w:firstLine="422"/>
        <w:rPr>
          <w:rFonts w:asciiTheme="minorEastAsia" w:eastAsiaTheme="minorEastAsia" w:hAnsiTheme="minorEastAsia"/>
          <w:b/>
          <w:sz w:val="21"/>
          <w:szCs w:val="21"/>
        </w:rPr>
      </w:pPr>
      <w:r w:rsidRPr="0081447A">
        <w:rPr>
          <w:rFonts w:asciiTheme="minorEastAsia" w:eastAsiaTheme="minorEastAsia" w:hAnsiTheme="minorEastAsia" w:hint="eastAsia"/>
          <w:b/>
          <w:sz w:val="21"/>
          <w:szCs w:val="21"/>
        </w:rPr>
        <w:t>第一条 协议术语</w:t>
      </w:r>
    </w:p>
    <w:p w:rsidR="009517DB" w:rsidRPr="0081447A" w:rsidRDefault="009517DB" w:rsidP="009517DB">
      <w:pPr>
        <w:snapToGrid w:val="0"/>
        <w:spacing w:line="360" w:lineRule="exact"/>
        <w:ind w:firstLineChars="200" w:firstLine="422"/>
        <w:rPr>
          <w:rFonts w:asciiTheme="minorEastAsia" w:eastAsiaTheme="minorEastAsia" w:hAnsiTheme="minorEastAsia"/>
          <w:sz w:val="21"/>
          <w:szCs w:val="21"/>
        </w:rPr>
      </w:pPr>
      <w:r w:rsidRPr="0081447A">
        <w:rPr>
          <w:rFonts w:asciiTheme="minorEastAsia" w:eastAsiaTheme="minorEastAsia" w:hAnsiTheme="minorEastAsia" w:hint="eastAsia"/>
          <w:b/>
          <w:sz w:val="21"/>
          <w:szCs w:val="21"/>
        </w:rPr>
        <w:t>一</w:t>
      </w:r>
      <w:r w:rsidRPr="0081447A">
        <w:rPr>
          <w:rFonts w:asciiTheme="minorEastAsia" w:eastAsiaTheme="minorEastAsia" w:hAnsiTheme="minorEastAsia" w:hint="eastAsia"/>
          <w:sz w:val="21"/>
          <w:szCs w:val="21"/>
        </w:rPr>
        <w:t>、采购人系指各级公安</w:t>
      </w:r>
      <w:r w:rsidR="004A65A3">
        <w:rPr>
          <w:rFonts w:asciiTheme="minorEastAsia" w:eastAsiaTheme="minorEastAsia" w:hAnsiTheme="minorEastAsia" w:hint="eastAsia"/>
          <w:sz w:val="21"/>
          <w:szCs w:val="21"/>
        </w:rPr>
        <w:t>机关</w:t>
      </w:r>
      <w:r w:rsidRPr="0081447A">
        <w:rPr>
          <w:rFonts w:asciiTheme="minorEastAsia" w:eastAsiaTheme="minorEastAsia" w:hAnsiTheme="minorEastAsia" w:hint="eastAsia"/>
          <w:sz w:val="21"/>
          <w:szCs w:val="21"/>
        </w:rPr>
        <w:t>、行业公安以及公安部警用装备采购中心（以下简称警采中心）许可共享本次招标结果的其他单位。</w:t>
      </w:r>
    </w:p>
    <w:p w:rsidR="009517DB" w:rsidRPr="0081447A" w:rsidRDefault="009517DB" w:rsidP="009517DB">
      <w:pPr>
        <w:snapToGrid w:val="0"/>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二、甲方系指本协议供货招标集采机构。</w:t>
      </w:r>
    </w:p>
    <w:p w:rsidR="009517DB" w:rsidRPr="0081447A" w:rsidRDefault="009517DB" w:rsidP="009517DB">
      <w:pPr>
        <w:snapToGrid w:val="0"/>
        <w:spacing w:line="360" w:lineRule="exact"/>
        <w:ind w:firstLineChars="200" w:firstLine="420"/>
        <w:rPr>
          <w:rFonts w:asciiTheme="minorEastAsia" w:eastAsiaTheme="minorEastAsia" w:hAnsiTheme="minorEastAsia"/>
          <w:b/>
          <w:sz w:val="21"/>
          <w:szCs w:val="21"/>
        </w:rPr>
      </w:pPr>
      <w:r w:rsidRPr="0081447A">
        <w:rPr>
          <w:rFonts w:asciiTheme="minorEastAsia" w:eastAsiaTheme="minorEastAsia" w:hAnsiTheme="minorEastAsia" w:hint="eastAsia"/>
          <w:sz w:val="21"/>
          <w:szCs w:val="21"/>
        </w:rPr>
        <w:t>三、乙方系指本协议供货供应商。</w:t>
      </w:r>
    </w:p>
    <w:p w:rsidR="009517DB" w:rsidRPr="0081447A" w:rsidRDefault="009517DB" w:rsidP="009517DB">
      <w:pPr>
        <w:snapToGrid w:val="0"/>
        <w:spacing w:line="360" w:lineRule="exact"/>
        <w:ind w:firstLineChars="200" w:firstLine="422"/>
        <w:rPr>
          <w:rFonts w:asciiTheme="minorEastAsia" w:eastAsiaTheme="minorEastAsia" w:hAnsiTheme="minorEastAsia"/>
          <w:b/>
          <w:sz w:val="21"/>
          <w:szCs w:val="21"/>
        </w:rPr>
      </w:pPr>
    </w:p>
    <w:p w:rsidR="009517DB" w:rsidRPr="0081447A" w:rsidRDefault="009517DB" w:rsidP="009517DB">
      <w:pPr>
        <w:snapToGrid w:val="0"/>
        <w:spacing w:line="360" w:lineRule="exact"/>
        <w:ind w:firstLineChars="200" w:firstLine="422"/>
        <w:rPr>
          <w:rFonts w:asciiTheme="minorEastAsia" w:eastAsiaTheme="minorEastAsia" w:hAnsiTheme="minorEastAsia"/>
          <w:b/>
          <w:sz w:val="21"/>
          <w:szCs w:val="21"/>
        </w:rPr>
      </w:pPr>
      <w:r w:rsidRPr="0081447A">
        <w:rPr>
          <w:rFonts w:asciiTheme="minorEastAsia" w:eastAsiaTheme="minorEastAsia" w:hAnsiTheme="minorEastAsia" w:hint="eastAsia"/>
          <w:b/>
          <w:sz w:val="21"/>
          <w:szCs w:val="21"/>
        </w:rPr>
        <w:t>第二条 协议供货范围</w:t>
      </w:r>
    </w:p>
    <w:p w:rsidR="009517DB" w:rsidRPr="0081447A" w:rsidRDefault="009517DB" w:rsidP="009517DB">
      <w:pPr>
        <w:snapToGrid w:val="0"/>
        <w:spacing w:line="360" w:lineRule="exact"/>
        <w:ind w:firstLineChars="200" w:firstLine="420"/>
        <w:rPr>
          <w:rFonts w:asciiTheme="minorEastAsia" w:eastAsiaTheme="minorEastAsia" w:hAnsiTheme="minorEastAsia"/>
          <w:b/>
          <w:sz w:val="21"/>
          <w:szCs w:val="21"/>
        </w:rPr>
      </w:pPr>
      <w:r w:rsidRPr="0081447A">
        <w:rPr>
          <w:rFonts w:asciiTheme="minorEastAsia" w:eastAsiaTheme="minorEastAsia" w:hAnsiTheme="minorEastAsia" w:hint="eastAsia"/>
          <w:sz w:val="21"/>
          <w:szCs w:val="21"/>
        </w:rPr>
        <w:t>一、乙方提供的货物须在中标货物的品牌和规格型号范围之内。</w:t>
      </w:r>
    </w:p>
    <w:p w:rsidR="009517DB" w:rsidRPr="0081447A" w:rsidRDefault="009517DB" w:rsidP="009517DB">
      <w:pPr>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二、乙方提交的货物的技术规格应与投标文件中的“投标一览表”一致。</w:t>
      </w:r>
    </w:p>
    <w:p w:rsidR="009517DB" w:rsidRPr="0081447A" w:rsidRDefault="009517DB" w:rsidP="009517DB">
      <w:pPr>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三、乙方提供的货物的品牌、规格型号停产或发生变化，乙方应及时书面通知甲方停产或变化的货物的品牌、规格型号，经甲方确认后执行。</w:t>
      </w:r>
    </w:p>
    <w:p w:rsidR="009517DB" w:rsidRPr="0081447A" w:rsidRDefault="009517DB" w:rsidP="009517DB">
      <w:pPr>
        <w:snapToGrid w:val="0"/>
        <w:spacing w:line="360" w:lineRule="exact"/>
        <w:ind w:firstLineChars="200" w:firstLine="422"/>
        <w:rPr>
          <w:rFonts w:asciiTheme="minorEastAsia" w:eastAsiaTheme="minorEastAsia" w:hAnsiTheme="minorEastAsia"/>
          <w:b/>
          <w:sz w:val="21"/>
          <w:szCs w:val="21"/>
        </w:rPr>
      </w:pPr>
    </w:p>
    <w:p w:rsidR="009517DB" w:rsidRPr="0081447A" w:rsidRDefault="009517DB" w:rsidP="009517DB">
      <w:pPr>
        <w:snapToGrid w:val="0"/>
        <w:spacing w:line="360" w:lineRule="exact"/>
        <w:ind w:firstLineChars="200" w:firstLine="422"/>
        <w:rPr>
          <w:rFonts w:asciiTheme="minorEastAsia" w:eastAsiaTheme="minorEastAsia" w:hAnsiTheme="minorEastAsia"/>
          <w:b/>
          <w:sz w:val="21"/>
          <w:szCs w:val="21"/>
        </w:rPr>
      </w:pPr>
      <w:r w:rsidRPr="0081447A">
        <w:rPr>
          <w:rFonts w:asciiTheme="minorEastAsia" w:eastAsiaTheme="minorEastAsia" w:hAnsiTheme="minorEastAsia"/>
          <w:b/>
          <w:sz w:val="21"/>
          <w:szCs w:val="21"/>
        </w:rPr>
        <w:t>第</w:t>
      </w:r>
      <w:r w:rsidRPr="0081447A">
        <w:rPr>
          <w:rFonts w:asciiTheme="minorEastAsia" w:eastAsiaTheme="minorEastAsia" w:hAnsiTheme="minorEastAsia" w:hint="eastAsia"/>
          <w:b/>
          <w:sz w:val="21"/>
          <w:szCs w:val="21"/>
        </w:rPr>
        <w:t>三</w:t>
      </w:r>
      <w:r w:rsidRPr="0081447A">
        <w:rPr>
          <w:rFonts w:asciiTheme="minorEastAsia" w:eastAsiaTheme="minorEastAsia" w:hAnsiTheme="minorEastAsia"/>
          <w:b/>
          <w:sz w:val="21"/>
          <w:szCs w:val="21"/>
        </w:rPr>
        <w:t>条</w:t>
      </w:r>
      <w:r w:rsidRPr="0081447A">
        <w:rPr>
          <w:rFonts w:asciiTheme="minorEastAsia" w:eastAsiaTheme="minorEastAsia" w:hAnsiTheme="minorEastAsia" w:hint="eastAsia"/>
          <w:b/>
          <w:sz w:val="21"/>
          <w:szCs w:val="21"/>
        </w:rPr>
        <w:t xml:space="preserve"> 价格</w:t>
      </w:r>
    </w:p>
    <w:p w:rsidR="009517DB" w:rsidRPr="0081447A" w:rsidRDefault="009517DB" w:rsidP="009517DB">
      <w:pPr>
        <w:spacing w:line="360" w:lineRule="exact"/>
        <w:ind w:firstLineChars="150" w:firstLine="315"/>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一、中标价格为乙方提供货物的最高限价。</w:t>
      </w:r>
    </w:p>
    <w:p w:rsidR="009517DB" w:rsidRPr="0081447A" w:rsidRDefault="009517DB" w:rsidP="009517DB">
      <w:pPr>
        <w:spacing w:line="360" w:lineRule="exact"/>
        <w:ind w:firstLineChars="150" w:firstLine="315"/>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二、中标价格</w:t>
      </w:r>
      <w:r w:rsidRPr="0081447A">
        <w:rPr>
          <w:rFonts w:asciiTheme="minorEastAsia" w:eastAsiaTheme="minorEastAsia" w:hAnsiTheme="minorEastAsia"/>
          <w:sz w:val="21"/>
          <w:szCs w:val="21"/>
        </w:rPr>
        <w:t>为产品交付</w:t>
      </w:r>
      <w:r w:rsidRPr="0081447A">
        <w:rPr>
          <w:rFonts w:asciiTheme="minorEastAsia" w:eastAsiaTheme="minorEastAsia" w:hAnsiTheme="minorEastAsia" w:hint="eastAsia"/>
          <w:sz w:val="21"/>
          <w:szCs w:val="21"/>
        </w:rPr>
        <w:t>采购人</w:t>
      </w:r>
      <w:r w:rsidRPr="0081447A">
        <w:rPr>
          <w:rFonts w:asciiTheme="minorEastAsia" w:eastAsiaTheme="minorEastAsia" w:hAnsiTheme="minorEastAsia"/>
          <w:sz w:val="21"/>
          <w:szCs w:val="21"/>
        </w:rPr>
        <w:t>时的最终费用（包括但不限于运输费、运输保险费、仓储保险费、仓储费等有关的费用），</w:t>
      </w:r>
      <w:r w:rsidRPr="0081447A">
        <w:rPr>
          <w:rFonts w:asciiTheme="minorEastAsia" w:eastAsiaTheme="minorEastAsia" w:hAnsiTheme="minorEastAsia" w:hint="eastAsia"/>
          <w:sz w:val="21"/>
          <w:szCs w:val="21"/>
        </w:rPr>
        <w:t>采购人</w:t>
      </w:r>
      <w:r w:rsidRPr="0081447A">
        <w:rPr>
          <w:rFonts w:asciiTheme="minorEastAsia" w:eastAsiaTheme="minorEastAsia" w:hAnsiTheme="minorEastAsia"/>
          <w:sz w:val="21"/>
          <w:szCs w:val="21"/>
        </w:rPr>
        <w:t>除此之外不再支付任何其它费用。</w:t>
      </w:r>
    </w:p>
    <w:p w:rsidR="009517DB" w:rsidRPr="0081447A" w:rsidRDefault="009517DB" w:rsidP="009517DB">
      <w:pPr>
        <w:spacing w:line="360" w:lineRule="exact"/>
        <w:ind w:firstLineChars="150" w:firstLine="315"/>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三、 乙方承诺中标价格为最优惠价格（最低价）。</w:t>
      </w:r>
    </w:p>
    <w:p w:rsidR="009517DB" w:rsidRPr="0081447A" w:rsidRDefault="009517DB" w:rsidP="009517DB">
      <w:pPr>
        <w:snapToGrid w:val="0"/>
        <w:spacing w:line="360" w:lineRule="exact"/>
        <w:rPr>
          <w:rFonts w:asciiTheme="minorEastAsia" w:eastAsiaTheme="minorEastAsia" w:hAnsiTheme="minorEastAsia" w:cs="Arial Unicode MS"/>
          <w:b/>
          <w:color w:val="000000"/>
          <w:sz w:val="21"/>
          <w:szCs w:val="21"/>
          <w:u w:color="000000"/>
        </w:rPr>
      </w:pPr>
      <w:r w:rsidRPr="0081447A">
        <w:rPr>
          <w:rFonts w:asciiTheme="minorEastAsia" w:eastAsiaTheme="minorEastAsia" w:hAnsiTheme="minorEastAsia" w:cs="Arial Unicode MS" w:hint="eastAsia"/>
          <w:b/>
          <w:color w:val="000000"/>
          <w:sz w:val="21"/>
          <w:szCs w:val="21"/>
          <w:u w:color="000000"/>
        </w:rPr>
        <w:t xml:space="preserve">    </w:t>
      </w:r>
    </w:p>
    <w:p w:rsidR="009517DB" w:rsidRPr="0081447A" w:rsidRDefault="009517DB" w:rsidP="009517DB">
      <w:pPr>
        <w:snapToGrid w:val="0"/>
        <w:spacing w:line="360" w:lineRule="exact"/>
        <w:rPr>
          <w:rFonts w:asciiTheme="minorEastAsia" w:eastAsiaTheme="minorEastAsia" w:hAnsiTheme="minorEastAsia"/>
          <w:b/>
          <w:sz w:val="21"/>
          <w:szCs w:val="21"/>
        </w:rPr>
      </w:pPr>
      <w:r w:rsidRPr="0081447A">
        <w:rPr>
          <w:rFonts w:asciiTheme="minorEastAsia" w:eastAsiaTheme="minorEastAsia" w:hAnsiTheme="minorEastAsia" w:cs="Arial Unicode MS" w:hint="eastAsia"/>
          <w:b/>
          <w:color w:val="000000"/>
          <w:sz w:val="21"/>
          <w:szCs w:val="21"/>
          <w:u w:color="000000"/>
        </w:rPr>
        <w:t xml:space="preserve">    </w:t>
      </w:r>
      <w:r w:rsidRPr="0081447A">
        <w:rPr>
          <w:rFonts w:asciiTheme="minorEastAsia" w:eastAsiaTheme="minorEastAsia" w:hAnsiTheme="minorEastAsia"/>
          <w:b/>
          <w:sz w:val="21"/>
          <w:szCs w:val="21"/>
        </w:rPr>
        <w:t>第</w:t>
      </w:r>
      <w:r w:rsidRPr="0081447A">
        <w:rPr>
          <w:rFonts w:asciiTheme="minorEastAsia" w:eastAsiaTheme="minorEastAsia" w:hAnsiTheme="minorEastAsia" w:hint="eastAsia"/>
          <w:b/>
          <w:sz w:val="21"/>
          <w:szCs w:val="21"/>
        </w:rPr>
        <w:t>四</w:t>
      </w:r>
      <w:r w:rsidRPr="0081447A">
        <w:rPr>
          <w:rFonts w:asciiTheme="minorEastAsia" w:eastAsiaTheme="minorEastAsia" w:hAnsiTheme="minorEastAsia"/>
          <w:b/>
          <w:sz w:val="21"/>
          <w:szCs w:val="21"/>
        </w:rPr>
        <w:t>条</w:t>
      </w:r>
      <w:r w:rsidRPr="0081447A">
        <w:rPr>
          <w:rFonts w:asciiTheme="minorEastAsia" w:eastAsiaTheme="minorEastAsia" w:hAnsiTheme="minorEastAsia" w:hint="eastAsia"/>
          <w:b/>
          <w:sz w:val="21"/>
          <w:szCs w:val="21"/>
        </w:rPr>
        <w:t xml:space="preserve"> </w:t>
      </w:r>
      <w:r w:rsidRPr="0081447A">
        <w:rPr>
          <w:rFonts w:asciiTheme="minorEastAsia" w:eastAsiaTheme="minorEastAsia" w:hAnsiTheme="minorEastAsia"/>
          <w:b/>
          <w:sz w:val="21"/>
          <w:szCs w:val="21"/>
        </w:rPr>
        <w:t>交</w:t>
      </w:r>
      <w:r w:rsidRPr="0081447A">
        <w:rPr>
          <w:rFonts w:asciiTheme="minorEastAsia" w:eastAsiaTheme="minorEastAsia" w:hAnsiTheme="minorEastAsia" w:hint="eastAsia"/>
          <w:b/>
          <w:sz w:val="21"/>
          <w:szCs w:val="21"/>
        </w:rPr>
        <w:t>货</w:t>
      </w:r>
      <w:r w:rsidRPr="0081447A">
        <w:rPr>
          <w:rFonts w:asciiTheme="minorEastAsia" w:eastAsiaTheme="minorEastAsia" w:hAnsiTheme="minorEastAsia"/>
          <w:b/>
          <w:sz w:val="21"/>
          <w:szCs w:val="21"/>
        </w:rPr>
        <w:t>时间</w:t>
      </w:r>
      <w:r w:rsidRPr="0081447A">
        <w:rPr>
          <w:rFonts w:asciiTheme="minorEastAsia" w:eastAsiaTheme="minorEastAsia" w:hAnsiTheme="minorEastAsia" w:hint="eastAsia"/>
          <w:b/>
          <w:sz w:val="21"/>
          <w:szCs w:val="21"/>
        </w:rPr>
        <w:t>、</w:t>
      </w:r>
      <w:r w:rsidRPr="0081447A">
        <w:rPr>
          <w:rFonts w:asciiTheme="minorEastAsia" w:eastAsiaTheme="minorEastAsia" w:hAnsiTheme="minorEastAsia"/>
          <w:b/>
          <w:sz w:val="21"/>
          <w:szCs w:val="21"/>
        </w:rPr>
        <w:t>地点</w:t>
      </w:r>
      <w:r w:rsidRPr="0081447A">
        <w:rPr>
          <w:rFonts w:asciiTheme="minorEastAsia" w:eastAsiaTheme="minorEastAsia" w:hAnsiTheme="minorEastAsia" w:hint="eastAsia"/>
          <w:b/>
          <w:sz w:val="21"/>
          <w:szCs w:val="21"/>
        </w:rPr>
        <w:t>、计划</w:t>
      </w:r>
    </w:p>
    <w:p w:rsidR="009517DB" w:rsidRPr="0081447A" w:rsidRDefault="009517DB" w:rsidP="009517DB">
      <w:pPr>
        <w:snapToGrid w:val="0"/>
        <w:spacing w:line="360" w:lineRule="exact"/>
        <w:rPr>
          <w:rFonts w:asciiTheme="minorEastAsia" w:eastAsiaTheme="minorEastAsia" w:hAnsiTheme="minorEastAsia"/>
          <w:sz w:val="21"/>
          <w:szCs w:val="21"/>
        </w:rPr>
      </w:pPr>
      <w:r w:rsidRPr="0081447A">
        <w:rPr>
          <w:rFonts w:asciiTheme="minorEastAsia" w:eastAsiaTheme="minorEastAsia" w:hAnsiTheme="minorEastAsia" w:hint="eastAsia"/>
          <w:b/>
          <w:sz w:val="21"/>
          <w:szCs w:val="21"/>
        </w:rPr>
        <w:t xml:space="preserve">   </w:t>
      </w:r>
      <w:r w:rsidRPr="0081447A">
        <w:rPr>
          <w:rFonts w:asciiTheme="minorEastAsia" w:eastAsiaTheme="minorEastAsia" w:hAnsiTheme="minorEastAsia" w:hint="eastAsia"/>
          <w:sz w:val="21"/>
          <w:szCs w:val="21"/>
        </w:rPr>
        <w:t xml:space="preserve"> 一、签订协议供货合同：采购人根据甲方公布的协议供货品牌、规格型号及价格与乙方</w:t>
      </w:r>
      <w:r w:rsidRPr="0081447A">
        <w:rPr>
          <w:rFonts w:asciiTheme="minorEastAsia" w:eastAsiaTheme="minorEastAsia" w:hAnsiTheme="minorEastAsia" w:hint="eastAsia"/>
          <w:sz w:val="21"/>
          <w:szCs w:val="21"/>
        </w:rPr>
        <w:lastRenderedPageBreak/>
        <w:t>签订合同，甲方作为集采机构在合同上加盖公章对合同履约情况进行监督。</w:t>
      </w:r>
    </w:p>
    <w:p w:rsidR="009517DB" w:rsidRPr="0081447A" w:rsidRDefault="009517DB" w:rsidP="009517DB">
      <w:pPr>
        <w:snapToGrid w:val="0"/>
        <w:spacing w:line="360" w:lineRule="exact"/>
        <w:rPr>
          <w:rFonts w:asciiTheme="minorEastAsia" w:eastAsiaTheme="minorEastAsia" w:hAnsiTheme="minorEastAsia"/>
          <w:b/>
          <w:sz w:val="21"/>
          <w:szCs w:val="21"/>
        </w:rPr>
      </w:pPr>
      <w:r w:rsidRPr="0081447A">
        <w:rPr>
          <w:rFonts w:asciiTheme="minorEastAsia" w:eastAsiaTheme="minorEastAsia" w:hAnsiTheme="minorEastAsia" w:hint="eastAsia"/>
          <w:b/>
          <w:sz w:val="21"/>
          <w:szCs w:val="21"/>
        </w:rPr>
        <w:t xml:space="preserve">    二</w:t>
      </w:r>
      <w:r w:rsidRPr="0081447A">
        <w:rPr>
          <w:rFonts w:asciiTheme="minorEastAsia" w:eastAsiaTheme="minorEastAsia" w:hAnsiTheme="minorEastAsia" w:hint="eastAsia"/>
          <w:sz w:val="21"/>
          <w:szCs w:val="21"/>
        </w:rPr>
        <w:t>、</w:t>
      </w:r>
      <w:r w:rsidRPr="0081447A">
        <w:rPr>
          <w:rFonts w:asciiTheme="minorEastAsia" w:eastAsiaTheme="minorEastAsia" w:hAnsiTheme="minorEastAsia"/>
          <w:sz w:val="21"/>
          <w:szCs w:val="21"/>
        </w:rPr>
        <w:t>交</w:t>
      </w:r>
      <w:r w:rsidRPr="0081447A">
        <w:rPr>
          <w:rFonts w:asciiTheme="minorEastAsia" w:eastAsiaTheme="minorEastAsia" w:hAnsiTheme="minorEastAsia" w:hint="eastAsia"/>
          <w:sz w:val="21"/>
          <w:szCs w:val="21"/>
        </w:rPr>
        <w:t>货</w:t>
      </w:r>
      <w:r w:rsidRPr="0081447A">
        <w:rPr>
          <w:rFonts w:asciiTheme="minorEastAsia" w:eastAsiaTheme="minorEastAsia" w:hAnsiTheme="minorEastAsia"/>
          <w:sz w:val="21"/>
          <w:szCs w:val="21"/>
        </w:rPr>
        <w:t>地点：采购人</w:t>
      </w:r>
      <w:r w:rsidRPr="0081447A">
        <w:rPr>
          <w:rFonts w:asciiTheme="minorEastAsia" w:eastAsiaTheme="minorEastAsia" w:hAnsiTheme="minorEastAsia" w:hint="eastAsia"/>
          <w:sz w:val="21"/>
          <w:szCs w:val="21"/>
        </w:rPr>
        <w:t>与供应商约</w:t>
      </w:r>
      <w:r w:rsidRPr="0081447A">
        <w:rPr>
          <w:rFonts w:asciiTheme="minorEastAsia" w:eastAsiaTheme="minorEastAsia" w:hAnsiTheme="minorEastAsia"/>
          <w:sz w:val="21"/>
          <w:szCs w:val="21"/>
        </w:rPr>
        <w:t>定交付地点</w:t>
      </w:r>
      <w:r w:rsidRPr="0081447A">
        <w:rPr>
          <w:rFonts w:asciiTheme="minorEastAsia" w:eastAsiaTheme="minorEastAsia" w:hAnsiTheme="minorEastAsia" w:hint="eastAsia"/>
          <w:sz w:val="21"/>
          <w:szCs w:val="21"/>
        </w:rPr>
        <w:t>。</w:t>
      </w:r>
    </w:p>
    <w:p w:rsidR="009517DB" w:rsidRPr="0081447A" w:rsidRDefault="009517DB" w:rsidP="009517DB">
      <w:pPr>
        <w:spacing w:line="360" w:lineRule="exact"/>
        <w:ind w:firstLineChars="150" w:firstLine="315"/>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三、</w:t>
      </w:r>
      <w:r w:rsidRPr="0081447A">
        <w:rPr>
          <w:rFonts w:asciiTheme="minorEastAsia" w:eastAsiaTheme="minorEastAsia" w:hAnsiTheme="minorEastAsia"/>
          <w:sz w:val="21"/>
          <w:szCs w:val="21"/>
        </w:rPr>
        <w:t>交货时间：采购人</w:t>
      </w:r>
      <w:r w:rsidRPr="0081447A">
        <w:rPr>
          <w:rFonts w:asciiTheme="minorEastAsia" w:eastAsiaTheme="minorEastAsia" w:hAnsiTheme="minorEastAsia" w:hint="eastAsia"/>
          <w:sz w:val="21"/>
          <w:szCs w:val="21"/>
        </w:rPr>
        <w:t>与供应商约</w:t>
      </w:r>
      <w:r w:rsidRPr="0081447A">
        <w:rPr>
          <w:rFonts w:asciiTheme="minorEastAsia" w:eastAsiaTheme="minorEastAsia" w:hAnsiTheme="minorEastAsia"/>
          <w:sz w:val="21"/>
          <w:szCs w:val="21"/>
        </w:rPr>
        <w:t>定交货时间。</w:t>
      </w:r>
    </w:p>
    <w:p w:rsidR="009517DB" w:rsidRPr="0081447A" w:rsidRDefault="009517DB" w:rsidP="009517DB">
      <w:pPr>
        <w:spacing w:line="360" w:lineRule="exact"/>
        <w:ind w:firstLineChars="150" w:firstLine="315"/>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四、</w:t>
      </w:r>
      <w:r w:rsidRPr="0081447A">
        <w:rPr>
          <w:rFonts w:asciiTheme="minorEastAsia" w:eastAsiaTheme="minorEastAsia" w:hAnsiTheme="minorEastAsia"/>
          <w:sz w:val="21"/>
          <w:szCs w:val="21"/>
        </w:rPr>
        <w:t>交</w:t>
      </w:r>
      <w:r w:rsidRPr="0081447A">
        <w:rPr>
          <w:rFonts w:asciiTheme="minorEastAsia" w:eastAsiaTheme="minorEastAsia" w:hAnsiTheme="minorEastAsia" w:hint="eastAsia"/>
          <w:sz w:val="21"/>
          <w:szCs w:val="21"/>
        </w:rPr>
        <w:t>货</w:t>
      </w:r>
      <w:r w:rsidRPr="0081447A">
        <w:rPr>
          <w:rFonts w:asciiTheme="minorEastAsia" w:eastAsiaTheme="minorEastAsia" w:hAnsiTheme="minorEastAsia"/>
          <w:sz w:val="21"/>
          <w:szCs w:val="21"/>
        </w:rPr>
        <w:t>计划：乙方应在发货前至少3个工作日以书面方式向</w:t>
      </w:r>
      <w:r w:rsidRPr="0081447A">
        <w:rPr>
          <w:rFonts w:asciiTheme="minorEastAsia" w:eastAsiaTheme="minorEastAsia" w:hAnsiTheme="minorEastAsia" w:hint="eastAsia"/>
          <w:sz w:val="21"/>
          <w:szCs w:val="21"/>
        </w:rPr>
        <w:t>采购人</w:t>
      </w:r>
      <w:r w:rsidRPr="0081447A">
        <w:rPr>
          <w:rFonts w:asciiTheme="minorEastAsia" w:eastAsiaTheme="minorEastAsia" w:hAnsiTheme="minorEastAsia"/>
          <w:sz w:val="21"/>
          <w:szCs w:val="21"/>
        </w:rPr>
        <w:t>提供交货计划。</w:t>
      </w:r>
    </w:p>
    <w:p w:rsidR="009517DB" w:rsidRPr="0081447A" w:rsidRDefault="009517DB" w:rsidP="009517DB">
      <w:pPr>
        <w:spacing w:line="360" w:lineRule="exact"/>
        <w:ind w:firstLineChars="150" w:firstLine="315"/>
        <w:rPr>
          <w:rFonts w:asciiTheme="minorEastAsia" w:eastAsiaTheme="minorEastAsia" w:hAnsiTheme="minorEastAsia"/>
          <w:sz w:val="21"/>
          <w:szCs w:val="21"/>
        </w:rPr>
      </w:pPr>
    </w:p>
    <w:p w:rsidR="009517DB" w:rsidRPr="0081447A" w:rsidRDefault="009517DB" w:rsidP="009517DB">
      <w:pPr>
        <w:snapToGrid w:val="0"/>
        <w:spacing w:line="360" w:lineRule="exact"/>
        <w:rPr>
          <w:rFonts w:asciiTheme="minorEastAsia" w:eastAsiaTheme="minorEastAsia" w:hAnsiTheme="minorEastAsia"/>
          <w:b/>
          <w:sz w:val="21"/>
          <w:szCs w:val="21"/>
        </w:rPr>
      </w:pPr>
      <w:r w:rsidRPr="0081447A">
        <w:rPr>
          <w:rFonts w:asciiTheme="minorEastAsia" w:eastAsiaTheme="minorEastAsia" w:hAnsiTheme="minorEastAsia" w:hint="eastAsia"/>
          <w:b/>
          <w:sz w:val="21"/>
          <w:szCs w:val="21"/>
        </w:rPr>
        <w:t xml:space="preserve">     第五条 成交服务费</w:t>
      </w:r>
    </w:p>
    <w:p w:rsidR="009517DB" w:rsidRPr="0081447A" w:rsidRDefault="009517DB" w:rsidP="009517DB">
      <w:pPr>
        <w:spacing w:line="360" w:lineRule="exact"/>
        <w:ind w:firstLineChars="150" w:firstLine="315"/>
        <w:rPr>
          <w:rFonts w:asciiTheme="minorEastAsia" w:eastAsiaTheme="minorEastAsia" w:hAnsiTheme="minorEastAsia"/>
          <w:sz w:val="21"/>
          <w:szCs w:val="21"/>
        </w:rPr>
      </w:pPr>
      <w:r w:rsidRPr="0081447A">
        <w:rPr>
          <w:rFonts w:asciiTheme="minorEastAsia" w:eastAsiaTheme="minorEastAsia" w:hAnsiTheme="minorEastAsia" w:cs="宋体" w:hint="eastAsia"/>
          <w:color w:val="000000"/>
          <w:sz w:val="21"/>
          <w:szCs w:val="21"/>
        </w:rPr>
        <w:t xml:space="preserve">  </w:t>
      </w:r>
      <w:r w:rsidRPr="0081447A">
        <w:rPr>
          <w:rFonts w:asciiTheme="minorEastAsia" w:eastAsiaTheme="minorEastAsia" w:hAnsiTheme="minorEastAsia" w:hint="eastAsia"/>
          <w:sz w:val="21"/>
          <w:szCs w:val="21"/>
        </w:rPr>
        <w:t>乙方</w:t>
      </w:r>
      <w:r w:rsidRPr="0081447A">
        <w:rPr>
          <w:rFonts w:asciiTheme="minorEastAsia" w:eastAsiaTheme="minorEastAsia" w:hAnsiTheme="minorEastAsia"/>
          <w:sz w:val="21"/>
          <w:szCs w:val="21"/>
        </w:rPr>
        <w:t>在</w:t>
      </w:r>
      <w:r w:rsidRPr="0081447A">
        <w:rPr>
          <w:rFonts w:asciiTheme="minorEastAsia" w:eastAsiaTheme="minorEastAsia" w:hAnsiTheme="minorEastAsia" w:hint="eastAsia"/>
          <w:sz w:val="21"/>
          <w:szCs w:val="21"/>
        </w:rPr>
        <w:t>每批次的协议供货采购合同签订之后的</w:t>
      </w:r>
      <w:r w:rsidRPr="0081447A">
        <w:rPr>
          <w:rFonts w:asciiTheme="minorEastAsia" w:eastAsiaTheme="minorEastAsia" w:hAnsiTheme="minorEastAsia"/>
          <w:sz w:val="21"/>
          <w:szCs w:val="21"/>
          <w:u w:val="single"/>
        </w:rPr>
        <w:t>5</w:t>
      </w:r>
      <w:r w:rsidRPr="0081447A">
        <w:rPr>
          <w:rFonts w:asciiTheme="minorEastAsia" w:eastAsiaTheme="minorEastAsia" w:hAnsiTheme="minorEastAsia"/>
          <w:sz w:val="21"/>
          <w:szCs w:val="21"/>
        </w:rPr>
        <w:t>个工作日内</w:t>
      </w:r>
      <w:r w:rsidRPr="0081447A">
        <w:rPr>
          <w:rFonts w:asciiTheme="minorEastAsia" w:eastAsiaTheme="minorEastAsia" w:hAnsiTheme="minorEastAsia" w:hint="eastAsia"/>
          <w:sz w:val="21"/>
          <w:szCs w:val="21"/>
        </w:rPr>
        <w:t>将成交服务费（每批次招标代理服务费按照下表差额定率累计法计算）</w:t>
      </w:r>
      <w:r w:rsidRPr="0081447A">
        <w:rPr>
          <w:rFonts w:asciiTheme="minorEastAsia" w:eastAsiaTheme="minorEastAsia" w:hAnsiTheme="minorEastAsia"/>
          <w:sz w:val="21"/>
          <w:szCs w:val="21"/>
        </w:rPr>
        <w:t>汇至以下账户：</w:t>
      </w:r>
    </w:p>
    <w:p w:rsidR="009517DB" w:rsidRPr="0081447A" w:rsidRDefault="009517DB" w:rsidP="009517DB">
      <w:pPr>
        <w:spacing w:line="360" w:lineRule="exact"/>
        <w:ind w:firstLineChars="150" w:firstLine="315"/>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开户名称：公安部警用装备采购中心；</w:t>
      </w:r>
    </w:p>
    <w:p w:rsidR="009517DB" w:rsidRPr="00992799" w:rsidRDefault="009517DB" w:rsidP="009517DB">
      <w:pPr>
        <w:spacing w:line="360" w:lineRule="exact"/>
        <w:ind w:firstLineChars="200" w:firstLine="420"/>
        <w:rPr>
          <w:rFonts w:eastAsiaTheme="minorEastAsia"/>
          <w:sz w:val="21"/>
          <w:szCs w:val="21"/>
        </w:rPr>
      </w:pPr>
      <w:r w:rsidRPr="00992799">
        <w:rPr>
          <w:rFonts w:eastAsiaTheme="minorEastAsia"/>
          <w:sz w:val="21"/>
          <w:szCs w:val="21"/>
        </w:rPr>
        <w:t>开户行：农行上海市分行营业部；</w:t>
      </w:r>
    </w:p>
    <w:p w:rsidR="009517DB" w:rsidRPr="00992799" w:rsidRDefault="009517DB" w:rsidP="009517DB">
      <w:pPr>
        <w:spacing w:line="360" w:lineRule="exact"/>
        <w:ind w:firstLineChars="200" w:firstLine="420"/>
        <w:rPr>
          <w:rFonts w:eastAsiaTheme="minorEastAsia"/>
          <w:sz w:val="21"/>
          <w:szCs w:val="21"/>
        </w:rPr>
      </w:pPr>
      <w:r w:rsidRPr="00992799">
        <w:rPr>
          <w:rFonts w:eastAsiaTheme="minorEastAsia"/>
          <w:sz w:val="21"/>
          <w:szCs w:val="21"/>
        </w:rPr>
        <w:t>帐号：</w:t>
      </w:r>
      <w:r w:rsidRPr="00992799">
        <w:rPr>
          <w:rFonts w:eastAsiaTheme="minorEastAsia"/>
          <w:sz w:val="21"/>
          <w:szCs w:val="21"/>
        </w:rPr>
        <w:t>03332200040041573</w:t>
      </w:r>
      <w:r w:rsidRPr="00992799">
        <w:rPr>
          <w:rFonts w:eastAsiaTheme="minorEastAsia"/>
          <w:sz w:val="21"/>
          <w:szCs w:val="21"/>
        </w:rPr>
        <w:t>。</w:t>
      </w:r>
    </w:p>
    <w:p w:rsidR="009517DB" w:rsidRPr="00992799" w:rsidRDefault="009517DB" w:rsidP="009517DB">
      <w:pPr>
        <w:spacing w:line="360" w:lineRule="exact"/>
        <w:ind w:firstLineChars="200" w:firstLine="420"/>
        <w:jc w:val="center"/>
        <w:rPr>
          <w:rFonts w:eastAsiaTheme="minorEastAsia"/>
          <w:sz w:val="21"/>
          <w:szCs w:val="21"/>
        </w:rPr>
      </w:pPr>
      <w:r w:rsidRPr="00992799">
        <w:rPr>
          <w:rFonts w:eastAsiaTheme="minorEastAsia"/>
          <w:sz w:val="21"/>
          <w:szCs w:val="21"/>
        </w:rPr>
        <w:t>成交服务费收费标准</w:t>
      </w:r>
    </w:p>
    <w:tbl>
      <w:tblPr>
        <w:tblW w:w="0" w:type="auto"/>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6"/>
        <w:gridCol w:w="3878"/>
      </w:tblGrid>
      <w:tr w:rsidR="009517DB" w:rsidRPr="00992799" w:rsidTr="009517DB">
        <w:tc>
          <w:tcPr>
            <w:tcW w:w="3926" w:type="dxa"/>
            <w:tcBorders>
              <w:top w:val="single" w:sz="4" w:space="0" w:color="auto"/>
              <w:left w:val="single" w:sz="4" w:space="0" w:color="auto"/>
              <w:bottom w:val="single" w:sz="4" w:space="0" w:color="auto"/>
              <w:right w:val="single" w:sz="4" w:space="0" w:color="auto"/>
            </w:tcBorders>
            <w:vAlign w:val="center"/>
            <w:hideMark/>
          </w:tcPr>
          <w:p w:rsidR="009517DB" w:rsidRPr="00992799" w:rsidRDefault="009517DB" w:rsidP="009517DB">
            <w:pPr>
              <w:snapToGrid w:val="0"/>
              <w:jc w:val="center"/>
              <w:rPr>
                <w:rFonts w:eastAsiaTheme="minorEastAsia"/>
                <w:bCs/>
                <w:kern w:val="2"/>
                <w:sz w:val="21"/>
                <w:szCs w:val="21"/>
              </w:rPr>
            </w:pPr>
            <w:r w:rsidRPr="00992799">
              <w:rPr>
                <w:rFonts w:eastAsiaTheme="minorEastAsia"/>
                <w:bCs/>
                <w:kern w:val="2"/>
                <w:sz w:val="21"/>
                <w:szCs w:val="21"/>
              </w:rPr>
              <w:t>订单金额（万元）</w:t>
            </w:r>
          </w:p>
        </w:tc>
        <w:tc>
          <w:tcPr>
            <w:tcW w:w="3878" w:type="dxa"/>
            <w:tcBorders>
              <w:top w:val="single" w:sz="4" w:space="0" w:color="auto"/>
              <w:left w:val="single" w:sz="4" w:space="0" w:color="auto"/>
              <w:bottom w:val="single" w:sz="4" w:space="0" w:color="auto"/>
              <w:right w:val="single" w:sz="4" w:space="0" w:color="auto"/>
            </w:tcBorders>
            <w:vAlign w:val="center"/>
            <w:hideMark/>
          </w:tcPr>
          <w:p w:rsidR="009517DB" w:rsidRPr="00992799" w:rsidRDefault="009517DB" w:rsidP="009517DB">
            <w:pPr>
              <w:snapToGrid w:val="0"/>
              <w:jc w:val="center"/>
              <w:rPr>
                <w:rFonts w:eastAsiaTheme="minorEastAsia"/>
                <w:bCs/>
                <w:kern w:val="2"/>
                <w:sz w:val="21"/>
                <w:szCs w:val="21"/>
              </w:rPr>
            </w:pPr>
            <w:r w:rsidRPr="00992799">
              <w:rPr>
                <w:rFonts w:eastAsiaTheme="minorEastAsia"/>
                <w:bCs/>
                <w:kern w:val="2"/>
                <w:sz w:val="21"/>
                <w:szCs w:val="21"/>
              </w:rPr>
              <w:t>服务费占订单金额比例</w:t>
            </w:r>
          </w:p>
        </w:tc>
      </w:tr>
      <w:tr w:rsidR="009517DB" w:rsidRPr="00992799" w:rsidTr="009517DB">
        <w:tc>
          <w:tcPr>
            <w:tcW w:w="3926" w:type="dxa"/>
            <w:tcBorders>
              <w:top w:val="single" w:sz="4" w:space="0" w:color="auto"/>
              <w:left w:val="single" w:sz="4" w:space="0" w:color="auto"/>
              <w:bottom w:val="single" w:sz="4" w:space="0" w:color="auto"/>
              <w:right w:val="single" w:sz="4" w:space="0" w:color="auto"/>
            </w:tcBorders>
            <w:vAlign w:val="center"/>
            <w:hideMark/>
          </w:tcPr>
          <w:p w:rsidR="009517DB" w:rsidRPr="00992799" w:rsidRDefault="009517DB" w:rsidP="009517DB">
            <w:pPr>
              <w:snapToGrid w:val="0"/>
              <w:jc w:val="center"/>
              <w:rPr>
                <w:rFonts w:eastAsiaTheme="minorEastAsia"/>
                <w:bCs/>
                <w:kern w:val="2"/>
                <w:sz w:val="21"/>
                <w:szCs w:val="21"/>
              </w:rPr>
            </w:pPr>
            <w:r w:rsidRPr="00992799">
              <w:rPr>
                <w:rFonts w:eastAsiaTheme="minorEastAsia"/>
                <w:bCs/>
                <w:kern w:val="2"/>
                <w:sz w:val="21"/>
                <w:szCs w:val="21"/>
              </w:rPr>
              <w:t>100</w:t>
            </w:r>
            <w:r w:rsidRPr="00992799">
              <w:rPr>
                <w:rFonts w:eastAsiaTheme="minorEastAsia"/>
                <w:bCs/>
                <w:kern w:val="2"/>
                <w:sz w:val="21"/>
                <w:szCs w:val="21"/>
              </w:rPr>
              <w:t>以下</w:t>
            </w:r>
          </w:p>
        </w:tc>
        <w:tc>
          <w:tcPr>
            <w:tcW w:w="3878" w:type="dxa"/>
            <w:tcBorders>
              <w:top w:val="single" w:sz="4" w:space="0" w:color="auto"/>
              <w:left w:val="single" w:sz="4" w:space="0" w:color="auto"/>
              <w:bottom w:val="single" w:sz="4" w:space="0" w:color="auto"/>
              <w:right w:val="single" w:sz="4" w:space="0" w:color="auto"/>
            </w:tcBorders>
            <w:vAlign w:val="center"/>
            <w:hideMark/>
          </w:tcPr>
          <w:p w:rsidR="009517DB" w:rsidRPr="00992799" w:rsidRDefault="009517DB" w:rsidP="009517DB">
            <w:pPr>
              <w:snapToGrid w:val="0"/>
              <w:jc w:val="center"/>
              <w:rPr>
                <w:rFonts w:eastAsiaTheme="minorEastAsia"/>
                <w:bCs/>
                <w:kern w:val="2"/>
                <w:sz w:val="21"/>
                <w:szCs w:val="21"/>
              </w:rPr>
            </w:pPr>
            <w:r w:rsidRPr="00992799">
              <w:rPr>
                <w:rFonts w:eastAsiaTheme="minorEastAsia"/>
                <w:bCs/>
                <w:kern w:val="2"/>
                <w:sz w:val="21"/>
                <w:szCs w:val="21"/>
              </w:rPr>
              <w:t>1.5</w:t>
            </w:r>
            <w:r w:rsidRPr="00992799">
              <w:rPr>
                <w:rFonts w:eastAsiaTheme="minorEastAsia"/>
                <w:bCs/>
                <w:kern w:val="2"/>
                <w:sz w:val="21"/>
                <w:szCs w:val="21"/>
              </w:rPr>
              <w:t>％</w:t>
            </w:r>
          </w:p>
        </w:tc>
      </w:tr>
      <w:tr w:rsidR="009517DB" w:rsidRPr="00992799" w:rsidTr="009517DB">
        <w:tc>
          <w:tcPr>
            <w:tcW w:w="3926" w:type="dxa"/>
            <w:tcBorders>
              <w:top w:val="single" w:sz="4" w:space="0" w:color="auto"/>
              <w:left w:val="single" w:sz="4" w:space="0" w:color="auto"/>
              <w:bottom w:val="single" w:sz="4" w:space="0" w:color="auto"/>
              <w:right w:val="single" w:sz="4" w:space="0" w:color="auto"/>
            </w:tcBorders>
            <w:vAlign w:val="center"/>
            <w:hideMark/>
          </w:tcPr>
          <w:p w:rsidR="009517DB" w:rsidRPr="00992799" w:rsidRDefault="009517DB" w:rsidP="009517DB">
            <w:pPr>
              <w:snapToGrid w:val="0"/>
              <w:jc w:val="center"/>
              <w:rPr>
                <w:rFonts w:eastAsiaTheme="minorEastAsia"/>
                <w:bCs/>
                <w:kern w:val="2"/>
                <w:sz w:val="21"/>
                <w:szCs w:val="21"/>
              </w:rPr>
            </w:pPr>
            <w:r w:rsidRPr="00992799">
              <w:rPr>
                <w:rFonts w:eastAsiaTheme="minorEastAsia"/>
                <w:bCs/>
                <w:kern w:val="2"/>
                <w:sz w:val="21"/>
                <w:szCs w:val="21"/>
              </w:rPr>
              <w:t>100-500</w:t>
            </w:r>
          </w:p>
        </w:tc>
        <w:tc>
          <w:tcPr>
            <w:tcW w:w="3878" w:type="dxa"/>
            <w:tcBorders>
              <w:top w:val="single" w:sz="4" w:space="0" w:color="auto"/>
              <w:left w:val="single" w:sz="4" w:space="0" w:color="auto"/>
              <w:bottom w:val="single" w:sz="4" w:space="0" w:color="auto"/>
              <w:right w:val="single" w:sz="4" w:space="0" w:color="auto"/>
            </w:tcBorders>
            <w:vAlign w:val="center"/>
            <w:hideMark/>
          </w:tcPr>
          <w:p w:rsidR="009517DB" w:rsidRPr="00992799" w:rsidRDefault="009517DB" w:rsidP="009517DB">
            <w:pPr>
              <w:snapToGrid w:val="0"/>
              <w:jc w:val="center"/>
              <w:rPr>
                <w:rFonts w:eastAsiaTheme="minorEastAsia"/>
                <w:bCs/>
                <w:kern w:val="2"/>
                <w:sz w:val="21"/>
                <w:szCs w:val="21"/>
              </w:rPr>
            </w:pPr>
            <w:r w:rsidRPr="00992799">
              <w:rPr>
                <w:rFonts w:eastAsiaTheme="minorEastAsia"/>
                <w:bCs/>
                <w:kern w:val="2"/>
                <w:sz w:val="21"/>
                <w:szCs w:val="21"/>
              </w:rPr>
              <w:t>1.1</w:t>
            </w:r>
            <w:r w:rsidRPr="00992799">
              <w:rPr>
                <w:rFonts w:eastAsiaTheme="minorEastAsia"/>
                <w:bCs/>
                <w:kern w:val="2"/>
                <w:sz w:val="21"/>
                <w:szCs w:val="21"/>
              </w:rPr>
              <w:t>％</w:t>
            </w:r>
          </w:p>
        </w:tc>
      </w:tr>
      <w:tr w:rsidR="009517DB" w:rsidRPr="00992799" w:rsidTr="009517DB">
        <w:tc>
          <w:tcPr>
            <w:tcW w:w="3926" w:type="dxa"/>
            <w:tcBorders>
              <w:top w:val="single" w:sz="4" w:space="0" w:color="auto"/>
              <w:left w:val="single" w:sz="4" w:space="0" w:color="auto"/>
              <w:bottom w:val="single" w:sz="4" w:space="0" w:color="auto"/>
              <w:right w:val="single" w:sz="4" w:space="0" w:color="auto"/>
            </w:tcBorders>
            <w:vAlign w:val="center"/>
            <w:hideMark/>
          </w:tcPr>
          <w:p w:rsidR="009517DB" w:rsidRPr="00992799" w:rsidRDefault="009517DB" w:rsidP="009517DB">
            <w:pPr>
              <w:snapToGrid w:val="0"/>
              <w:jc w:val="center"/>
              <w:rPr>
                <w:rFonts w:eastAsiaTheme="minorEastAsia"/>
                <w:bCs/>
                <w:kern w:val="2"/>
                <w:sz w:val="21"/>
                <w:szCs w:val="21"/>
              </w:rPr>
            </w:pPr>
            <w:r w:rsidRPr="00992799">
              <w:rPr>
                <w:rFonts w:eastAsiaTheme="minorEastAsia"/>
                <w:bCs/>
                <w:kern w:val="2"/>
                <w:sz w:val="21"/>
                <w:szCs w:val="21"/>
              </w:rPr>
              <w:t>500-1000</w:t>
            </w:r>
          </w:p>
        </w:tc>
        <w:tc>
          <w:tcPr>
            <w:tcW w:w="3878" w:type="dxa"/>
            <w:tcBorders>
              <w:top w:val="single" w:sz="4" w:space="0" w:color="auto"/>
              <w:left w:val="single" w:sz="4" w:space="0" w:color="auto"/>
              <w:bottom w:val="single" w:sz="4" w:space="0" w:color="auto"/>
              <w:right w:val="single" w:sz="4" w:space="0" w:color="auto"/>
            </w:tcBorders>
            <w:vAlign w:val="center"/>
            <w:hideMark/>
          </w:tcPr>
          <w:p w:rsidR="009517DB" w:rsidRPr="00992799" w:rsidRDefault="009517DB" w:rsidP="009517DB">
            <w:pPr>
              <w:snapToGrid w:val="0"/>
              <w:jc w:val="center"/>
              <w:rPr>
                <w:rFonts w:eastAsiaTheme="minorEastAsia"/>
                <w:bCs/>
                <w:kern w:val="2"/>
                <w:sz w:val="21"/>
                <w:szCs w:val="21"/>
              </w:rPr>
            </w:pPr>
            <w:r w:rsidRPr="00992799">
              <w:rPr>
                <w:rFonts w:eastAsiaTheme="minorEastAsia"/>
                <w:bCs/>
                <w:kern w:val="2"/>
                <w:sz w:val="21"/>
                <w:szCs w:val="21"/>
              </w:rPr>
              <w:t>0.8</w:t>
            </w:r>
            <w:r w:rsidRPr="00992799">
              <w:rPr>
                <w:rFonts w:eastAsiaTheme="minorEastAsia"/>
                <w:bCs/>
                <w:kern w:val="2"/>
                <w:sz w:val="21"/>
                <w:szCs w:val="21"/>
              </w:rPr>
              <w:t>％</w:t>
            </w:r>
          </w:p>
        </w:tc>
      </w:tr>
      <w:tr w:rsidR="009517DB" w:rsidRPr="00992799" w:rsidTr="009517DB">
        <w:tc>
          <w:tcPr>
            <w:tcW w:w="3926" w:type="dxa"/>
            <w:tcBorders>
              <w:top w:val="single" w:sz="4" w:space="0" w:color="auto"/>
              <w:left w:val="single" w:sz="4" w:space="0" w:color="auto"/>
              <w:bottom w:val="single" w:sz="4" w:space="0" w:color="auto"/>
              <w:right w:val="single" w:sz="4" w:space="0" w:color="auto"/>
            </w:tcBorders>
            <w:vAlign w:val="center"/>
            <w:hideMark/>
          </w:tcPr>
          <w:p w:rsidR="009517DB" w:rsidRPr="00992799" w:rsidRDefault="009517DB" w:rsidP="009517DB">
            <w:pPr>
              <w:snapToGrid w:val="0"/>
              <w:jc w:val="center"/>
              <w:rPr>
                <w:rFonts w:eastAsiaTheme="minorEastAsia"/>
                <w:bCs/>
                <w:kern w:val="2"/>
                <w:sz w:val="21"/>
                <w:szCs w:val="21"/>
              </w:rPr>
            </w:pPr>
            <w:r w:rsidRPr="00992799">
              <w:rPr>
                <w:rFonts w:eastAsiaTheme="minorEastAsia"/>
                <w:bCs/>
                <w:kern w:val="2"/>
                <w:sz w:val="21"/>
                <w:szCs w:val="21"/>
              </w:rPr>
              <w:t>1000-5000</w:t>
            </w:r>
          </w:p>
        </w:tc>
        <w:tc>
          <w:tcPr>
            <w:tcW w:w="3878" w:type="dxa"/>
            <w:tcBorders>
              <w:top w:val="single" w:sz="4" w:space="0" w:color="auto"/>
              <w:left w:val="single" w:sz="4" w:space="0" w:color="auto"/>
              <w:bottom w:val="single" w:sz="4" w:space="0" w:color="auto"/>
              <w:right w:val="single" w:sz="4" w:space="0" w:color="auto"/>
            </w:tcBorders>
            <w:vAlign w:val="center"/>
            <w:hideMark/>
          </w:tcPr>
          <w:p w:rsidR="009517DB" w:rsidRPr="00992799" w:rsidRDefault="009517DB" w:rsidP="009517DB">
            <w:pPr>
              <w:snapToGrid w:val="0"/>
              <w:jc w:val="center"/>
              <w:rPr>
                <w:rFonts w:eastAsiaTheme="minorEastAsia"/>
                <w:bCs/>
                <w:kern w:val="2"/>
                <w:sz w:val="21"/>
                <w:szCs w:val="21"/>
              </w:rPr>
            </w:pPr>
            <w:r w:rsidRPr="00992799">
              <w:rPr>
                <w:rFonts w:eastAsiaTheme="minorEastAsia"/>
                <w:bCs/>
                <w:kern w:val="2"/>
                <w:sz w:val="21"/>
                <w:szCs w:val="21"/>
              </w:rPr>
              <w:t>0.5</w:t>
            </w:r>
            <w:r w:rsidRPr="00992799">
              <w:rPr>
                <w:rFonts w:eastAsiaTheme="minorEastAsia"/>
                <w:bCs/>
                <w:kern w:val="2"/>
                <w:sz w:val="21"/>
                <w:szCs w:val="21"/>
              </w:rPr>
              <w:t>％</w:t>
            </w:r>
          </w:p>
        </w:tc>
      </w:tr>
      <w:tr w:rsidR="009517DB" w:rsidRPr="00992799" w:rsidTr="009517DB">
        <w:tc>
          <w:tcPr>
            <w:tcW w:w="3926" w:type="dxa"/>
            <w:tcBorders>
              <w:top w:val="single" w:sz="4" w:space="0" w:color="auto"/>
              <w:left w:val="single" w:sz="4" w:space="0" w:color="auto"/>
              <w:bottom w:val="single" w:sz="4" w:space="0" w:color="auto"/>
              <w:right w:val="single" w:sz="4" w:space="0" w:color="auto"/>
            </w:tcBorders>
            <w:vAlign w:val="center"/>
            <w:hideMark/>
          </w:tcPr>
          <w:p w:rsidR="009517DB" w:rsidRPr="00992799" w:rsidRDefault="009517DB" w:rsidP="009517DB">
            <w:pPr>
              <w:snapToGrid w:val="0"/>
              <w:jc w:val="center"/>
              <w:rPr>
                <w:rFonts w:eastAsiaTheme="minorEastAsia"/>
                <w:bCs/>
                <w:kern w:val="2"/>
                <w:sz w:val="21"/>
                <w:szCs w:val="21"/>
              </w:rPr>
            </w:pPr>
            <w:r w:rsidRPr="00992799">
              <w:rPr>
                <w:rFonts w:eastAsiaTheme="minorEastAsia"/>
                <w:bCs/>
                <w:kern w:val="2"/>
                <w:sz w:val="21"/>
                <w:szCs w:val="21"/>
              </w:rPr>
              <w:t>5000-10000</w:t>
            </w:r>
          </w:p>
        </w:tc>
        <w:tc>
          <w:tcPr>
            <w:tcW w:w="3878" w:type="dxa"/>
            <w:tcBorders>
              <w:top w:val="single" w:sz="4" w:space="0" w:color="auto"/>
              <w:left w:val="single" w:sz="4" w:space="0" w:color="auto"/>
              <w:bottom w:val="single" w:sz="4" w:space="0" w:color="auto"/>
              <w:right w:val="single" w:sz="4" w:space="0" w:color="auto"/>
            </w:tcBorders>
            <w:vAlign w:val="center"/>
            <w:hideMark/>
          </w:tcPr>
          <w:p w:rsidR="009517DB" w:rsidRPr="00992799" w:rsidRDefault="009517DB" w:rsidP="009517DB">
            <w:pPr>
              <w:snapToGrid w:val="0"/>
              <w:jc w:val="center"/>
              <w:rPr>
                <w:rFonts w:eastAsiaTheme="minorEastAsia"/>
                <w:bCs/>
                <w:kern w:val="2"/>
                <w:sz w:val="21"/>
                <w:szCs w:val="21"/>
              </w:rPr>
            </w:pPr>
            <w:r w:rsidRPr="00992799">
              <w:rPr>
                <w:rFonts w:eastAsiaTheme="minorEastAsia"/>
                <w:bCs/>
                <w:kern w:val="2"/>
                <w:sz w:val="21"/>
                <w:szCs w:val="21"/>
              </w:rPr>
              <w:t>0.25</w:t>
            </w:r>
            <w:r w:rsidRPr="00992799">
              <w:rPr>
                <w:rFonts w:eastAsiaTheme="minorEastAsia"/>
                <w:bCs/>
                <w:kern w:val="2"/>
                <w:sz w:val="21"/>
                <w:szCs w:val="21"/>
              </w:rPr>
              <w:t>％</w:t>
            </w:r>
          </w:p>
        </w:tc>
      </w:tr>
    </w:tbl>
    <w:p w:rsidR="009517DB" w:rsidRPr="0081447A" w:rsidRDefault="009517DB" w:rsidP="009517DB">
      <w:pPr>
        <w:spacing w:line="360" w:lineRule="exact"/>
        <w:ind w:firstLineChars="200" w:firstLine="420"/>
        <w:rPr>
          <w:rFonts w:asciiTheme="minorEastAsia" w:eastAsiaTheme="minorEastAsia" w:hAnsiTheme="minorEastAsia"/>
          <w:sz w:val="21"/>
          <w:szCs w:val="21"/>
        </w:rPr>
      </w:pPr>
    </w:p>
    <w:p w:rsidR="009517DB" w:rsidRPr="0081447A" w:rsidRDefault="009517DB" w:rsidP="009517DB">
      <w:pPr>
        <w:spacing w:line="360" w:lineRule="exact"/>
        <w:ind w:firstLineChars="200" w:firstLine="422"/>
        <w:rPr>
          <w:rFonts w:asciiTheme="minorEastAsia" w:eastAsiaTheme="minorEastAsia" w:hAnsiTheme="minorEastAsia"/>
          <w:b/>
          <w:sz w:val="21"/>
          <w:szCs w:val="21"/>
        </w:rPr>
      </w:pPr>
      <w:r w:rsidRPr="0081447A">
        <w:rPr>
          <w:rFonts w:asciiTheme="minorEastAsia" w:eastAsiaTheme="minorEastAsia" w:hAnsiTheme="minorEastAsia" w:hint="eastAsia"/>
          <w:b/>
          <w:sz w:val="21"/>
          <w:szCs w:val="21"/>
        </w:rPr>
        <w:t>第六条 履约保证金</w:t>
      </w:r>
    </w:p>
    <w:p w:rsidR="009517DB" w:rsidRPr="0081447A" w:rsidRDefault="009517DB" w:rsidP="009517DB">
      <w:pPr>
        <w:spacing w:line="360" w:lineRule="exact"/>
        <w:ind w:firstLineChars="150" w:firstLine="315"/>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为保证甲方在协议供货执行期内对乙方的履约情况进行有效监管，乙方需向甲方支付</w:t>
      </w:r>
      <w:r w:rsidRPr="0081447A">
        <w:rPr>
          <w:rFonts w:asciiTheme="minorEastAsia" w:eastAsiaTheme="minorEastAsia" w:hAnsiTheme="minorEastAsia" w:hint="eastAsia"/>
          <w:sz w:val="21"/>
          <w:szCs w:val="21"/>
          <w:u w:val="single"/>
        </w:rPr>
        <w:t>5万</w:t>
      </w:r>
      <w:r w:rsidRPr="0081447A">
        <w:rPr>
          <w:rFonts w:asciiTheme="minorEastAsia" w:eastAsiaTheme="minorEastAsia" w:hAnsiTheme="minorEastAsia" w:hint="eastAsia"/>
          <w:sz w:val="21"/>
          <w:szCs w:val="21"/>
        </w:rPr>
        <w:t>元履约保证金。乙方需在本协议签订后</w:t>
      </w:r>
      <w:r w:rsidRPr="0081447A">
        <w:rPr>
          <w:rFonts w:asciiTheme="minorEastAsia" w:eastAsiaTheme="minorEastAsia" w:hAnsiTheme="minorEastAsia" w:hint="eastAsia"/>
          <w:sz w:val="21"/>
          <w:szCs w:val="21"/>
          <w:u w:val="single"/>
        </w:rPr>
        <w:t>5</w:t>
      </w:r>
      <w:r w:rsidRPr="0081447A">
        <w:rPr>
          <w:rFonts w:asciiTheme="minorEastAsia" w:eastAsiaTheme="minorEastAsia" w:hAnsiTheme="minorEastAsia" w:hint="eastAsia"/>
          <w:sz w:val="21"/>
          <w:szCs w:val="21"/>
        </w:rPr>
        <w:t>个工作日内将履约保证金</w:t>
      </w:r>
      <w:r w:rsidRPr="0081447A">
        <w:rPr>
          <w:rFonts w:asciiTheme="minorEastAsia" w:eastAsiaTheme="minorEastAsia" w:hAnsiTheme="minorEastAsia"/>
          <w:sz w:val="21"/>
          <w:szCs w:val="21"/>
        </w:rPr>
        <w:t>汇至以下账户：</w:t>
      </w:r>
    </w:p>
    <w:p w:rsidR="009517DB" w:rsidRPr="0081447A" w:rsidRDefault="009517DB" w:rsidP="009517DB">
      <w:pPr>
        <w:spacing w:line="360" w:lineRule="exact"/>
        <w:ind w:firstLineChars="150" w:firstLine="315"/>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开户名称：公安部警用装备采购中心；</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开户行：农行上海市分行营业部；</w:t>
      </w:r>
    </w:p>
    <w:p w:rsidR="009517DB" w:rsidRPr="00992799" w:rsidRDefault="009517DB" w:rsidP="009517DB">
      <w:pPr>
        <w:spacing w:line="360" w:lineRule="exact"/>
        <w:ind w:firstLineChars="200" w:firstLine="420"/>
        <w:rPr>
          <w:rFonts w:eastAsiaTheme="minorEastAsia"/>
          <w:sz w:val="21"/>
          <w:szCs w:val="21"/>
        </w:rPr>
      </w:pPr>
      <w:r w:rsidRPr="00992799">
        <w:rPr>
          <w:rFonts w:eastAsiaTheme="minorEastAsia"/>
          <w:sz w:val="21"/>
          <w:szCs w:val="21"/>
        </w:rPr>
        <w:t>帐号：</w:t>
      </w:r>
      <w:r w:rsidRPr="00992799">
        <w:rPr>
          <w:rFonts w:eastAsiaTheme="minorEastAsia"/>
          <w:sz w:val="21"/>
          <w:szCs w:val="21"/>
        </w:rPr>
        <w:t>03332200040041573</w:t>
      </w:r>
      <w:r w:rsidRPr="00992799">
        <w:rPr>
          <w:rFonts w:eastAsiaTheme="minorEastAsia"/>
          <w:sz w:val="21"/>
          <w:szCs w:val="21"/>
        </w:rPr>
        <w:t>。</w:t>
      </w:r>
    </w:p>
    <w:p w:rsidR="009517DB" w:rsidRPr="0081447A" w:rsidRDefault="009517DB" w:rsidP="009517DB">
      <w:pPr>
        <w:spacing w:line="360" w:lineRule="exact"/>
        <w:ind w:firstLineChars="200" w:firstLine="422"/>
        <w:rPr>
          <w:rFonts w:asciiTheme="minorEastAsia" w:eastAsiaTheme="minorEastAsia" w:hAnsiTheme="minorEastAsia"/>
          <w:b/>
          <w:sz w:val="21"/>
          <w:szCs w:val="21"/>
        </w:rPr>
      </w:pPr>
    </w:p>
    <w:p w:rsidR="009517DB" w:rsidRPr="0081447A" w:rsidRDefault="009517DB" w:rsidP="009517DB">
      <w:pPr>
        <w:spacing w:line="360" w:lineRule="exact"/>
        <w:ind w:firstLineChars="200" w:firstLine="422"/>
        <w:rPr>
          <w:rFonts w:asciiTheme="minorEastAsia" w:eastAsiaTheme="minorEastAsia" w:hAnsiTheme="minorEastAsia"/>
          <w:b/>
          <w:sz w:val="21"/>
          <w:szCs w:val="21"/>
        </w:rPr>
      </w:pPr>
      <w:r w:rsidRPr="0081447A">
        <w:rPr>
          <w:rFonts w:asciiTheme="minorEastAsia" w:eastAsiaTheme="minorEastAsia" w:hAnsiTheme="minorEastAsia" w:hint="eastAsia"/>
          <w:b/>
          <w:sz w:val="21"/>
          <w:szCs w:val="21"/>
        </w:rPr>
        <w:t>第七条 协议条款</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一、质量标准和要求</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（一）乙方所出售标的物应符合国家有关规定，相关质量标准按照国家标准或行业标准或企业标准确定。没有国家标准、行业标准和企业标准的，按照通常标准或者符合协议目的的特定标准确定。</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（二）如果质量标准不统一的，应以甲方或采购人所选择的质量标准为依据。</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二、权利瑕疵担保</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（一）乙方保证对其出售的标的物享有合法的权利。</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（二）乙方应保证在其出售的标的物上不存在任何未曾向甲方及采购人透露的担保物权，如抵押权、质押权、留置权等。</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（三）乙方应保证其所出售的标的物没有侵犯任何第三人的知识产权和商业秘密等权利。</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（四）乙方保证其所出售的标的物未涉诉讼、仲裁等法律纠纷。</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lastRenderedPageBreak/>
        <w:t>（五）如采购人使用该标的物构成上述侵权的，则由乙方承担全部责任。</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三、包装要求</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（一）乙方所出售的全部货物均应按标准保护措施进行包装，这类包装应适应于远距离运输、防潮、防震、防锈和防野蛮装卸等要求，以确保货物安全无损地运抵指定地点。</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（二）每一个包装箱内应附一份详细装箱单、质量证书和保修保养证书。</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四、验收</w:t>
      </w:r>
    </w:p>
    <w:p w:rsidR="009517DB" w:rsidRPr="0081447A" w:rsidRDefault="009517DB" w:rsidP="009517DB">
      <w:pPr>
        <w:snapToGrid w:val="0"/>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（一）乙方保证提供给采购人的货物是货物生产厂家原造的，全新的，并完全符合采购人的各项使用目的或在采购时提出的各项需求。</w:t>
      </w:r>
    </w:p>
    <w:p w:rsidR="009517DB" w:rsidRPr="0081447A" w:rsidRDefault="009517DB" w:rsidP="009517DB">
      <w:pPr>
        <w:snapToGrid w:val="0"/>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二）采购人在乙方交付时，根据货物的技术规格要求和质量标准，对货物进行检查验收，对货物有异议，采购人有权当场拒收。如果发现数量不足或有质量、技术等问题，乙方应按照采购人的要求采取补足、更换或退货等处理措施，并承担由此发生的一切损失和费用。对于大型或者复杂的采购项目，采购人有权邀请法定的质量检测机构参加验收，由其出具验收报告，参加验收的成员应当在验收书上签字，并承担相应的法律责任。采购人在货物送达后无正当理由而拖延验收，则视为其已验收通过（另有约定除外）</w:t>
      </w:r>
      <w:r w:rsidRPr="0081447A">
        <w:rPr>
          <w:rFonts w:asciiTheme="minorEastAsia" w:eastAsiaTheme="minorEastAsia" w:hAnsiTheme="minorEastAsia"/>
          <w:sz w:val="21"/>
          <w:szCs w:val="21"/>
        </w:rPr>
        <w:t>。</w:t>
      </w:r>
      <w:r w:rsidRPr="0081447A">
        <w:rPr>
          <w:rFonts w:asciiTheme="minorEastAsia" w:eastAsiaTheme="minorEastAsia" w:hAnsiTheme="minorEastAsia" w:hint="eastAsia"/>
          <w:sz w:val="21"/>
          <w:szCs w:val="21"/>
        </w:rPr>
        <w:t>采购人也可以在收到货物后</w:t>
      </w:r>
      <w:r w:rsidRPr="0081447A">
        <w:rPr>
          <w:rFonts w:asciiTheme="minorEastAsia" w:eastAsiaTheme="minorEastAsia" w:hAnsiTheme="minorEastAsia" w:hint="eastAsia"/>
          <w:sz w:val="21"/>
          <w:szCs w:val="21"/>
          <w:u w:val="single"/>
        </w:rPr>
        <w:t>15</w:t>
      </w:r>
      <w:r w:rsidRPr="0081447A">
        <w:rPr>
          <w:rFonts w:asciiTheme="minorEastAsia" w:eastAsiaTheme="minorEastAsia" w:hAnsiTheme="minorEastAsia" w:hint="eastAsia"/>
          <w:sz w:val="21"/>
          <w:szCs w:val="21"/>
        </w:rPr>
        <w:t>日内向乙方提出书面异议，经双方核实确属乙方责任的，采购人有权退货。</w:t>
      </w:r>
    </w:p>
    <w:p w:rsidR="009517DB" w:rsidRPr="0081447A" w:rsidRDefault="009517DB" w:rsidP="009517DB">
      <w:pPr>
        <w:snapToGrid w:val="0"/>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（三）采购人</w:t>
      </w:r>
      <w:r w:rsidRPr="0081447A">
        <w:rPr>
          <w:rFonts w:asciiTheme="minorEastAsia" w:eastAsiaTheme="minorEastAsia" w:hAnsiTheme="minorEastAsia"/>
          <w:sz w:val="21"/>
          <w:szCs w:val="21"/>
        </w:rPr>
        <w:t>有权从货物中封存样品并对每批货物进行质量复检。货物质量不符合技术质量标准的，</w:t>
      </w:r>
      <w:r w:rsidRPr="0081447A">
        <w:rPr>
          <w:rFonts w:asciiTheme="minorEastAsia" w:eastAsiaTheme="minorEastAsia" w:hAnsiTheme="minorEastAsia" w:hint="eastAsia"/>
          <w:sz w:val="21"/>
          <w:szCs w:val="21"/>
        </w:rPr>
        <w:t>采购人</w:t>
      </w:r>
      <w:r w:rsidRPr="0081447A">
        <w:rPr>
          <w:rFonts w:asciiTheme="minorEastAsia" w:eastAsiaTheme="minorEastAsia" w:hAnsiTheme="minorEastAsia"/>
          <w:sz w:val="21"/>
          <w:szCs w:val="21"/>
        </w:rPr>
        <w:t>有权退货。</w:t>
      </w:r>
      <w:r w:rsidRPr="0081447A">
        <w:rPr>
          <w:rFonts w:asciiTheme="minorEastAsia" w:eastAsiaTheme="minorEastAsia" w:hAnsiTheme="minorEastAsia" w:hint="eastAsia"/>
          <w:sz w:val="21"/>
          <w:szCs w:val="21"/>
        </w:rPr>
        <w:t>若</w:t>
      </w:r>
      <w:r w:rsidRPr="0081447A">
        <w:rPr>
          <w:rFonts w:asciiTheme="minorEastAsia" w:eastAsiaTheme="minorEastAsia" w:hAnsiTheme="minorEastAsia"/>
          <w:sz w:val="21"/>
          <w:szCs w:val="21"/>
        </w:rPr>
        <w:t>对产品质量发生争议，由相关部门的质量监督检验机构进行检验。产品检验合格的，检验费由甲方支付，检验不合格，检验费由乙方承担。</w:t>
      </w:r>
    </w:p>
    <w:p w:rsidR="009517DB" w:rsidRPr="0081447A" w:rsidRDefault="009517DB" w:rsidP="009517DB">
      <w:pPr>
        <w:tabs>
          <w:tab w:val="left" w:pos="851"/>
        </w:tabs>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四）到货验收合格后，乙方应将货物、产品合格证、出厂检测报告等质量证明文件（加盖乙方公章）、使用说明及保修文件、其他配套物品和资料等全部交付给采购人，由乙方与采购人共同签字确认，双方签字确认之日即为该批货物交付之日。验收不合格，采购人拒收或退货的，乙方负责退换货并承担增加的费用和给采购人造成的损失。</w:t>
      </w:r>
    </w:p>
    <w:p w:rsidR="009517DB" w:rsidRPr="0081447A" w:rsidRDefault="009517DB" w:rsidP="009517DB">
      <w:pPr>
        <w:tabs>
          <w:tab w:val="left" w:pos="851"/>
        </w:tabs>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（五）货物验收合格后，填写《警用装备政府采购验收单》，并由甲乙双方和采购人共同盖章后方可生效。</w:t>
      </w:r>
    </w:p>
    <w:p w:rsidR="009517DB" w:rsidRPr="0081447A" w:rsidRDefault="009517DB" w:rsidP="009517DB">
      <w:pPr>
        <w:tabs>
          <w:tab w:val="left" w:pos="851"/>
        </w:tabs>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六）货物如需安装的，由乙方负责完成安装、调试工作，安装、调试完成后，乙方应申请采购人验收，验收合格的，由采购人签字确认；验收不合格的，乙方负责修复并重新提交验收，如验收仍不合格的，采购人有权退货。</w:t>
      </w:r>
    </w:p>
    <w:p w:rsidR="009517DB" w:rsidRPr="0081447A" w:rsidRDefault="009517DB" w:rsidP="009517DB">
      <w:pPr>
        <w:tabs>
          <w:tab w:val="left" w:pos="851"/>
        </w:tabs>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（七）货物安装、调试过程中，因乙方原因造成的人员伤亡或财产损失，责任由乙方承担。给采购人造成损失的，由乙方承担赔偿责任。</w:t>
      </w:r>
    </w:p>
    <w:p w:rsidR="009517DB" w:rsidRPr="0081447A" w:rsidRDefault="009517DB" w:rsidP="009517DB">
      <w:pPr>
        <w:tabs>
          <w:tab w:val="left" w:pos="851"/>
        </w:tabs>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（八）</w:t>
      </w:r>
      <w:r w:rsidRPr="0081447A">
        <w:rPr>
          <w:rFonts w:asciiTheme="minorEastAsia" w:eastAsiaTheme="minorEastAsia" w:hAnsiTheme="minorEastAsia"/>
          <w:sz w:val="21"/>
          <w:szCs w:val="21"/>
        </w:rPr>
        <w:t>本协议下的货物及追加、更换、补充的货物(含零件、部件、配件)的风险自货物交付</w:t>
      </w:r>
      <w:r w:rsidRPr="0081447A">
        <w:rPr>
          <w:rFonts w:asciiTheme="minorEastAsia" w:eastAsiaTheme="minorEastAsia" w:hAnsiTheme="minorEastAsia" w:hint="eastAsia"/>
          <w:sz w:val="21"/>
          <w:szCs w:val="21"/>
        </w:rPr>
        <w:t>采购人</w:t>
      </w:r>
      <w:r w:rsidRPr="0081447A">
        <w:rPr>
          <w:rFonts w:asciiTheme="minorEastAsia" w:eastAsiaTheme="minorEastAsia" w:hAnsiTheme="minorEastAsia"/>
          <w:sz w:val="21"/>
          <w:szCs w:val="21"/>
        </w:rPr>
        <w:t>且由</w:t>
      </w:r>
      <w:r w:rsidRPr="0081447A">
        <w:rPr>
          <w:rFonts w:asciiTheme="minorEastAsia" w:eastAsiaTheme="minorEastAsia" w:hAnsiTheme="minorEastAsia" w:hint="eastAsia"/>
          <w:sz w:val="21"/>
          <w:szCs w:val="21"/>
        </w:rPr>
        <w:t>采购人</w:t>
      </w:r>
      <w:r w:rsidRPr="0081447A">
        <w:rPr>
          <w:rFonts w:asciiTheme="minorEastAsia" w:eastAsiaTheme="minorEastAsia" w:hAnsiTheme="minorEastAsia"/>
          <w:sz w:val="21"/>
          <w:szCs w:val="21"/>
        </w:rPr>
        <w:t>确认验收合格时转移。否则</w:t>
      </w:r>
      <w:r w:rsidRPr="0081447A">
        <w:rPr>
          <w:rFonts w:asciiTheme="minorEastAsia" w:eastAsiaTheme="minorEastAsia" w:hAnsiTheme="minorEastAsia" w:hint="eastAsia"/>
          <w:sz w:val="21"/>
          <w:szCs w:val="21"/>
        </w:rPr>
        <w:t>乙</w:t>
      </w:r>
      <w:r w:rsidRPr="0081447A">
        <w:rPr>
          <w:rFonts w:asciiTheme="minorEastAsia" w:eastAsiaTheme="minorEastAsia" w:hAnsiTheme="minorEastAsia"/>
          <w:sz w:val="21"/>
          <w:szCs w:val="21"/>
        </w:rPr>
        <w:t>方仍应承担货物在交付</w:t>
      </w:r>
      <w:r w:rsidRPr="0081447A">
        <w:rPr>
          <w:rFonts w:asciiTheme="minorEastAsia" w:eastAsiaTheme="minorEastAsia" w:hAnsiTheme="minorEastAsia" w:hint="eastAsia"/>
          <w:sz w:val="21"/>
          <w:szCs w:val="21"/>
        </w:rPr>
        <w:t>采购人</w:t>
      </w:r>
      <w:r w:rsidRPr="0081447A">
        <w:rPr>
          <w:rFonts w:asciiTheme="minorEastAsia" w:eastAsiaTheme="minorEastAsia" w:hAnsiTheme="minorEastAsia"/>
          <w:sz w:val="21"/>
          <w:szCs w:val="21"/>
        </w:rPr>
        <w:t>且由</w:t>
      </w:r>
      <w:r w:rsidRPr="0081447A">
        <w:rPr>
          <w:rFonts w:asciiTheme="minorEastAsia" w:eastAsiaTheme="minorEastAsia" w:hAnsiTheme="minorEastAsia" w:hint="eastAsia"/>
          <w:sz w:val="21"/>
          <w:szCs w:val="21"/>
        </w:rPr>
        <w:t>采购人</w:t>
      </w:r>
      <w:r w:rsidRPr="0081447A">
        <w:rPr>
          <w:rFonts w:asciiTheme="minorEastAsia" w:eastAsiaTheme="minorEastAsia" w:hAnsiTheme="minorEastAsia"/>
          <w:sz w:val="21"/>
          <w:szCs w:val="21"/>
        </w:rPr>
        <w:t>确认验收合格前的一切风险，除非货损是由于</w:t>
      </w:r>
      <w:r w:rsidRPr="0081447A">
        <w:rPr>
          <w:rFonts w:asciiTheme="minorEastAsia" w:eastAsiaTheme="minorEastAsia" w:hAnsiTheme="minorEastAsia" w:hint="eastAsia"/>
          <w:sz w:val="21"/>
          <w:szCs w:val="21"/>
        </w:rPr>
        <w:t>采购人</w:t>
      </w:r>
      <w:r w:rsidRPr="0081447A">
        <w:rPr>
          <w:rFonts w:asciiTheme="minorEastAsia" w:eastAsiaTheme="minorEastAsia" w:hAnsiTheme="minorEastAsia"/>
          <w:sz w:val="21"/>
          <w:szCs w:val="21"/>
        </w:rPr>
        <w:t>明显不当的作为所直接引起的，但该作为不包括验收的行为。</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五、质量保证和售后服务</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一）乙方应保证所供货物是全新的、未使用过的，并完全符合协议规定的质量、规格和性能的要求。乙方应保证其货物在正确安装、正常使用和保养条件下，在其使用寿命期内应具有满意的性能。在货物最终交付验收后不少于合同规定的质量保证期（以下简称“质保期”）内，乙方应对由于设计、工艺或材料的缺陷而产生的故障负责。</w:t>
      </w:r>
    </w:p>
    <w:p w:rsidR="009517DB" w:rsidRPr="0081447A" w:rsidRDefault="009517DB" w:rsidP="009517DB">
      <w:pPr>
        <w:tabs>
          <w:tab w:val="left" w:pos="851"/>
        </w:tabs>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lastRenderedPageBreak/>
        <w:t>（二）乙方货物的质保期自货物交付并验收合格之日起计算。乙方货物在质保期内出现质量问题的，乙方须在接到甲方或采购人通知后派员到现场进行维修或更换。</w:t>
      </w:r>
    </w:p>
    <w:p w:rsidR="009517DB" w:rsidRPr="0081447A" w:rsidRDefault="009517DB" w:rsidP="009517DB">
      <w:pPr>
        <w:tabs>
          <w:tab w:val="left" w:pos="851"/>
        </w:tabs>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三）在质保期内，如果货物的质量或规格与合同不符，或证实货物是有缺陷的，包括潜在的缺陷或使用不符合要求的材料等，甲方可协助采购人根据本协议规定以书面形式向乙方提出补救措施或索赔（详见“六、补救措施和索赔”）。</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（四）乙方在约定的时间内未能弥补缺陷，甲方或采购人可采取必要的补救措施，但其风险和费用将由乙方承担，采购人根据合同规定对乙方行使的其他权利不受影响。</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六、补救措施和索赔</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（一）甲方有权协助采购人根据质量检测部门出具的检验证书向乙方提出索赔。</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（二）在检验期和质保期内，如果乙方对缺陷产品负有责任而采购人提出索赔，乙方应按照采购人同意的下列一种或多种方式解决索赔事宜：</w:t>
      </w:r>
    </w:p>
    <w:p w:rsidR="009517DB" w:rsidRPr="0081447A" w:rsidRDefault="00D22A56" w:rsidP="00D22A56">
      <w:pPr>
        <w:spacing w:line="36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Pr="0081447A">
        <w:rPr>
          <w:rFonts w:asciiTheme="minorEastAsia" w:eastAsiaTheme="minorEastAsia" w:hAnsiTheme="minorEastAsia" w:hint="eastAsia"/>
          <w:sz w:val="21"/>
          <w:szCs w:val="21"/>
        </w:rPr>
        <w:t>（1）</w:t>
      </w:r>
      <w:r w:rsidR="009517DB" w:rsidRPr="0081447A">
        <w:rPr>
          <w:rFonts w:asciiTheme="minorEastAsia" w:eastAsiaTheme="minorEastAsia" w:hAnsiTheme="minorEastAsia" w:hint="eastAsia"/>
          <w:sz w:val="21"/>
          <w:szCs w:val="21"/>
        </w:rPr>
        <w:t>乙方同意对货物进行免费更换，由此发生的一切费用和损失由乙方承担；</w:t>
      </w:r>
    </w:p>
    <w:p w:rsidR="009517DB" w:rsidRPr="0081447A" w:rsidRDefault="00D22A56"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2</w:t>
      </w:r>
      <w:r w:rsidRPr="0081447A">
        <w:rPr>
          <w:rFonts w:asciiTheme="minorEastAsia" w:eastAsiaTheme="minorEastAsia" w:hAnsiTheme="minorEastAsia" w:hint="eastAsia"/>
          <w:sz w:val="21"/>
          <w:szCs w:val="21"/>
        </w:rPr>
        <w:t>）</w:t>
      </w:r>
      <w:r w:rsidR="009517DB" w:rsidRPr="0081447A">
        <w:rPr>
          <w:rFonts w:asciiTheme="minorEastAsia" w:eastAsiaTheme="minorEastAsia" w:hAnsiTheme="minorEastAsia" w:hint="eastAsia"/>
          <w:sz w:val="21"/>
          <w:szCs w:val="21"/>
        </w:rPr>
        <w:t>乙方同意退货并将货款退还给采购人，由此发生的一切费用和损失由乙方承担；</w:t>
      </w:r>
    </w:p>
    <w:p w:rsidR="009517DB" w:rsidRPr="0081447A" w:rsidRDefault="00D22A56"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3</w:t>
      </w:r>
      <w:r w:rsidRPr="0081447A">
        <w:rPr>
          <w:rFonts w:asciiTheme="minorEastAsia" w:eastAsiaTheme="minorEastAsia" w:hAnsiTheme="minorEastAsia" w:hint="eastAsia"/>
          <w:sz w:val="21"/>
          <w:szCs w:val="21"/>
        </w:rPr>
        <w:t>）</w:t>
      </w:r>
      <w:r w:rsidR="009517DB" w:rsidRPr="0081447A">
        <w:rPr>
          <w:rFonts w:asciiTheme="minorEastAsia" w:eastAsiaTheme="minorEastAsia" w:hAnsiTheme="minorEastAsia" w:hint="eastAsia"/>
          <w:sz w:val="21"/>
          <w:szCs w:val="21"/>
        </w:rPr>
        <w:t>根据货物的质量状况以及采购人所遭受的损失，经采购人及乙方商定降低货物的价格；</w:t>
      </w:r>
    </w:p>
    <w:p w:rsidR="009517DB" w:rsidRPr="0081447A" w:rsidRDefault="00D22A56"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4</w:t>
      </w:r>
      <w:r w:rsidRPr="0081447A">
        <w:rPr>
          <w:rFonts w:asciiTheme="minorEastAsia" w:eastAsiaTheme="minorEastAsia" w:hAnsiTheme="minorEastAsia" w:hint="eastAsia"/>
          <w:sz w:val="21"/>
          <w:szCs w:val="21"/>
        </w:rPr>
        <w:t>）</w:t>
      </w:r>
      <w:r w:rsidR="009517DB" w:rsidRPr="0081447A">
        <w:rPr>
          <w:rFonts w:asciiTheme="minorEastAsia" w:eastAsiaTheme="minorEastAsia" w:hAnsiTheme="minorEastAsia" w:hint="eastAsia"/>
          <w:sz w:val="21"/>
          <w:szCs w:val="21"/>
        </w:rPr>
        <w:t>乙方应在接到采购人通知后七天内负责采用符合本协议规定的规格、质量和性能要求的新零件、部件和设备来更换有缺陷的部分或修补缺陷部分，其费用由乙方负担。同时，乙方应在约定的质保期基础上相应延长修补和/或更换件的质保期。</w:t>
      </w:r>
    </w:p>
    <w:p w:rsidR="009517DB" w:rsidRPr="0081447A" w:rsidRDefault="00D22A56" w:rsidP="002958AB">
      <w:pPr>
        <w:tabs>
          <w:tab w:val="left" w:pos="709"/>
        </w:tabs>
        <w:spacing w:line="36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Pr="0081447A">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5</w:t>
      </w:r>
      <w:r w:rsidRPr="0081447A">
        <w:rPr>
          <w:rFonts w:asciiTheme="minorEastAsia" w:eastAsiaTheme="minorEastAsia" w:hAnsiTheme="minorEastAsia" w:hint="eastAsia"/>
          <w:sz w:val="21"/>
          <w:szCs w:val="21"/>
        </w:rPr>
        <w:t>）</w:t>
      </w:r>
      <w:r w:rsidR="009517DB" w:rsidRPr="0081447A">
        <w:rPr>
          <w:rFonts w:asciiTheme="minorEastAsia" w:eastAsiaTheme="minorEastAsia" w:hAnsiTheme="minorEastAsia" w:hint="eastAsia"/>
          <w:sz w:val="21"/>
          <w:szCs w:val="21"/>
        </w:rPr>
        <w:t>如果在采购人发出索赔通知后十天内乙方未作答复，上述索赔应视为已被乙方接受。如果乙方未能在采购人索赔通知后十天内或采购人同意延长的期限内，按照上述规定的任何一种方法采取补救措施，采购人有权从应付货款中扣除索赔金额且甲方有权没收履约保证金，如不足以弥补采购人损失的，甲方有权协助采购人向乙方提出赔偿损失的要求。</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七、 违约责任</w:t>
      </w:r>
    </w:p>
    <w:p w:rsidR="009517DB" w:rsidRPr="0081447A" w:rsidRDefault="009517DB" w:rsidP="009517DB">
      <w:pPr>
        <w:spacing w:line="360" w:lineRule="exact"/>
        <w:ind w:firstLineChars="200" w:firstLine="420"/>
        <w:rPr>
          <w:rFonts w:asciiTheme="minorEastAsia" w:eastAsiaTheme="minorEastAsia" w:hAnsiTheme="minorEastAsia"/>
          <w:sz w:val="21"/>
          <w:szCs w:val="21"/>
          <w:u w:val="single"/>
        </w:rPr>
      </w:pPr>
      <w:r w:rsidRPr="0081447A">
        <w:rPr>
          <w:rFonts w:asciiTheme="minorEastAsia" w:eastAsiaTheme="minorEastAsia" w:hAnsiTheme="minorEastAsia" w:hint="eastAsia"/>
          <w:sz w:val="21"/>
          <w:szCs w:val="21"/>
        </w:rPr>
        <w:t>（一）乙方应按照合同规定的时间、地点交货和提供服务，如果乙方可能遇到妨碍按时交货和提供服务的情况时，应于</w:t>
      </w:r>
      <w:r w:rsidRPr="0081447A">
        <w:rPr>
          <w:rFonts w:asciiTheme="minorEastAsia" w:eastAsiaTheme="minorEastAsia" w:hAnsiTheme="minorEastAsia"/>
          <w:sz w:val="21"/>
          <w:szCs w:val="21"/>
          <w:u w:val="single"/>
        </w:rPr>
        <w:t xml:space="preserve"> 5 </w:t>
      </w:r>
      <w:r w:rsidRPr="0081447A">
        <w:rPr>
          <w:rFonts w:asciiTheme="minorEastAsia" w:eastAsiaTheme="minorEastAsia" w:hAnsiTheme="minorEastAsia"/>
          <w:sz w:val="21"/>
          <w:szCs w:val="21"/>
        </w:rPr>
        <w:t>个工作日内</w:t>
      </w:r>
      <w:r w:rsidRPr="0081447A">
        <w:rPr>
          <w:rFonts w:asciiTheme="minorEastAsia" w:eastAsiaTheme="minorEastAsia" w:hAnsiTheme="minorEastAsia" w:hint="eastAsia"/>
          <w:sz w:val="21"/>
          <w:szCs w:val="21"/>
        </w:rPr>
        <w:t>以书面形式将拖延的事实，可能拖延的期限和理由通知采购人。采购人在收到乙方通知后，对情况进行评价，并确定是否同意延长交货时间或延期提供服务。</w:t>
      </w:r>
    </w:p>
    <w:p w:rsidR="009517DB" w:rsidRPr="0081447A" w:rsidRDefault="009517DB" w:rsidP="009517DB">
      <w:pPr>
        <w:ind w:firstLineChars="150" w:firstLine="315"/>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二）除采购人同意外，如乙方未按合同规定的时间交货，每逾期一日，甲方有权要求乙方按逾期交货设备价款总值的千分之一（1‰）向采购人支付逾期交货违约金，但不超过采购合同总金额的百分之五（5%）。乙方支付逾期交货违约金并不免除乙方交货的责任。</w:t>
      </w:r>
    </w:p>
    <w:p w:rsidR="009517DB" w:rsidRPr="0081447A" w:rsidRDefault="009517DB" w:rsidP="009517DB">
      <w:pPr>
        <w:ind w:firstLineChars="150" w:firstLine="315"/>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如乙方在合同规定的交货日期后十日内仍未能交货，则视为乙方不能交货，采购人有权解除合同并要求乙方赔付全部货款百分之十（10%）的违约金。</w:t>
      </w:r>
    </w:p>
    <w:p w:rsidR="009517DB" w:rsidRPr="0081447A" w:rsidRDefault="009517DB" w:rsidP="009517DB">
      <w:pPr>
        <w:ind w:firstLineChars="150" w:firstLine="315"/>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以上各项违约金的交付并不影响违约方履行合同的各项义务。</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（三）</w:t>
      </w:r>
      <w:r w:rsidRPr="0081447A">
        <w:rPr>
          <w:rFonts w:asciiTheme="minorEastAsia" w:eastAsiaTheme="minorEastAsia" w:hAnsiTheme="minorEastAsia"/>
          <w:sz w:val="21"/>
          <w:szCs w:val="21"/>
        </w:rPr>
        <w:t>若货物为假冒伪劣产品，</w:t>
      </w:r>
      <w:r w:rsidRPr="0081447A">
        <w:rPr>
          <w:rFonts w:asciiTheme="minorEastAsia" w:eastAsiaTheme="minorEastAsia" w:hAnsiTheme="minorEastAsia" w:hint="eastAsia"/>
          <w:sz w:val="21"/>
          <w:szCs w:val="21"/>
        </w:rPr>
        <w:t>甲方有权要求</w:t>
      </w:r>
      <w:r w:rsidRPr="0081447A">
        <w:rPr>
          <w:rFonts w:asciiTheme="minorEastAsia" w:eastAsiaTheme="minorEastAsia" w:hAnsiTheme="minorEastAsia"/>
          <w:sz w:val="21"/>
          <w:szCs w:val="21"/>
        </w:rPr>
        <w:t>乙方按照</w:t>
      </w:r>
      <w:r w:rsidRPr="0081447A">
        <w:rPr>
          <w:rFonts w:asciiTheme="minorEastAsia" w:eastAsiaTheme="minorEastAsia" w:hAnsiTheme="minorEastAsia" w:hint="eastAsia"/>
          <w:sz w:val="21"/>
          <w:szCs w:val="21"/>
        </w:rPr>
        <w:t>合同</w:t>
      </w:r>
      <w:r w:rsidRPr="0081447A">
        <w:rPr>
          <w:rFonts w:asciiTheme="minorEastAsia" w:eastAsiaTheme="minorEastAsia" w:hAnsiTheme="minorEastAsia"/>
          <w:sz w:val="21"/>
          <w:szCs w:val="21"/>
        </w:rPr>
        <w:t>总金额的2倍向</w:t>
      </w:r>
      <w:r w:rsidRPr="0081447A">
        <w:rPr>
          <w:rFonts w:asciiTheme="minorEastAsia" w:eastAsiaTheme="minorEastAsia" w:hAnsiTheme="minorEastAsia" w:hint="eastAsia"/>
          <w:sz w:val="21"/>
          <w:szCs w:val="21"/>
        </w:rPr>
        <w:t>采购人</w:t>
      </w:r>
      <w:r w:rsidRPr="0081447A">
        <w:rPr>
          <w:rFonts w:asciiTheme="minorEastAsia" w:eastAsiaTheme="minorEastAsia" w:hAnsiTheme="minorEastAsia"/>
          <w:sz w:val="21"/>
          <w:szCs w:val="21"/>
        </w:rPr>
        <w:t>支付惩罚性赔偿金，若该</w:t>
      </w:r>
      <w:r w:rsidRPr="0081447A">
        <w:rPr>
          <w:rFonts w:asciiTheme="minorEastAsia" w:eastAsiaTheme="minorEastAsia" w:hAnsiTheme="minorEastAsia" w:hint="eastAsia"/>
          <w:sz w:val="21"/>
          <w:szCs w:val="21"/>
        </w:rPr>
        <w:t>赔偿未达到给采购人造成损失的</w:t>
      </w:r>
      <w:r w:rsidRPr="0081447A">
        <w:rPr>
          <w:rFonts w:asciiTheme="minorEastAsia" w:eastAsiaTheme="minorEastAsia" w:hAnsiTheme="minorEastAsia"/>
          <w:sz w:val="21"/>
          <w:szCs w:val="21"/>
        </w:rPr>
        <w:t>2倍，则乙方应当支付给</w:t>
      </w:r>
      <w:r w:rsidRPr="0081447A">
        <w:rPr>
          <w:rFonts w:asciiTheme="minorEastAsia" w:eastAsiaTheme="minorEastAsia" w:hAnsiTheme="minorEastAsia" w:hint="eastAsia"/>
          <w:sz w:val="21"/>
          <w:szCs w:val="21"/>
        </w:rPr>
        <w:t>采购人</w:t>
      </w:r>
      <w:r w:rsidRPr="0081447A">
        <w:rPr>
          <w:rFonts w:asciiTheme="minorEastAsia" w:eastAsiaTheme="minorEastAsia" w:hAnsiTheme="minorEastAsia"/>
          <w:sz w:val="21"/>
          <w:szCs w:val="21"/>
        </w:rPr>
        <w:t>造成损失的2倍的惩罚性赔偿金，且并不当然免除其依法应受的其它处罚。</w:t>
      </w:r>
    </w:p>
    <w:p w:rsidR="009517DB" w:rsidRPr="0081447A" w:rsidRDefault="009517DB" w:rsidP="009517DB">
      <w:pPr>
        <w:snapToGrid w:val="0"/>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八、监督管理</w:t>
      </w:r>
    </w:p>
    <w:p w:rsidR="009517DB" w:rsidRPr="0081447A" w:rsidRDefault="009517DB" w:rsidP="009517DB">
      <w:pPr>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（一）甲方有权对乙方履行协议情况进行考评。考评结果可作为乙方今后参加警采中心</w:t>
      </w:r>
      <w:r w:rsidRPr="0081447A">
        <w:rPr>
          <w:rFonts w:asciiTheme="minorEastAsia" w:eastAsiaTheme="minorEastAsia" w:hAnsiTheme="minorEastAsia" w:hint="eastAsia"/>
          <w:sz w:val="21"/>
          <w:szCs w:val="21"/>
        </w:rPr>
        <w:lastRenderedPageBreak/>
        <w:t xml:space="preserve">协议供货采购招标评审和续签本协议的依据。协议有效期内，甲方有权对乙方的履约情况给予表扬或处罚。 </w:t>
      </w:r>
    </w:p>
    <w:p w:rsidR="009517DB" w:rsidRPr="0081447A" w:rsidRDefault="009517DB" w:rsidP="009517DB">
      <w:pPr>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（二）乙方出现下列情况之一的，甲方有权暂停或取消中标人资格，并单方面终止协议，没收履约保证金：</w:t>
      </w:r>
    </w:p>
    <w:p w:rsidR="009517DB" w:rsidRPr="0081447A" w:rsidRDefault="009517DB" w:rsidP="009517DB">
      <w:pPr>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（1）在本协议有效期内，乙方所提供的货物存在严重质量问题，售后服务存在严重问题，给用户造成损失和严重影响的；</w:t>
      </w:r>
    </w:p>
    <w:p w:rsidR="009517DB" w:rsidRPr="0081447A" w:rsidRDefault="009517DB" w:rsidP="009517DB">
      <w:pPr>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（2）进货渠道非法、不规范、不正当的；</w:t>
      </w:r>
    </w:p>
    <w:p w:rsidR="009517DB" w:rsidRPr="0081447A" w:rsidRDefault="009517DB" w:rsidP="009517DB">
      <w:pPr>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（3）在本协议有效期内，乙方存在欺诈行为，弄虚作假的；</w:t>
      </w:r>
    </w:p>
    <w:p w:rsidR="009517DB" w:rsidRPr="0081447A" w:rsidRDefault="009517DB" w:rsidP="009517DB">
      <w:pPr>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（4）在本协议有效期内，乙方被国家或行业管理部门通报批评，取消经营资格的；</w:t>
      </w:r>
    </w:p>
    <w:p w:rsidR="009517DB" w:rsidRPr="0081447A" w:rsidRDefault="009517DB" w:rsidP="009517DB">
      <w:pPr>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（5）在本协议有效期内，无正当理由拒绝向采购人供货两次以上的；</w:t>
      </w:r>
    </w:p>
    <w:p w:rsidR="009517DB" w:rsidRPr="0081447A" w:rsidRDefault="009517DB" w:rsidP="009517DB">
      <w:pPr>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（6）在本协议有效期内，违反本协议约定，向采购人额外收取费用的；</w:t>
      </w:r>
    </w:p>
    <w:p w:rsidR="009517DB" w:rsidRPr="0081447A" w:rsidRDefault="009517DB" w:rsidP="009517DB">
      <w:pPr>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（7）在本协议有效期内，供货价格高于市场平均价格的；</w:t>
      </w:r>
    </w:p>
    <w:p w:rsidR="009517DB" w:rsidRPr="0081447A" w:rsidRDefault="009517DB" w:rsidP="009517DB">
      <w:pPr>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（8）在本协议有效期内，不配合甲方的管理要求，情节严重的；</w:t>
      </w:r>
    </w:p>
    <w:p w:rsidR="009517DB" w:rsidRPr="0081447A" w:rsidRDefault="009517DB" w:rsidP="009517DB">
      <w:pPr>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（9）其它违反本协议及相关法律法规行为。</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九、不可抗力</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（一）</w:t>
      </w:r>
      <w:r w:rsidRPr="0081447A">
        <w:rPr>
          <w:rFonts w:asciiTheme="minorEastAsia" w:eastAsiaTheme="minorEastAsia" w:hAnsiTheme="minorEastAsia"/>
          <w:sz w:val="21"/>
          <w:szCs w:val="21"/>
        </w:rPr>
        <w:t>因不可抗力不能履行</w:t>
      </w:r>
      <w:r w:rsidRPr="0081447A">
        <w:rPr>
          <w:rFonts w:asciiTheme="minorEastAsia" w:eastAsiaTheme="minorEastAsia" w:hAnsiTheme="minorEastAsia" w:hint="eastAsia"/>
          <w:sz w:val="21"/>
          <w:szCs w:val="21"/>
        </w:rPr>
        <w:t>合同</w:t>
      </w:r>
      <w:r w:rsidRPr="0081447A">
        <w:rPr>
          <w:rFonts w:asciiTheme="minorEastAsia" w:eastAsiaTheme="minorEastAsia" w:hAnsiTheme="minorEastAsia"/>
          <w:sz w:val="21"/>
          <w:szCs w:val="21"/>
        </w:rPr>
        <w:t>的，根据不可抗力的影响，部分或全部免除责任，但法律另有规定的除外。当事人延迟履行后发生不可抗力事件的，不能免除责任。</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（二）当事人一方因不可抗力不能履行合同的，应当及时通知对方，以减轻可能给对方造成的损失，并应当在合理期限内提供证明</w:t>
      </w:r>
      <w:r w:rsidRPr="0081447A">
        <w:rPr>
          <w:rFonts w:asciiTheme="minorEastAsia" w:eastAsiaTheme="minorEastAsia" w:hAnsiTheme="minorEastAsia"/>
          <w:sz w:val="21"/>
          <w:szCs w:val="21"/>
        </w:rPr>
        <w:t>。</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三）本条所述的“不可抗力”系指那些双方不可预见、不可避免、不可克服的事件，但不包括双方的违约或疏忽。这些事件包括但不限于：战争、严重火灾、洪水、台风、地震、国家政策的重大变化，以及其它双方商定的其他事件。</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（四）在不可抗力事件发生后，当事方应尽快以书面形式将不可抗力的情况和原因通知对方，并积极寻求采取合理的方案履行不受不可抗力影响的其他事项。合同各方应通过友好协商在合理的时间内达成一致。</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十、争端的解决</w:t>
      </w:r>
    </w:p>
    <w:p w:rsidR="009517DB" w:rsidRPr="0081447A" w:rsidRDefault="009517DB" w:rsidP="009517DB">
      <w:pPr>
        <w:tabs>
          <w:tab w:val="left" w:pos="0"/>
        </w:tabs>
        <w:jc w:val="both"/>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（一）本协议在履行过程中发生的争议，由双方当事人协商解决，协商不成的，应向甲方所在地人民法院提起诉讼。</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（二）在诉讼期间，除正在进行诉讼的部分外，本协议的其它部分应继续执行。</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十一、协议有效期</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2018年6月1日-2020年</w:t>
      </w:r>
      <w:r w:rsidR="00DE189D">
        <w:rPr>
          <w:rFonts w:asciiTheme="minorEastAsia" w:eastAsiaTheme="minorEastAsia" w:hAnsiTheme="minorEastAsia" w:hint="eastAsia"/>
          <w:sz w:val="21"/>
          <w:szCs w:val="21"/>
        </w:rPr>
        <w:t>12月31日</w:t>
      </w:r>
      <w:r w:rsidRPr="0081447A">
        <w:rPr>
          <w:rFonts w:asciiTheme="minorEastAsia" w:eastAsiaTheme="minorEastAsia" w:hAnsiTheme="minorEastAsia" w:hint="eastAsia"/>
          <w:sz w:val="21"/>
          <w:szCs w:val="21"/>
        </w:rPr>
        <w:t>。</w:t>
      </w:r>
    </w:p>
    <w:p w:rsidR="009517DB" w:rsidRPr="0081447A" w:rsidRDefault="009517DB" w:rsidP="009517DB">
      <w:pPr>
        <w:spacing w:line="360" w:lineRule="exact"/>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十二、协议的组成</w:t>
      </w:r>
    </w:p>
    <w:p w:rsidR="009517DB" w:rsidRPr="0081447A" w:rsidRDefault="009517DB" w:rsidP="009517DB">
      <w:pPr>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（一）本次招标活动的招标文件、乙方的投标文件、有关澄清文件和中标通知书，为本协议不可分割的组成部分，具有同等的法律效力。</w:t>
      </w:r>
    </w:p>
    <w:p w:rsidR="009517DB" w:rsidRPr="0081447A" w:rsidRDefault="009517DB" w:rsidP="009517DB">
      <w:pPr>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（二）本协议如有未尽事宜，甲乙双方应本着平等互利、友好协商的原则解决。如需修改或补充本协议内容，双方经协商签订补充协议，补充协议将作为本协议的一个组成部分。</w:t>
      </w:r>
    </w:p>
    <w:p w:rsidR="009517DB" w:rsidRPr="0081447A" w:rsidRDefault="009517DB" w:rsidP="009517DB">
      <w:pPr>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（三）本协议附件：</w:t>
      </w:r>
      <w:r w:rsidRPr="0081447A">
        <w:rPr>
          <w:rFonts w:asciiTheme="minorEastAsia" w:eastAsiaTheme="minorEastAsia" w:hAnsiTheme="minorEastAsia" w:hint="eastAsia"/>
          <w:sz w:val="21"/>
          <w:szCs w:val="21"/>
          <w:u w:val="single"/>
        </w:rPr>
        <w:t>协议供货中标产品清单</w:t>
      </w:r>
      <w:r w:rsidRPr="0081447A">
        <w:rPr>
          <w:rFonts w:asciiTheme="minorEastAsia" w:eastAsiaTheme="minorEastAsia" w:hAnsiTheme="minorEastAsia" w:hint="eastAsia"/>
          <w:sz w:val="21"/>
          <w:szCs w:val="21"/>
        </w:rPr>
        <w:t>。</w:t>
      </w:r>
    </w:p>
    <w:p w:rsidR="009517DB" w:rsidRPr="0081447A" w:rsidRDefault="009517DB" w:rsidP="009517DB">
      <w:pPr>
        <w:tabs>
          <w:tab w:val="left" w:pos="0"/>
        </w:tabs>
        <w:jc w:val="both"/>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 xml:space="preserve">    十三、本协议一式四份，甲乙双方各执二份，自双方签字盖章并且在甲方收到乙方提供</w:t>
      </w:r>
      <w:r w:rsidRPr="0081447A">
        <w:rPr>
          <w:rFonts w:asciiTheme="minorEastAsia" w:eastAsiaTheme="minorEastAsia" w:hAnsiTheme="minorEastAsia" w:hint="eastAsia"/>
          <w:sz w:val="21"/>
          <w:szCs w:val="21"/>
        </w:rPr>
        <w:lastRenderedPageBreak/>
        <w:t>的履约保证金后生效。</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hint="eastAsia"/>
          <w:sz w:val="21"/>
          <w:szCs w:val="21"/>
        </w:rPr>
        <w:t>签约各方：</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p>
    <w:p w:rsidR="009517DB" w:rsidRPr="0081447A" w:rsidRDefault="009517DB" w:rsidP="009517DB">
      <w:pPr>
        <w:snapToGrid w:val="0"/>
        <w:spacing w:line="360" w:lineRule="exact"/>
        <w:ind w:firstLineChars="200" w:firstLine="420"/>
        <w:rPr>
          <w:rFonts w:asciiTheme="minorEastAsia" w:eastAsiaTheme="minorEastAsia" w:hAnsiTheme="minorEastAsia"/>
          <w:sz w:val="21"/>
          <w:szCs w:val="21"/>
          <w:u w:val="single"/>
        </w:rPr>
      </w:pPr>
      <w:r w:rsidRPr="0081447A">
        <w:rPr>
          <w:rFonts w:asciiTheme="minorEastAsia" w:eastAsiaTheme="minorEastAsia" w:hAnsiTheme="minorEastAsia"/>
          <w:sz w:val="21"/>
          <w:szCs w:val="21"/>
        </w:rPr>
        <w:t>甲方：</w:t>
      </w:r>
      <w:r w:rsidRPr="0081447A">
        <w:rPr>
          <w:rFonts w:asciiTheme="minorEastAsia" w:eastAsiaTheme="minorEastAsia" w:hAnsiTheme="minorEastAsia" w:hint="eastAsia"/>
          <w:sz w:val="21"/>
          <w:szCs w:val="21"/>
        </w:rPr>
        <w:t xml:space="preserve">                                    </w:t>
      </w:r>
      <w:r w:rsidRPr="0081447A">
        <w:rPr>
          <w:rFonts w:asciiTheme="minorEastAsia" w:eastAsiaTheme="minorEastAsia" w:hAnsiTheme="minorEastAsia"/>
          <w:sz w:val="21"/>
          <w:szCs w:val="21"/>
        </w:rPr>
        <w:t>乙方：</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sz w:val="21"/>
          <w:szCs w:val="21"/>
        </w:rPr>
        <w:t>（公章）</w:t>
      </w:r>
      <w:r w:rsidRPr="0081447A">
        <w:rPr>
          <w:rFonts w:asciiTheme="minorEastAsia" w:eastAsiaTheme="minorEastAsia" w:hAnsiTheme="minorEastAsia" w:hint="eastAsia"/>
          <w:sz w:val="21"/>
          <w:szCs w:val="21"/>
        </w:rPr>
        <w:t xml:space="preserve">                                  </w:t>
      </w:r>
      <w:r w:rsidRPr="0081447A">
        <w:rPr>
          <w:rFonts w:asciiTheme="minorEastAsia" w:eastAsiaTheme="minorEastAsia" w:hAnsiTheme="minorEastAsia"/>
          <w:sz w:val="21"/>
          <w:szCs w:val="21"/>
        </w:rPr>
        <w:t>（公章）</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sz w:val="21"/>
          <w:szCs w:val="21"/>
        </w:rPr>
        <w:t>签名：</w:t>
      </w:r>
      <w:r w:rsidRPr="0081447A">
        <w:rPr>
          <w:rFonts w:asciiTheme="minorEastAsia" w:eastAsiaTheme="minorEastAsia" w:hAnsiTheme="minorEastAsia" w:hint="eastAsia"/>
          <w:sz w:val="21"/>
          <w:szCs w:val="21"/>
        </w:rPr>
        <w:t xml:space="preserve">                                     </w:t>
      </w:r>
      <w:r w:rsidRPr="0081447A">
        <w:rPr>
          <w:rFonts w:asciiTheme="minorEastAsia" w:eastAsiaTheme="minorEastAsia" w:hAnsiTheme="minorEastAsia"/>
          <w:sz w:val="21"/>
          <w:szCs w:val="21"/>
        </w:rPr>
        <w:t>签名：</w:t>
      </w:r>
    </w:p>
    <w:p w:rsidR="009517DB" w:rsidRPr="0081447A" w:rsidRDefault="009517DB" w:rsidP="009517DB">
      <w:pPr>
        <w:spacing w:line="360" w:lineRule="exact"/>
        <w:ind w:firstLineChars="200" w:firstLine="420"/>
        <w:rPr>
          <w:rFonts w:asciiTheme="minorEastAsia" w:eastAsiaTheme="minorEastAsia" w:hAnsiTheme="minorEastAsia"/>
          <w:sz w:val="21"/>
          <w:szCs w:val="21"/>
        </w:rPr>
      </w:pPr>
    </w:p>
    <w:p w:rsidR="009517DB" w:rsidRPr="0081447A" w:rsidRDefault="009517DB" w:rsidP="009517DB">
      <w:pPr>
        <w:snapToGrid w:val="0"/>
        <w:spacing w:line="360" w:lineRule="exact"/>
        <w:ind w:firstLineChars="200" w:firstLine="420"/>
        <w:rPr>
          <w:rFonts w:asciiTheme="minorEastAsia" w:eastAsiaTheme="minorEastAsia" w:hAnsiTheme="minorEastAsia"/>
          <w:sz w:val="21"/>
          <w:szCs w:val="21"/>
        </w:rPr>
      </w:pPr>
      <w:r w:rsidRPr="0081447A">
        <w:rPr>
          <w:rFonts w:asciiTheme="minorEastAsia" w:eastAsiaTheme="minorEastAsia" w:hAnsiTheme="minorEastAsia"/>
          <w:sz w:val="21"/>
          <w:szCs w:val="21"/>
        </w:rPr>
        <w:t>日期：</w:t>
      </w:r>
      <w:r w:rsidRPr="0081447A">
        <w:rPr>
          <w:rFonts w:asciiTheme="minorEastAsia" w:eastAsiaTheme="minorEastAsia" w:hAnsiTheme="minorEastAsia" w:hint="eastAsia"/>
          <w:sz w:val="21"/>
          <w:szCs w:val="21"/>
        </w:rPr>
        <w:t xml:space="preserve">    </w:t>
      </w:r>
      <w:r w:rsidRPr="0081447A">
        <w:rPr>
          <w:rFonts w:asciiTheme="minorEastAsia" w:eastAsiaTheme="minorEastAsia" w:hAnsiTheme="minorEastAsia"/>
          <w:sz w:val="21"/>
          <w:szCs w:val="21"/>
        </w:rPr>
        <w:t>年</w:t>
      </w:r>
      <w:r w:rsidRPr="0081447A">
        <w:rPr>
          <w:rFonts w:asciiTheme="minorEastAsia" w:eastAsiaTheme="minorEastAsia" w:hAnsiTheme="minorEastAsia" w:hint="eastAsia"/>
          <w:sz w:val="21"/>
          <w:szCs w:val="21"/>
        </w:rPr>
        <w:t xml:space="preserve">   </w:t>
      </w:r>
      <w:r w:rsidRPr="0081447A">
        <w:rPr>
          <w:rFonts w:asciiTheme="minorEastAsia" w:eastAsiaTheme="minorEastAsia" w:hAnsiTheme="minorEastAsia"/>
          <w:sz w:val="21"/>
          <w:szCs w:val="21"/>
        </w:rPr>
        <w:t>月</w:t>
      </w:r>
      <w:r w:rsidRPr="0081447A">
        <w:rPr>
          <w:rFonts w:asciiTheme="minorEastAsia" w:eastAsiaTheme="minorEastAsia" w:hAnsiTheme="minorEastAsia" w:hint="eastAsia"/>
          <w:sz w:val="21"/>
          <w:szCs w:val="21"/>
        </w:rPr>
        <w:t xml:space="preserve">   </w:t>
      </w:r>
      <w:r w:rsidRPr="0081447A">
        <w:rPr>
          <w:rFonts w:asciiTheme="minorEastAsia" w:eastAsiaTheme="minorEastAsia" w:hAnsiTheme="minorEastAsia"/>
          <w:sz w:val="21"/>
          <w:szCs w:val="21"/>
        </w:rPr>
        <w:t>日</w:t>
      </w:r>
      <w:r w:rsidRPr="0081447A">
        <w:rPr>
          <w:rFonts w:asciiTheme="minorEastAsia" w:eastAsiaTheme="minorEastAsia" w:hAnsiTheme="minorEastAsia" w:hint="eastAsia"/>
          <w:sz w:val="21"/>
          <w:szCs w:val="21"/>
        </w:rPr>
        <w:t xml:space="preserve">                     </w:t>
      </w:r>
      <w:r w:rsidRPr="0081447A">
        <w:rPr>
          <w:rFonts w:asciiTheme="minorEastAsia" w:eastAsiaTheme="minorEastAsia" w:hAnsiTheme="minorEastAsia"/>
          <w:sz w:val="21"/>
          <w:szCs w:val="21"/>
        </w:rPr>
        <w:t>日期：</w:t>
      </w:r>
      <w:r w:rsidRPr="0081447A">
        <w:rPr>
          <w:rFonts w:asciiTheme="minorEastAsia" w:eastAsiaTheme="minorEastAsia" w:hAnsiTheme="minorEastAsia" w:hint="eastAsia"/>
          <w:sz w:val="21"/>
          <w:szCs w:val="21"/>
        </w:rPr>
        <w:t xml:space="preserve">    </w:t>
      </w:r>
      <w:r w:rsidRPr="0081447A">
        <w:rPr>
          <w:rFonts w:asciiTheme="minorEastAsia" w:eastAsiaTheme="minorEastAsia" w:hAnsiTheme="minorEastAsia"/>
          <w:sz w:val="21"/>
          <w:szCs w:val="21"/>
        </w:rPr>
        <w:t>年</w:t>
      </w:r>
      <w:r w:rsidRPr="0081447A">
        <w:rPr>
          <w:rFonts w:asciiTheme="minorEastAsia" w:eastAsiaTheme="minorEastAsia" w:hAnsiTheme="minorEastAsia" w:hint="eastAsia"/>
          <w:sz w:val="21"/>
          <w:szCs w:val="21"/>
        </w:rPr>
        <w:t xml:space="preserve">   </w:t>
      </w:r>
      <w:r w:rsidRPr="0081447A">
        <w:rPr>
          <w:rFonts w:asciiTheme="minorEastAsia" w:eastAsiaTheme="minorEastAsia" w:hAnsiTheme="minorEastAsia"/>
          <w:sz w:val="21"/>
          <w:szCs w:val="21"/>
        </w:rPr>
        <w:t>月</w:t>
      </w:r>
      <w:r w:rsidRPr="0081447A">
        <w:rPr>
          <w:rFonts w:asciiTheme="minorEastAsia" w:eastAsiaTheme="minorEastAsia" w:hAnsiTheme="minorEastAsia" w:hint="eastAsia"/>
          <w:sz w:val="21"/>
          <w:szCs w:val="21"/>
        </w:rPr>
        <w:t xml:space="preserve">   </w:t>
      </w:r>
      <w:r w:rsidRPr="0081447A">
        <w:rPr>
          <w:rFonts w:asciiTheme="minorEastAsia" w:eastAsiaTheme="minorEastAsia" w:hAnsiTheme="minorEastAsia"/>
          <w:sz w:val="21"/>
          <w:szCs w:val="21"/>
        </w:rPr>
        <w:t>日</w:t>
      </w:r>
    </w:p>
    <w:p w:rsidR="009517DB" w:rsidRPr="0081447A" w:rsidRDefault="009517DB" w:rsidP="009517DB">
      <w:pPr>
        <w:snapToGrid w:val="0"/>
        <w:spacing w:line="360" w:lineRule="exact"/>
        <w:ind w:firstLineChars="200" w:firstLine="420"/>
        <w:rPr>
          <w:rFonts w:asciiTheme="minorEastAsia" w:eastAsiaTheme="minorEastAsia" w:hAnsiTheme="minorEastAsia"/>
          <w:sz w:val="21"/>
          <w:szCs w:val="21"/>
        </w:rPr>
      </w:pPr>
    </w:p>
    <w:p w:rsidR="009517DB" w:rsidRPr="00992799" w:rsidRDefault="009517DB" w:rsidP="00992799">
      <w:pPr>
        <w:spacing w:line="560" w:lineRule="exact"/>
        <w:ind w:firstLineChars="200" w:firstLine="420"/>
        <w:rPr>
          <w:rFonts w:hAnsi="宋体"/>
          <w:sz w:val="21"/>
          <w:szCs w:val="21"/>
        </w:rPr>
      </w:pPr>
    </w:p>
    <w:p w:rsidR="009517DB" w:rsidRPr="00992799" w:rsidRDefault="009517DB" w:rsidP="00992799">
      <w:pPr>
        <w:spacing w:line="560" w:lineRule="exact"/>
        <w:ind w:firstLineChars="200" w:firstLine="420"/>
        <w:rPr>
          <w:rFonts w:hAnsi="宋体"/>
          <w:sz w:val="21"/>
          <w:szCs w:val="21"/>
        </w:rPr>
      </w:pPr>
    </w:p>
    <w:p w:rsidR="009517DB" w:rsidRPr="00992799" w:rsidRDefault="009517DB" w:rsidP="00992799">
      <w:pPr>
        <w:spacing w:line="560" w:lineRule="exact"/>
        <w:ind w:firstLineChars="200" w:firstLine="420"/>
        <w:rPr>
          <w:rFonts w:hAnsi="宋体"/>
          <w:sz w:val="21"/>
          <w:szCs w:val="21"/>
        </w:rPr>
      </w:pPr>
    </w:p>
    <w:p w:rsidR="009517DB" w:rsidRPr="00992799" w:rsidRDefault="009517DB" w:rsidP="00992799">
      <w:pPr>
        <w:spacing w:line="560" w:lineRule="exact"/>
        <w:ind w:firstLineChars="200" w:firstLine="420"/>
        <w:rPr>
          <w:rFonts w:hAnsi="宋体"/>
          <w:sz w:val="21"/>
          <w:szCs w:val="21"/>
        </w:rPr>
      </w:pPr>
    </w:p>
    <w:p w:rsidR="009517DB" w:rsidRPr="009517DB" w:rsidRDefault="009517DB" w:rsidP="00E0553F">
      <w:pPr>
        <w:spacing w:line="560" w:lineRule="exact"/>
        <w:ind w:firstLineChars="200" w:firstLine="420"/>
        <w:rPr>
          <w:rFonts w:hAnsi="宋体"/>
          <w:sz w:val="21"/>
          <w:szCs w:val="21"/>
        </w:rPr>
      </w:pPr>
    </w:p>
    <w:p w:rsidR="00C913A4" w:rsidRDefault="00C913A4" w:rsidP="00EB7B0F">
      <w:pPr>
        <w:ind w:firstLineChars="200" w:firstLine="420"/>
        <w:rPr>
          <w:rFonts w:hAnsi="宋体"/>
          <w:sz w:val="21"/>
          <w:szCs w:val="21"/>
        </w:rPr>
      </w:pPr>
    </w:p>
    <w:p w:rsidR="009517DB" w:rsidRDefault="009517DB" w:rsidP="00EB7B0F">
      <w:pPr>
        <w:ind w:firstLineChars="200" w:firstLine="420"/>
        <w:rPr>
          <w:rFonts w:hAnsi="宋体"/>
          <w:sz w:val="21"/>
          <w:szCs w:val="21"/>
        </w:rPr>
      </w:pPr>
    </w:p>
    <w:p w:rsidR="009517DB" w:rsidRDefault="009517DB" w:rsidP="00EB7B0F">
      <w:pPr>
        <w:ind w:firstLineChars="200" w:firstLine="420"/>
        <w:rPr>
          <w:rFonts w:hAnsi="宋体"/>
          <w:sz w:val="21"/>
          <w:szCs w:val="21"/>
        </w:rPr>
      </w:pPr>
    </w:p>
    <w:p w:rsidR="009517DB" w:rsidRDefault="009517DB" w:rsidP="00EB7B0F">
      <w:pPr>
        <w:ind w:firstLineChars="200" w:firstLine="420"/>
        <w:rPr>
          <w:rFonts w:hAnsi="宋体"/>
          <w:sz w:val="21"/>
          <w:szCs w:val="21"/>
        </w:rPr>
      </w:pPr>
    </w:p>
    <w:p w:rsidR="009517DB" w:rsidRDefault="009517DB" w:rsidP="00EB7B0F">
      <w:pPr>
        <w:ind w:firstLineChars="200" w:firstLine="420"/>
        <w:rPr>
          <w:rFonts w:hAnsi="宋体"/>
          <w:sz w:val="21"/>
          <w:szCs w:val="21"/>
        </w:rPr>
      </w:pPr>
    </w:p>
    <w:p w:rsidR="009517DB" w:rsidRDefault="009517DB" w:rsidP="00EB7B0F">
      <w:pPr>
        <w:ind w:firstLineChars="200" w:firstLine="420"/>
        <w:rPr>
          <w:rFonts w:hAnsi="宋体"/>
          <w:sz w:val="21"/>
          <w:szCs w:val="21"/>
        </w:rPr>
      </w:pPr>
    </w:p>
    <w:p w:rsidR="009517DB" w:rsidRDefault="009517DB" w:rsidP="00EB7B0F">
      <w:pPr>
        <w:ind w:firstLineChars="200" w:firstLine="420"/>
        <w:rPr>
          <w:rFonts w:hAnsi="宋体"/>
          <w:sz w:val="21"/>
          <w:szCs w:val="21"/>
        </w:rPr>
      </w:pPr>
    </w:p>
    <w:p w:rsidR="009517DB" w:rsidRDefault="009517DB" w:rsidP="00EB7B0F">
      <w:pPr>
        <w:ind w:firstLineChars="200" w:firstLine="420"/>
        <w:rPr>
          <w:rFonts w:hAnsi="宋体"/>
          <w:sz w:val="21"/>
          <w:szCs w:val="21"/>
        </w:rPr>
      </w:pPr>
    </w:p>
    <w:p w:rsidR="009517DB" w:rsidRDefault="009517DB" w:rsidP="00EB7B0F">
      <w:pPr>
        <w:ind w:firstLineChars="200" w:firstLine="420"/>
        <w:rPr>
          <w:rFonts w:hAnsi="宋体"/>
          <w:sz w:val="21"/>
          <w:szCs w:val="21"/>
        </w:rPr>
      </w:pPr>
    </w:p>
    <w:p w:rsidR="009517DB" w:rsidRDefault="009517DB" w:rsidP="00EB7B0F">
      <w:pPr>
        <w:ind w:firstLineChars="200" w:firstLine="420"/>
        <w:rPr>
          <w:rFonts w:hAnsi="宋体"/>
          <w:sz w:val="21"/>
          <w:szCs w:val="21"/>
        </w:rPr>
      </w:pPr>
    </w:p>
    <w:p w:rsidR="009517DB" w:rsidRDefault="009517DB" w:rsidP="00EB7B0F">
      <w:pPr>
        <w:ind w:firstLineChars="200" w:firstLine="420"/>
        <w:rPr>
          <w:rFonts w:hAnsi="宋体"/>
          <w:sz w:val="21"/>
          <w:szCs w:val="21"/>
        </w:rPr>
      </w:pPr>
    </w:p>
    <w:p w:rsidR="009517DB" w:rsidRDefault="009517DB" w:rsidP="00EB7B0F">
      <w:pPr>
        <w:ind w:firstLineChars="200" w:firstLine="420"/>
        <w:rPr>
          <w:rFonts w:hAnsi="宋体"/>
          <w:sz w:val="21"/>
          <w:szCs w:val="21"/>
        </w:rPr>
      </w:pPr>
    </w:p>
    <w:p w:rsidR="009517DB" w:rsidRDefault="009517DB" w:rsidP="00EB7B0F">
      <w:pPr>
        <w:ind w:firstLineChars="200" w:firstLine="420"/>
        <w:rPr>
          <w:rFonts w:hAnsi="宋体"/>
          <w:sz w:val="21"/>
          <w:szCs w:val="21"/>
        </w:rPr>
      </w:pPr>
    </w:p>
    <w:p w:rsidR="009517DB" w:rsidRDefault="009517DB" w:rsidP="00EB7B0F">
      <w:pPr>
        <w:ind w:firstLineChars="200" w:firstLine="420"/>
        <w:rPr>
          <w:rFonts w:hAnsi="宋体"/>
          <w:sz w:val="21"/>
          <w:szCs w:val="21"/>
        </w:rPr>
      </w:pPr>
    </w:p>
    <w:p w:rsidR="009517DB" w:rsidRDefault="009517DB" w:rsidP="00EB7B0F">
      <w:pPr>
        <w:ind w:firstLineChars="200" w:firstLine="420"/>
        <w:rPr>
          <w:rFonts w:hAnsi="宋体"/>
          <w:sz w:val="21"/>
          <w:szCs w:val="21"/>
        </w:rPr>
      </w:pPr>
    </w:p>
    <w:p w:rsidR="009517DB" w:rsidRDefault="009517DB" w:rsidP="00EB7B0F">
      <w:pPr>
        <w:ind w:firstLineChars="200" w:firstLine="420"/>
        <w:rPr>
          <w:rFonts w:hAnsi="宋体"/>
          <w:sz w:val="21"/>
          <w:szCs w:val="21"/>
        </w:rPr>
      </w:pPr>
    </w:p>
    <w:p w:rsidR="009517DB" w:rsidRDefault="009517DB" w:rsidP="00EB7B0F">
      <w:pPr>
        <w:ind w:firstLineChars="200" w:firstLine="420"/>
        <w:rPr>
          <w:rFonts w:hAnsi="宋体"/>
          <w:sz w:val="21"/>
          <w:szCs w:val="21"/>
        </w:rPr>
      </w:pPr>
    </w:p>
    <w:p w:rsidR="009517DB" w:rsidRDefault="009517DB" w:rsidP="00EB7B0F">
      <w:pPr>
        <w:ind w:firstLineChars="200" w:firstLine="420"/>
        <w:rPr>
          <w:rFonts w:hAnsi="宋体"/>
          <w:sz w:val="21"/>
          <w:szCs w:val="21"/>
        </w:rPr>
      </w:pPr>
    </w:p>
    <w:p w:rsidR="009517DB" w:rsidRDefault="009517DB" w:rsidP="00EB7B0F">
      <w:pPr>
        <w:ind w:firstLineChars="200" w:firstLine="420"/>
        <w:rPr>
          <w:rFonts w:hAnsi="宋体"/>
          <w:sz w:val="21"/>
          <w:szCs w:val="21"/>
        </w:rPr>
      </w:pPr>
    </w:p>
    <w:p w:rsidR="00C30B1B" w:rsidRDefault="00C30B1B">
      <w:pPr>
        <w:pStyle w:val="11212"/>
        <w:numPr>
          <w:ilvl w:val="0"/>
          <w:numId w:val="0"/>
        </w:numPr>
        <w:ind w:left="2412" w:firstLineChars="38" w:firstLine="107"/>
        <w:jc w:val="both"/>
      </w:pPr>
      <w:r>
        <w:rPr>
          <w:rFonts w:hAnsi="宋体"/>
        </w:rPr>
        <w:lastRenderedPageBreak/>
        <w:t>第七部分</w:t>
      </w:r>
      <w:r w:rsidR="007310D4">
        <w:rPr>
          <w:rFonts w:hAnsi="宋体" w:hint="eastAsia"/>
        </w:rPr>
        <w:t xml:space="preserve"> </w:t>
      </w:r>
      <w:r>
        <w:rPr>
          <w:rFonts w:hAnsi="宋体"/>
        </w:rPr>
        <w:t>投标文件格式</w:t>
      </w:r>
    </w:p>
    <w:p w:rsidR="00C30B1B" w:rsidRPr="0017167B" w:rsidRDefault="00C30B1B" w:rsidP="008B50B4">
      <w:pPr>
        <w:tabs>
          <w:tab w:val="left" w:pos="284"/>
        </w:tabs>
        <w:spacing w:line="360" w:lineRule="auto"/>
        <w:rPr>
          <w:rFonts w:ascii="宋体" w:hAnsi="宋体"/>
          <w:b/>
          <w:sz w:val="21"/>
          <w:szCs w:val="21"/>
        </w:rPr>
      </w:pPr>
      <w:r w:rsidRPr="0017167B">
        <w:rPr>
          <w:rFonts w:ascii="宋体" w:hAnsi="宋体"/>
          <w:b/>
          <w:sz w:val="21"/>
          <w:szCs w:val="21"/>
        </w:rPr>
        <w:t>一、投标人提交文件须知</w:t>
      </w:r>
    </w:p>
    <w:p w:rsidR="00C30B1B" w:rsidRPr="0017167B" w:rsidRDefault="00C30B1B">
      <w:pPr>
        <w:pStyle w:val="10"/>
        <w:numPr>
          <w:ilvl w:val="0"/>
          <w:numId w:val="0"/>
        </w:numPr>
        <w:tabs>
          <w:tab w:val="left" w:pos="420"/>
          <w:tab w:val="left" w:pos="709"/>
        </w:tabs>
        <w:ind w:leftChars="-67" w:left="-20" w:hangingChars="67" w:hanging="141"/>
        <w:rPr>
          <w:szCs w:val="21"/>
        </w:rPr>
      </w:pPr>
      <w:r w:rsidRPr="0017167B">
        <w:rPr>
          <w:rFonts w:hint="eastAsia"/>
          <w:szCs w:val="21"/>
        </w:rPr>
        <w:t>1、投标人应严格按照以下顺序填写和提交下述规定的全部格式文件以及其他有关资料，混乱的编排以致投标文件被误读或</w:t>
      </w:r>
      <w:r w:rsidR="00F7537C" w:rsidRPr="0017167B">
        <w:rPr>
          <w:rFonts w:hint="eastAsia"/>
          <w:szCs w:val="21"/>
        </w:rPr>
        <w:t>警采中心</w:t>
      </w:r>
      <w:r w:rsidRPr="0017167B">
        <w:rPr>
          <w:rFonts w:hint="eastAsia"/>
          <w:szCs w:val="21"/>
        </w:rPr>
        <w:t>查找不到有效文件，后果由投标人承担。</w:t>
      </w:r>
    </w:p>
    <w:p w:rsidR="00C30B1B" w:rsidRPr="0017167B" w:rsidRDefault="00C30B1B">
      <w:pPr>
        <w:pStyle w:val="10"/>
        <w:numPr>
          <w:ilvl w:val="0"/>
          <w:numId w:val="0"/>
        </w:numPr>
        <w:tabs>
          <w:tab w:val="left" w:pos="420"/>
          <w:tab w:val="left" w:pos="709"/>
        </w:tabs>
        <w:ind w:leftChars="-67" w:left="-20" w:hangingChars="67" w:hanging="141"/>
        <w:rPr>
          <w:szCs w:val="21"/>
        </w:rPr>
      </w:pPr>
      <w:r w:rsidRPr="0017167B">
        <w:rPr>
          <w:rFonts w:hint="eastAsia"/>
          <w:szCs w:val="21"/>
        </w:rPr>
        <w:t>2、所附表格中要求回答的全部问题和信息都必须正面回答。</w:t>
      </w:r>
    </w:p>
    <w:p w:rsidR="00C30B1B" w:rsidRPr="0017167B" w:rsidRDefault="00C30B1B">
      <w:pPr>
        <w:pStyle w:val="10"/>
        <w:numPr>
          <w:ilvl w:val="0"/>
          <w:numId w:val="0"/>
        </w:numPr>
        <w:tabs>
          <w:tab w:val="left" w:pos="420"/>
          <w:tab w:val="left" w:pos="709"/>
        </w:tabs>
        <w:ind w:leftChars="-67" w:left="-20" w:hangingChars="67" w:hanging="141"/>
        <w:rPr>
          <w:szCs w:val="21"/>
        </w:rPr>
      </w:pPr>
      <w:r w:rsidRPr="0017167B">
        <w:rPr>
          <w:rFonts w:hint="eastAsia"/>
          <w:szCs w:val="21"/>
        </w:rPr>
        <w:t>3、本资格声明的签字人保证全部声明和问题的回答是真实的和准确的。</w:t>
      </w:r>
    </w:p>
    <w:p w:rsidR="00C30B1B" w:rsidRPr="0017167B" w:rsidRDefault="00C30B1B">
      <w:pPr>
        <w:pStyle w:val="10"/>
        <w:numPr>
          <w:ilvl w:val="0"/>
          <w:numId w:val="0"/>
        </w:numPr>
        <w:tabs>
          <w:tab w:val="left" w:pos="420"/>
          <w:tab w:val="left" w:pos="709"/>
        </w:tabs>
        <w:ind w:leftChars="-67" w:left="-20" w:hangingChars="67" w:hanging="141"/>
        <w:rPr>
          <w:szCs w:val="21"/>
        </w:rPr>
      </w:pPr>
      <w:r w:rsidRPr="0017167B">
        <w:rPr>
          <w:rFonts w:hint="eastAsia"/>
          <w:szCs w:val="21"/>
        </w:rPr>
        <w:t>4、</w:t>
      </w:r>
      <w:r w:rsidR="006E0378">
        <w:rPr>
          <w:rFonts w:hint="eastAsia"/>
          <w:szCs w:val="21"/>
        </w:rPr>
        <w:t>评标委员会</w:t>
      </w:r>
      <w:r w:rsidRPr="0017167B">
        <w:rPr>
          <w:rFonts w:hint="eastAsia"/>
          <w:szCs w:val="21"/>
        </w:rPr>
        <w:t>将应用投标人提交的资料并根据自己的判断，决定投标人履行合同的合格性及能力。</w:t>
      </w:r>
    </w:p>
    <w:p w:rsidR="00C30B1B" w:rsidRPr="0017167B" w:rsidRDefault="00C30B1B">
      <w:pPr>
        <w:pStyle w:val="10"/>
        <w:numPr>
          <w:ilvl w:val="0"/>
          <w:numId w:val="0"/>
        </w:numPr>
        <w:tabs>
          <w:tab w:val="left" w:pos="420"/>
          <w:tab w:val="left" w:pos="709"/>
        </w:tabs>
        <w:ind w:leftChars="-67" w:left="-20" w:hangingChars="67" w:hanging="141"/>
        <w:rPr>
          <w:szCs w:val="21"/>
        </w:rPr>
      </w:pPr>
      <w:r w:rsidRPr="0017167B">
        <w:rPr>
          <w:rFonts w:hint="eastAsia"/>
          <w:szCs w:val="21"/>
        </w:rPr>
        <w:t>5、投标人提交的材料将被保密保存，但不退还。</w:t>
      </w:r>
    </w:p>
    <w:p w:rsidR="00C30B1B" w:rsidRPr="0017167B" w:rsidRDefault="00C30B1B">
      <w:pPr>
        <w:pStyle w:val="10"/>
        <w:numPr>
          <w:ilvl w:val="0"/>
          <w:numId w:val="0"/>
        </w:numPr>
        <w:tabs>
          <w:tab w:val="left" w:pos="420"/>
          <w:tab w:val="left" w:pos="709"/>
        </w:tabs>
        <w:ind w:leftChars="-67" w:left="-20" w:hangingChars="67" w:hanging="141"/>
        <w:rPr>
          <w:szCs w:val="21"/>
        </w:rPr>
      </w:pPr>
      <w:r w:rsidRPr="0017167B">
        <w:rPr>
          <w:rFonts w:hint="eastAsia"/>
          <w:szCs w:val="21"/>
        </w:rPr>
        <w:t>6、全部文件应按投标人须知中规定的语言和份数提交。</w:t>
      </w:r>
    </w:p>
    <w:p w:rsidR="00750044" w:rsidRDefault="00750044" w:rsidP="009A3A99">
      <w:pPr>
        <w:spacing w:line="360" w:lineRule="auto"/>
        <w:rPr>
          <w:rFonts w:ascii="宋体" w:hAnsi="宋体"/>
          <w:b/>
          <w:szCs w:val="21"/>
        </w:rPr>
      </w:pPr>
    </w:p>
    <w:p w:rsidR="00750044" w:rsidRDefault="00750044" w:rsidP="009A3A99">
      <w:pPr>
        <w:spacing w:line="360" w:lineRule="auto"/>
        <w:rPr>
          <w:rFonts w:ascii="宋体" w:hAnsi="宋体"/>
          <w:b/>
          <w:szCs w:val="21"/>
        </w:rPr>
      </w:pPr>
    </w:p>
    <w:p w:rsidR="00750044" w:rsidRDefault="00750044" w:rsidP="009A3A99">
      <w:pPr>
        <w:spacing w:line="360" w:lineRule="auto"/>
        <w:rPr>
          <w:rFonts w:ascii="宋体" w:hAnsi="宋体"/>
          <w:b/>
          <w:szCs w:val="21"/>
        </w:rPr>
      </w:pPr>
    </w:p>
    <w:p w:rsidR="00750044" w:rsidRDefault="00750044" w:rsidP="009A3A99">
      <w:pPr>
        <w:spacing w:line="360" w:lineRule="auto"/>
        <w:rPr>
          <w:rFonts w:ascii="宋体" w:hAnsi="宋体"/>
          <w:b/>
          <w:szCs w:val="21"/>
        </w:rPr>
      </w:pPr>
    </w:p>
    <w:p w:rsidR="00750044" w:rsidRDefault="00750044" w:rsidP="009A3A99">
      <w:pPr>
        <w:spacing w:line="360" w:lineRule="auto"/>
        <w:rPr>
          <w:rFonts w:ascii="宋体" w:hAnsi="宋体"/>
          <w:b/>
          <w:szCs w:val="21"/>
        </w:rPr>
      </w:pPr>
    </w:p>
    <w:p w:rsidR="00750044" w:rsidRDefault="00750044" w:rsidP="009A3A99">
      <w:pPr>
        <w:spacing w:line="360" w:lineRule="auto"/>
        <w:rPr>
          <w:rFonts w:ascii="宋体" w:hAnsi="宋体"/>
          <w:b/>
          <w:szCs w:val="21"/>
        </w:rPr>
      </w:pPr>
    </w:p>
    <w:p w:rsidR="00750044" w:rsidRDefault="00750044" w:rsidP="009A3A99">
      <w:pPr>
        <w:spacing w:line="360" w:lineRule="auto"/>
        <w:rPr>
          <w:rFonts w:ascii="宋体" w:hAnsi="宋体"/>
          <w:b/>
          <w:szCs w:val="21"/>
        </w:rPr>
      </w:pPr>
    </w:p>
    <w:p w:rsidR="00750044" w:rsidRDefault="00750044" w:rsidP="009A3A99">
      <w:pPr>
        <w:spacing w:line="360" w:lineRule="auto"/>
        <w:rPr>
          <w:rFonts w:ascii="宋体" w:hAnsi="宋体"/>
          <w:b/>
          <w:szCs w:val="21"/>
        </w:rPr>
      </w:pPr>
    </w:p>
    <w:p w:rsidR="00750044" w:rsidRDefault="00750044" w:rsidP="009A3A99">
      <w:pPr>
        <w:spacing w:line="360" w:lineRule="auto"/>
        <w:rPr>
          <w:rFonts w:ascii="宋体" w:hAnsi="宋体"/>
          <w:b/>
          <w:szCs w:val="21"/>
        </w:rPr>
      </w:pPr>
    </w:p>
    <w:p w:rsidR="00750044" w:rsidRDefault="00750044" w:rsidP="009A3A99">
      <w:pPr>
        <w:spacing w:line="360" w:lineRule="auto"/>
        <w:rPr>
          <w:rFonts w:ascii="宋体" w:hAnsi="宋体"/>
          <w:b/>
          <w:szCs w:val="21"/>
        </w:rPr>
      </w:pPr>
    </w:p>
    <w:p w:rsidR="00750044" w:rsidRDefault="00750044" w:rsidP="009A3A99">
      <w:pPr>
        <w:spacing w:line="360" w:lineRule="auto"/>
        <w:rPr>
          <w:rFonts w:ascii="宋体" w:hAnsi="宋体"/>
          <w:b/>
          <w:szCs w:val="21"/>
        </w:rPr>
      </w:pPr>
    </w:p>
    <w:p w:rsidR="00750044" w:rsidRDefault="00750044" w:rsidP="009A3A99">
      <w:pPr>
        <w:spacing w:line="360" w:lineRule="auto"/>
        <w:rPr>
          <w:rFonts w:ascii="宋体" w:hAnsi="宋体"/>
          <w:b/>
          <w:szCs w:val="21"/>
        </w:rPr>
      </w:pPr>
    </w:p>
    <w:p w:rsidR="00750044" w:rsidRDefault="00750044" w:rsidP="009A3A99">
      <w:pPr>
        <w:spacing w:line="360" w:lineRule="auto"/>
        <w:rPr>
          <w:rFonts w:ascii="宋体" w:hAnsi="宋体"/>
          <w:b/>
          <w:szCs w:val="21"/>
        </w:rPr>
      </w:pPr>
    </w:p>
    <w:p w:rsidR="00750044" w:rsidRDefault="00750044" w:rsidP="009A3A99">
      <w:pPr>
        <w:spacing w:line="360" w:lineRule="auto"/>
        <w:rPr>
          <w:rFonts w:ascii="宋体" w:hAnsi="宋体"/>
          <w:b/>
          <w:szCs w:val="21"/>
        </w:rPr>
      </w:pPr>
    </w:p>
    <w:p w:rsidR="00750044" w:rsidRDefault="00750044" w:rsidP="009A3A99">
      <w:pPr>
        <w:spacing w:line="360" w:lineRule="auto"/>
        <w:rPr>
          <w:rFonts w:ascii="宋体" w:hAnsi="宋体"/>
          <w:b/>
          <w:szCs w:val="21"/>
        </w:rPr>
      </w:pPr>
    </w:p>
    <w:p w:rsidR="00750044" w:rsidRDefault="00750044" w:rsidP="009A3A99">
      <w:pPr>
        <w:spacing w:line="360" w:lineRule="auto"/>
        <w:rPr>
          <w:rFonts w:ascii="宋体" w:hAnsi="宋体"/>
          <w:b/>
          <w:szCs w:val="21"/>
        </w:rPr>
      </w:pPr>
    </w:p>
    <w:p w:rsidR="00750044" w:rsidRDefault="00750044" w:rsidP="009A3A99">
      <w:pPr>
        <w:spacing w:line="360" w:lineRule="auto"/>
        <w:rPr>
          <w:rFonts w:ascii="宋体" w:hAnsi="宋体"/>
          <w:b/>
          <w:szCs w:val="21"/>
        </w:rPr>
      </w:pPr>
    </w:p>
    <w:p w:rsidR="00750044" w:rsidRDefault="00750044" w:rsidP="009A3A99">
      <w:pPr>
        <w:spacing w:line="360" w:lineRule="auto"/>
        <w:rPr>
          <w:rFonts w:ascii="宋体" w:hAnsi="宋体"/>
          <w:b/>
          <w:szCs w:val="21"/>
        </w:rPr>
      </w:pPr>
    </w:p>
    <w:p w:rsidR="00750044" w:rsidRDefault="00750044" w:rsidP="009A3A99">
      <w:pPr>
        <w:spacing w:line="360" w:lineRule="auto"/>
        <w:rPr>
          <w:rFonts w:ascii="宋体" w:hAnsi="宋体"/>
          <w:b/>
          <w:szCs w:val="21"/>
        </w:rPr>
      </w:pPr>
    </w:p>
    <w:p w:rsidR="00750044" w:rsidRDefault="00750044" w:rsidP="009A3A99">
      <w:pPr>
        <w:spacing w:line="360" w:lineRule="auto"/>
        <w:rPr>
          <w:rFonts w:ascii="宋体" w:hAnsi="宋体"/>
          <w:b/>
          <w:szCs w:val="21"/>
        </w:rPr>
      </w:pPr>
    </w:p>
    <w:p w:rsidR="00750044" w:rsidRDefault="00750044" w:rsidP="009A3A99">
      <w:pPr>
        <w:spacing w:line="360" w:lineRule="auto"/>
        <w:rPr>
          <w:rFonts w:ascii="宋体" w:hAnsi="宋体"/>
          <w:b/>
          <w:szCs w:val="21"/>
        </w:rPr>
      </w:pPr>
    </w:p>
    <w:p w:rsidR="00C30B1B" w:rsidRPr="009A3A99" w:rsidRDefault="00C30B1B" w:rsidP="009A3A99">
      <w:pPr>
        <w:spacing w:line="360" w:lineRule="auto"/>
        <w:rPr>
          <w:rFonts w:ascii="宋体" w:hAnsi="宋体"/>
          <w:b/>
          <w:szCs w:val="21"/>
        </w:rPr>
      </w:pPr>
      <w:r w:rsidRPr="009A3A99">
        <w:rPr>
          <w:rFonts w:ascii="宋体" w:hAnsi="宋体" w:hint="eastAsia"/>
          <w:b/>
          <w:szCs w:val="21"/>
        </w:rPr>
        <w:lastRenderedPageBreak/>
        <w:t>二、</w:t>
      </w:r>
      <w:r w:rsidRPr="009A3A99">
        <w:rPr>
          <w:rFonts w:ascii="宋体" w:hAnsi="宋体"/>
          <w:b/>
          <w:szCs w:val="21"/>
        </w:rPr>
        <w:t>商务部分</w:t>
      </w:r>
      <w:bookmarkStart w:id="72" w:name="_Toc86202634"/>
    </w:p>
    <w:p w:rsidR="00C30B1B" w:rsidRPr="009A3A99" w:rsidRDefault="00C30B1B" w:rsidP="009A3A99">
      <w:pPr>
        <w:snapToGrid w:val="0"/>
        <w:rPr>
          <w:rFonts w:ascii="宋体" w:hAnsi="宋体"/>
          <w:b/>
          <w:color w:val="000000"/>
          <w:szCs w:val="21"/>
        </w:rPr>
      </w:pPr>
      <w:r w:rsidRPr="009A3A99">
        <w:rPr>
          <w:rFonts w:ascii="宋体" w:hAnsi="宋体" w:hint="eastAsia"/>
          <w:b/>
          <w:color w:val="000000"/>
          <w:szCs w:val="21"/>
        </w:rPr>
        <w:t>（一）*</w:t>
      </w:r>
      <w:r w:rsidRPr="009A3A99">
        <w:rPr>
          <w:rFonts w:ascii="宋体" w:hAnsi="宋体"/>
          <w:b/>
          <w:color w:val="000000"/>
          <w:szCs w:val="21"/>
        </w:rPr>
        <w:t>投标函</w:t>
      </w:r>
      <w:bookmarkEnd w:id="72"/>
      <w:r w:rsidR="00035713">
        <w:rPr>
          <w:rFonts w:ascii="宋体" w:hAnsi="宋体" w:hint="eastAsia"/>
          <w:b/>
          <w:color w:val="000000"/>
          <w:szCs w:val="21"/>
        </w:rPr>
        <w:t>；</w:t>
      </w:r>
    </w:p>
    <w:p w:rsidR="00C30B1B" w:rsidRDefault="00C30B1B">
      <w:pPr>
        <w:snapToGrid w:val="0"/>
        <w:rPr>
          <w:rFonts w:ascii="宋体" w:hAnsi="宋体"/>
          <w:szCs w:val="21"/>
        </w:rPr>
      </w:pPr>
    </w:p>
    <w:p w:rsidR="005B6502" w:rsidRPr="008B50B4" w:rsidRDefault="005B6502" w:rsidP="00C139ED">
      <w:pPr>
        <w:spacing w:line="360" w:lineRule="exact"/>
        <w:rPr>
          <w:sz w:val="21"/>
          <w:szCs w:val="21"/>
        </w:rPr>
      </w:pPr>
      <w:bookmarkStart w:id="73" w:name="_Toc86202635"/>
      <w:r w:rsidRPr="008B50B4">
        <w:rPr>
          <w:rFonts w:hint="eastAsia"/>
          <w:sz w:val="21"/>
          <w:szCs w:val="21"/>
        </w:rPr>
        <w:t>公安部警用装备采购中心：</w:t>
      </w:r>
    </w:p>
    <w:p w:rsidR="005B6502" w:rsidRDefault="005B6502" w:rsidP="00C139ED">
      <w:pPr>
        <w:snapToGrid w:val="0"/>
        <w:ind w:leftChars="-257" w:left="-617" w:firstLineChars="200" w:firstLine="420"/>
        <w:rPr>
          <w:rFonts w:ascii="宋体" w:hAnsi="宋体"/>
          <w:sz w:val="21"/>
        </w:rPr>
      </w:pPr>
      <w:r>
        <w:rPr>
          <w:rFonts w:ascii="宋体" w:hAnsi="宋体" w:hint="eastAsia"/>
          <w:sz w:val="21"/>
        </w:rPr>
        <w:t>(投标人全称)授权(投标人代表姓名)(职务、职称)为我方代表，参加贵方组织的(项目名称、项目编号、包号)招标的有关活动，并对此项目进行投标。为此：</w:t>
      </w:r>
    </w:p>
    <w:p w:rsidR="005B6502" w:rsidRDefault="005B6502" w:rsidP="00C139ED">
      <w:pPr>
        <w:pStyle w:val="10"/>
        <w:numPr>
          <w:ilvl w:val="0"/>
          <w:numId w:val="0"/>
        </w:numPr>
        <w:tabs>
          <w:tab w:val="left" w:pos="-360"/>
          <w:tab w:val="left" w:pos="709"/>
        </w:tabs>
        <w:ind w:leftChars="-257" w:left="-617" w:firstLineChars="200" w:firstLine="420"/>
      </w:pPr>
      <w:r>
        <w:rPr>
          <w:rFonts w:hint="eastAsia"/>
        </w:rPr>
        <w:t>我方同意在本项目招标文件中规定的投标日起的</w:t>
      </w:r>
      <w:r w:rsidR="00265C4F">
        <w:rPr>
          <w:rFonts w:hint="eastAsia"/>
          <w:highlight w:val="yellow"/>
        </w:rPr>
        <w:t>730</w:t>
      </w:r>
      <w:r w:rsidR="00F53B2F" w:rsidRPr="00F53B2F">
        <w:rPr>
          <w:rFonts w:hint="eastAsia"/>
          <w:highlight w:val="yellow"/>
        </w:rPr>
        <w:t>个日历日</w:t>
      </w:r>
      <w:r w:rsidRPr="00F53B2F">
        <w:rPr>
          <w:rFonts w:hint="eastAsia"/>
          <w:highlight w:val="yellow"/>
        </w:rPr>
        <w:t>内</w:t>
      </w:r>
      <w:r>
        <w:rPr>
          <w:rFonts w:hint="eastAsia"/>
        </w:rPr>
        <w:t>遵守本投标文件中的承诺且在此期限期满之前均具有约束力。</w:t>
      </w:r>
    </w:p>
    <w:p w:rsidR="005B6502" w:rsidRDefault="005B6502" w:rsidP="00C139ED">
      <w:pPr>
        <w:pStyle w:val="10"/>
        <w:numPr>
          <w:ilvl w:val="0"/>
          <w:numId w:val="0"/>
        </w:numPr>
        <w:tabs>
          <w:tab w:val="left" w:pos="-360"/>
          <w:tab w:val="left" w:pos="709"/>
        </w:tabs>
        <w:ind w:leftChars="-257" w:left="-617" w:firstLineChars="200" w:firstLine="420"/>
      </w:pPr>
      <w:r>
        <w:rPr>
          <w:rFonts w:hint="eastAsia"/>
        </w:rPr>
        <w:t>1、我方承诺已经具备《中华人民共和国政府采购法》中规定的参加政府采购活动的供应商应当具备的条件：</w:t>
      </w:r>
    </w:p>
    <w:p w:rsidR="005B6502" w:rsidRDefault="005B6502" w:rsidP="005B6502">
      <w:pPr>
        <w:pStyle w:val="10"/>
        <w:numPr>
          <w:ilvl w:val="0"/>
          <w:numId w:val="0"/>
        </w:numPr>
        <w:tabs>
          <w:tab w:val="left" w:pos="-360"/>
          <w:tab w:val="left" w:pos="709"/>
        </w:tabs>
        <w:ind w:leftChars="-257" w:left="-617" w:firstLineChars="200" w:firstLine="420"/>
      </w:pPr>
      <w:r>
        <w:rPr>
          <w:rFonts w:hint="eastAsia"/>
        </w:rPr>
        <w:t>（1）具有独立承担民事责任的能力；</w:t>
      </w:r>
    </w:p>
    <w:p w:rsidR="005B6502" w:rsidRDefault="005B6502" w:rsidP="005B6502">
      <w:pPr>
        <w:pStyle w:val="10"/>
        <w:numPr>
          <w:ilvl w:val="0"/>
          <w:numId w:val="0"/>
        </w:numPr>
        <w:tabs>
          <w:tab w:val="left" w:pos="-360"/>
          <w:tab w:val="left" w:pos="709"/>
        </w:tabs>
        <w:ind w:leftChars="-257" w:left="-617" w:firstLineChars="200" w:firstLine="420"/>
      </w:pPr>
      <w:r>
        <w:rPr>
          <w:rFonts w:hint="eastAsia"/>
        </w:rPr>
        <w:t>（2）具有良好的商业信誉和健全的财务会计制度；</w:t>
      </w:r>
    </w:p>
    <w:p w:rsidR="005B6502" w:rsidRDefault="005B6502" w:rsidP="005B6502">
      <w:pPr>
        <w:pStyle w:val="10"/>
        <w:numPr>
          <w:ilvl w:val="0"/>
          <w:numId w:val="0"/>
        </w:numPr>
        <w:tabs>
          <w:tab w:val="left" w:pos="-360"/>
          <w:tab w:val="left" w:pos="709"/>
        </w:tabs>
        <w:ind w:leftChars="-257" w:left="-617" w:firstLineChars="200" w:firstLine="420"/>
      </w:pPr>
      <w:r>
        <w:rPr>
          <w:rFonts w:hint="eastAsia"/>
        </w:rPr>
        <w:t>（3）具有履行合同所必需的设备和专业技术能力；</w:t>
      </w:r>
    </w:p>
    <w:p w:rsidR="005B6502" w:rsidRDefault="005B6502" w:rsidP="005B6502">
      <w:pPr>
        <w:pStyle w:val="10"/>
        <w:numPr>
          <w:ilvl w:val="0"/>
          <w:numId w:val="0"/>
        </w:numPr>
        <w:tabs>
          <w:tab w:val="left" w:pos="-360"/>
          <w:tab w:val="left" w:pos="709"/>
        </w:tabs>
        <w:ind w:leftChars="-257" w:left="-617" w:firstLineChars="200" w:firstLine="420"/>
      </w:pPr>
      <w:r>
        <w:rPr>
          <w:rFonts w:hint="eastAsia"/>
        </w:rPr>
        <w:t>（4）有依法缴纳税收和社会保障资金的良好记录；</w:t>
      </w:r>
    </w:p>
    <w:p w:rsidR="005B6502" w:rsidRDefault="005B6502" w:rsidP="005B6502">
      <w:pPr>
        <w:pStyle w:val="10"/>
        <w:numPr>
          <w:ilvl w:val="0"/>
          <w:numId w:val="0"/>
        </w:numPr>
        <w:tabs>
          <w:tab w:val="left" w:pos="-360"/>
          <w:tab w:val="left" w:pos="709"/>
        </w:tabs>
        <w:ind w:leftChars="-257" w:left="-617" w:firstLineChars="200" w:firstLine="420"/>
      </w:pPr>
      <w:r>
        <w:rPr>
          <w:rFonts w:hint="eastAsia"/>
        </w:rPr>
        <w:t>（5）</w:t>
      </w:r>
      <w:r w:rsidR="00294B06">
        <w:rPr>
          <w:rFonts w:hint="eastAsia"/>
          <w:szCs w:val="21"/>
        </w:rPr>
        <w:t>参加此项采购活动前三年内（该项目采购公告发出之日起前三年内），</w:t>
      </w:r>
      <w:r>
        <w:rPr>
          <w:rFonts w:hint="eastAsia"/>
        </w:rPr>
        <w:t>在经营活动中没有重大违法记录。</w:t>
      </w:r>
    </w:p>
    <w:p w:rsidR="005B6502" w:rsidRDefault="005B6502" w:rsidP="0020439C">
      <w:pPr>
        <w:pStyle w:val="10"/>
        <w:numPr>
          <w:ilvl w:val="0"/>
          <w:numId w:val="12"/>
        </w:numPr>
        <w:tabs>
          <w:tab w:val="left" w:pos="240"/>
          <w:tab w:val="left" w:pos="709"/>
        </w:tabs>
        <w:textAlignment w:val="auto"/>
      </w:pPr>
      <w:r>
        <w:rPr>
          <w:rFonts w:hint="eastAsia"/>
        </w:rPr>
        <w:t>提供投标须知规定的全部投标文件，包括投标文件正本、副本、投标一览表和电子文档</w:t>
      </w:r>
      <w:r w:rsidR="00FB5DB3">
        <w:rPr>
          <w:rFonts w:hint="eastAsia"/>
        </w:rPr>
        <w:t>。</w:t>
      </w:r>
    </w:p>
    <w:p w:rsidR="005B6502" w:rsidRDefault="005B6502" w:rsidP="0020439C">
      <w:pPr>
        <w:pStyle w:val="10"/>
        <w:numPr>
          <w:ilvl w:val="0"/>
          <w:numId w:val="12"/>
        </w:numPr>
        <w:tabs>
          <w:tab w:val="left" w:pos="240"/>
          <w:tab w:val="left" w:pos="709"/>
        </w:tabs>
        <w:textAlignment w:val="auto"/>
      </w:pPr>
      <w:r>
        <w:rPr>
          <w:rFonts w:hint="eastAsia"/>
        </w:rPr>
        <w:t>按招标文件要求提供和交付的货物和服务的投标投标详见投标一览表。</w:t>
      </w:r>
    </w:p>
    <w:p w:rsidR="005B6502" w:rsidRDefault="005B6502" w:rsidP="0020439C">
      <w:pPr>
        <w:pStyle w:val="10"/>
        <w:numPr>
          <w:ilvl w:val="0"/>
          <w:numId w:val="12"/>
        </w:numPr>
        <w:tabs>
          <w:tab w:val="left" w:pos="240"/>
          <w:tab w:val="left" w:pos="709"/>
        </w:tabs>
        <w:textAlignment w:val="auto"/>
      </w:pPr>
      <w:r>
        <w:rPr>
          <w:rFonts w:hint="eastAsia"/>
        </w:rPr>
        <w:t>保证忠实地执行双方所签订的合同，并承担合同规定的责任和义务。</w:t>
      </w:r>
    </w:p>
    <w:p w:rsidR="005B6502" w:rsidRDefault="005B6502" w:rsidP="0020439C">
      <w:pPr>
        <w:pStyle w:val="10"/>
        <w:numPr>
          <w:ilvl w:val="0"/>
          <w:numId w:val="12"/>
        </w:numPr>
        <w:tabs>
          <w:tab w:val="left" w:pos="240"/>
          <w:tab w:val="left" w:pos="709"/>
        </w:tabs>
        <w:textAlignment w:val="auto"/>
      </w:pPr>
      <w:r>
        <w:rPr>
          <w:rFonts w:hint="eastAsia"/>
        </w:rPr>
        <w:t>承诺完全满足和响应招标文件中的各项商务和技术要求，若有偏差，已在投标文件商务条款偏离表中予以明确特别说明。</w:t>
      </w:r>
    </w:p>
    <w:p w:rsidR="005B6502" w:rsidRDefault="005B6502" w:rsidP="0020439C">
      <w:pPr>
        <w:pStyle w:val="10"/>
        <w:numPr>
          <w:ilvl w:val="0"/>
          <w:numId w:val="12"/>
        </w:numPr>
        <w:tabs>
          <w:tab w:val="left" w:pos="240"/>
          <w:tab w:val="left" w:pos="709"/>
        </w:tabs>
        <w:textAlignment w:val="auto"/>
      </w:pPr>
      <w:r>
        <w:rPr>
          <w:rFonts w:hint="eastAsia"/>
        </w:rPr>
        <w:t>保证遵守招标文件的规定。</w:t>
      </w:r>
    </w:p>
    <w:p w:rsidR="005B6502" w:rsidRDefault="005B6502" w:rsidP="0020439C">
      <w:pPr>
        <w:pStyle w:val="10"/>
        <w:numPr>
          <w:ilvl w:val="0"/>
          <w:numId w:val="12"/>
        </w:numPr>
        <w:tabs>
          <w:tab w:val="left" w:pos="240"/>
          <w:tab w:val="left" w:pos="709"/>
        </w:tabs>
        <w:textAlignment w:val="auto"/>
      </w:pPr>
      <w:r>
        <w:rPr>
          <w:rFonts w:hint="eastAsia"/>
        </w:rPr>
        <w:t>我方完全理解贵方不一定接受最低投标或收到的任何投标。</w:t>
      </w:r>
    </w:p>
    <w:p w:rsidR="005B6502" w:rsidRDefault="005B6502" w:rsidP="0020439C">
      <w:pPr>
        <w:pStyle w:val="10"/>
        <w:numPr>
          <w:ilvl w:val="0"/>
          <w:numId w:val="12"/>
        </w:numPr>
        <w:tabs>
          <w:tab w:val="left" w:pos="240"/>
          <w:tab w:val="left" w:pos="709"/>
        </w:tabs>
        <w:textAlignment w:val="auto"/>
      </w:pPr>
      <w:r>
        <w:rPr>
          <w:rFonts w:hint="eastAsia"/>
        </w:rPr>
        <w:t>我方愿意向贵方提供任何与本项投标有关的数据、情况和技术资料。若贵方需要，我方愿意提供我方作出的一切承诺的证明材料。</w:t>
      </w:r>
    </w:p>
    <w:p w:rsidR="005B6502" w:rsidRDefault="005B6502" w:rsidP="0020439C">
      <w:pPr>
        <w:pStyle w:val="10"/>
        <w:numPr>
          <w:ilvl w:val="0"/>
          <w:numId w:val="12"/>
        </w:numPr>
        <w:tabs>
          <w:tab w:val="left" w:pos="240"/>
          <w:tab w:val="left" w:pos="709"/>
        </w:tabs>
        <w:textAlignment w:val="auto"/>
      </w:pPr>
      <w:r>
        <w:rPr>
          <w:rFonts w:hint="eastAsia"/>
        </w:rPr>
        <w:t>我方已详细审核全部投标文件，包括投标文件修改书（如有的话）、参考资料及有关附件，确认无误。</w:t>
      </w:r>
    </w:p>
    <w:p w:rsidR="00750044" w:rsidRDefault="005B6502" w:rsidP="0020439C">
      <w:pPr>
        <w:pStyle w:val="10"/>
        <w:numPr>
          <w:ilvl w:val="0"/>
          <w:numId w:val="12"/>
        </w:numPr>
        <w:tabs>
          <w:tab w:val="clear" w:pos="240"/>
          <w:tab w:val="left" w:pos="360"/>
          <w:tab w:val="left" w:pos="709"/>
        </w:tabs>
        <w:ind w:left="-540" w:firstLine="420"/>
        <w:textAlignment w:val="auto"/>
      </w:pPr>
      <w:r>
        <w:rPr>
          <w:rFonts w:hint="eastAsia"/>
        </w:rPr>
        <w:t>我方承诺：采</w:t>
      </w:r>
      <w:r w:rsidR="00A07062">
        <w:rPr>
          <w:rFonts w:hint="eastAsia"/>
        </w:rPr>
        <w:t>购人若需追加采购本项目招标文件所列货物及相关服务的，在不改变协议</w:t>
      </w:r>
      <w:r>
        <w:rPr>
          <w:rFonts w:hint="eastAsia"/>
        </w:rPr>
        <w:t>其他实质性条款的前提下，按相同或更优惠的折扣率保证供货。</w:t>
      </w:r>
    </w:p>
    <w:p w:rsidR="00750044" w:rsidRDefault="005B6502" w:rsidP="0020439C">
      <w:pPr>
        <w:pStyle w:val="10"/>
        <w:numPr>
          <w:ilvl w:val="0"/>
          <w:numId w:val="12"/>
        </w:numPr>
        <w:tabs>
          <w:tab w:val="clear" w:pos="240"/>
          <w:tab w:val="left" w:pos="360"/>
          <w:tab w:val="left" w:pos="709"/>
        </w:tabs>
        <w:ind w:left="-540" w:firstLine="420"/>
        <w:textAlignment w:val="auto"/>
      </w:pPr>
      <w:r>
        <w:rPr>
          <w:rFonts w:hint="eastAsia"/>
        </w:rPr>
        <w:t>我方承诺接受招标文件中</w:t>
      </w:r>
      <w:r w:rsidR="00A07062">
        <w:rPr>
          <w:rFonts w:hint="eastAsia"/>
          <w:highlight w:val="yellow"/>
        </w:rPr>
        <w:t>《警用装备采购协议</w:t>
      </w:r>
      <w:r w:rsidRPr="00A07062">
        <w:rPr>
          <w:rFonts w:hint="eastAsia"/>
          <w:highlight w:val="yellow"/>
        </w:rPr>
        <w:t>》</w:t>
      </w:r>
      <w:r>
        <w:rPr>
          <w:rFonts w:hint="eastAsia"/>
        </w:rPr>
        <w:t>的全部条款且无任何异议。</w:t>
      </w:r>
    </w:p>
    <w:p w:rsidR="005B6502" w:rsidRDefault="005B6502" w:rsidP="0020439C">
      <w:pPr>
        <w:pStyle w:val="10"/>
        <w:numPr>
          <w:ilvl w:val="0"/>
          <w:numId w:val="12"/>
        </w:numPr>
        <w:tabs>
          <w:tab w:val="clear" w:pos="240"/>
          <w:tab w:val="left" w:pos="360"/>
          <w:tab w:val="left" w:pos="709"/>
        </w:tabs>
        <w:ind w:left="-540" w:firstLine="420"/>
        <w:textAlignment w:val="auto"/>
      </w:pPr>
      <w:r>
        <w:rPr>
          <w:rFonts w:hint="eastAsia"/>
        </w:rPr>
        <w:t xml:space="preserve">我方将严格遵守《中华人民共和国政府采购法》的有关规定，若有下列情形之一的，将被处以采购金额5‰以上10‰以下的罚款，列入不良行为记录名单，在一至三年内禁止参加政府采购活动；有违法所得的，并处没收违法所得；情节严重的，由工商行政管理机关吊销营业执照；      </w:t>
      </w:r>
    </w:p>
    <w:p w:rsidR="005B6502" w:rsidRDefault="005B6502" w:rsidP="005B6502">
      <w:pPr>
        <w:pStyle w:val="10"/>
        <w:numPr>
          <w:ilvl w:val="0"/>
          <w:numId w:val="0"/>
        </w:numPr>
        <w:tabs>
          <w:tab w:val="left" w:pos="709"/>
        </w:tabs>
        <w:ind w:leftChars="-257" w:left="-617" w:firstLineChars="200" w:firstLine="420"/>
      </w:pPr>
      <w:r>
        <w:rPr>
          <w:rFonts w:hint="eastAsia"/>
        </w:rPr>
        <w:t>（1）构成犯罪的，依法追究刑事责任;</w:t>
      </w:r>
    </w:p>
    <w:p w:rsidR="005B6502" w:rsidRDefault="005B6502" w:rsidP="005B6502">
      <w:pPr>
        <w:pStyle w:val="10"/>
        <w:numPr>
          <w:ilvl w:val="0"/>
          <w:numId w:val="0"/>
        </w:numPr>
        <w:tabs>
          <w:tab w:val="left" w:pos="709"/>
        </w:tabs>
        <w:ind w:leftChars="-257" w:left="-617" w:firstLineChars="200" w:firstLine="420"/>
      </w:pPr>
      <w:r>
        <w:rPr>
          <w:rFonts w:hint="eastAsia"/>
        </w:rPr>
        <w:t>（2）提供虚假材料谋取中标、成交的；</w:t>
      </w:r>
    </w:p>
    <w:p w:rsidR="005B6502" w:rsidRDefault="005B6502" w:rsidP="005B6502">
      <w:pPr>
        <w:pStyle w:val="10"/>
        <w:numPr>
          <w:ilvl w:val="0"/>
          <w:numId w:val="0"/>
        </w:numPr>
        <w:tabs>
          <w:tab w:val="left" w:pos="709"/>
        </w:tabs>
        <w:ind w:leftChars="-257" w:left="-617" w:firstLineChars="200" w:firstLine="420"/>
      </w:pPr>
      <w:r>
        <w:rPr>
          <w:rFonts w:hint="eastAsia"/>
        </w:rPr>
        <w:t>（3）采取不正当手段诋毁、排挤其它供应商的；</w:t>
      </w:r>
    </w:p>
    <w:p w:rsidR="005B6502" w:rsidRDefault="005B6502" w:rsidP="005B6502">
      <w:pPr>
        <w:pStyle w:val="10"/>
        <w:numPr>
          <w:ilvl w:val="0"/>
          <w:numId w:val="0"/>
        </w:numPr>
        <w:tabs>
          <w:tab w:val="left" w:pos="709"/>
        </w:tabs>
        <w:ind w:leftChars="-257" w:left="-617" w:firstLineChars="200" w:firstLine="420"/>
      </w:pPr>
      <w:r>
        <w:rPr>
          <w:rFonts w:hint="eastAsia"/>
        </w:rPr>
        <w:t>（4）与采购人、其它供应商或者</w:t>
      </w:r>
      <w:r w:rsidR="00F7537C">
        <w:rPr>
          <w:rFonts w:hint="eastAsia"/>
        </w:rPr>
        <w:t>警采中心</w:t>
      </w:r>
      <w:r>
        <w:rPr>
          <w:rFonts w:hint="eastAsia"/>
        </w:rPr>
        <w:t>工作人员恶意串通的；</w:t>
      </w:r>
    </w:p>
    <w:p w:rsidR="005B6502" w:rsidRDefault="005B6502" w:rsidP="005B6502">
      <w:pPr>
        <w:pStyle w:val="10"/>
        <w:numPr>
          <w:ilvl w:val="0"/>
          <w:numId w:val="0"/>
        </w:numPr>
        <w:tabs>
          <w:tab w:val="left" w:pos="709"/>
        </w:tabs>
        <w:ind w:leftChars="-257" w:left="-617" w:firstLineChars="200" w:firstLine="420"/>
      </w:pPr>
      <w:r>
        <w:rPr>
          <w:rFonts w:hint="eastAsia"/>
        </w:rPr>
        <w:t>（5）向采购人、</w:t>
      </w:r>
      <w:r w:rsidR="00F7537C">
        <w:rPr>
          <w:rFonts w:hint="eastAsia"/>
        </w:rPr>
        <w:t>警采中心</w:t>
      </w:r>
      <w:r>
        <w:rPr>
          <w:rFonts w:hint="eastAsia"/>
        </w:rPr>
        <w:t>工作人员行贿或者提供其他不正当利益的；</w:t>
      </w:r>
    </w:p>
    <w:p w:rsidR="005B6502" w:rsidRDefault="005B6502" w:rsidP="005B6502">
      <w:pPr>
        <w:pStyle w:val="10"/>
        <w:numPr>
          <w:ilvl w:val="0"/>
          <w:numId w:val="0"/>
        </w:numPr>
        <w:tabs>
          <w:tab w:val="left" w:pos="709"/>
        </w:tabs>
        <w:ind w:leftChars="-257" w:left="-617" w:firstLineChars="200" w:firstLine="420"/>
      </w:pPr>
      <w:r>
        <w:rPr>
          <w:rFonts w:hint="eastAsia"/>
        </w:rPr>
        <w:t>（6）未经</w:t>
      </w:r>
      <w:r w:rsidR="00F7537C">
        <w:rPr>
          <w:rFonts w:hint="eastAsia"/>
        </w:rPr>
        <w:t>警采中心</w:t>
      </w:r>
      <w:r>
        <w:rPr>
          <w:rFonts w:hint="eastAsia"/>
        </w:rPr>
        <w:t>同意，在采购过程中与采购人进行协商谈判的；</w:t>
      </w:r>
    </w:p>
    <w:p w:rsidR="005B6502" w:rsidRDefault="005B6502" w:rsidP="005B6502">
      <w:pPr>
        <w:pStyle w:val="10"/>
        <w:numPr>
          <w:ilvl w:val="0"/>
          <w:numId w:val="0"/>
        </w:numPr>
        <w:tabs>
          <w:tab w:val="left" w:pos="709"/>
        </w:tabs>
        <w:ind w:leftChars="-257" w:left="-617" w:firstLineChars="200" w:firstLine="420"/>
      </w:pPr>
      <w:r>
        <w:rPr>
          <w:rFonts w:hint="eastAsia"/>
        </w:rPr>
        <w:t>（7）拒绝有关部门监督检查或提供虚假情况的。</w:t>
      </w:r>
    </w:p>
    <w:p w:rsidR="005B6502" w:rsidRDefault="005B6502" w:rsidP="005B6502">
      <w:pPr>
        <w:snapToGrid w:val="0"/>
        <w:rPr>
          <w:rFonts w:ascii="宋体" w:hAnsi="宋体"/>
          <w:szCs w:val="21"/>
        </w:rPr>
      </w:pPr>
    </w:p>
    <w:p w:rsidR="00750044" w:rsidRDefault="00750044" w:rsidP="005B6502">
      <w:pPr>
        <w:snapToGrid w:val="0"/>
        <w:rPr>
          <w:rFonts w:ascii="宋体" w:hAnsi="宋体"/>
          <w:sz w:val="21"/>
        </w:rPr>
      </w:pPr>
    </w:p>
    <w:p w:rsidR="005B6502" w:rsidRDefault="005B6502" w:rsidP="005B6502">
      <w:pPr>
        <w:snapToGrid w:val="0"/>
        <w:rPr>
          <w:rFonts w:ascii="宋体" w:hAnsi="宋体"/>
          <w:sz w:val="21"/>
        </w:rPr>
      </w:pPr>
      <w:r>
        <w:rPr>
          <w:rFonts w:ascii="宋体" w:hAnsi="宋体" w:hint="eastAsia"/>
          <w:sz w:val="21"/>
        </w:rPr>
        <w:t>与本投标有关的一切往来通讯请寄：</w:t>
      </w:r>
    </w:p>
    <w:p w:rsidR="005B6502" w:rsidRDefault="005B6502" w:rsidP="005B6502">
      <w:pPr>
        <w:snapToGrid w:val="0"/>
        <w:rPr>
          <w:rFonts w:ascii="宋体" w:hAnsi="宋体"/>
          <w:szCs w:val="21"/>
        </w:rPr>
      </w:pPr>
      <w:r>
        <w:rPr>
          <w:rFonts w:ascii="宋体" w:hAnsi="宋体" w:hint="eastAsia"/>
          <w:sz w:val="21"/>
        </w:rPr>
        <w:lastRenderedPageBreak/>
        <w:t>地址：</w:t>
      </w:r>
    </w:p>
    <w:p w:rsidR="005B6502" w:rsidRDefault="005B6502" w:rsidP="005B6502">
      <w:pPr>
        <w:snapToGrid w:val="0"/>
        <w:rPr>
          <w:rFonts w:ascii="宋体" w:hAnsi="宋体"/>
          <w:szCs w:val="21"/>
        </w:rPr>
      </w:pPr>
      <w:r>
        <w:rPr>
          <w:rFonts w:ascii="宋体" w:hAnsi="宋体" w:hint="eastAsia"/>
          <w:sz w:val="21"/>
        </w:rPr>
        <w:t>邮编：</w:t>
      </w:r>
    </w:p>
    <w:p w:rsidR="005B6502" w:rsidRDefault="005B6502" w:rsidP="005B6502">
      <w:pPr>
        <w:snapToGrid w:val="0"/>
        <w:rPr>
          <w:rFonts w:ascii="宋体" w:hAnsi="宋体"/>
          <w:szCs w:val="21"/>
        </w:rPr>
      </w:pPr>
      <w:r>
        <w:rPr>
          <w:rFonts w:ascii="宋体" w:hAnsi="宋体" w:hint="eastAsia"/>
          <w:sz w:val="21"/>
        </w:rPr>
        <w:t>电话：</w:t>
      </w:r>
    </w:p>
    <w:p w:rsidR="005B6502" w:rsidRDefault="005B6502" w:rsidP="005B6502">
      <w:pPr>
        <w:snapToGrid w:val="0"/>
        <w:rPr>
          <w:rFonts w:ascii="宋体" w:hAnsi="宋体"/>
          <w:szCs w:val="21"/>
          <w:u w:val="single"/>
        </w:rPr>
      </w:pPr>
      <w:r>
        <w:rPr>
          <w:rFonts w:ascii="宋体" w:hAnsi="宋体" w:hint="eastAsia"/>
          <w:sz w:val="21"/>
        </w:rPr>
        <w:t>传真：</w:t>
      </w:r>
    </w:p>
    <w:p w:rsidR="005B6502" w:rsidRDefault="005B6502" w:rsidP="005B6502">
      <w:pPr>
        <w:snapToGrid w:val="0"/>
        <w:rPr>
          <w:rFonts w:ascii="宋体" w:hAnsi="宋体"/>
          <w:szCs w:val="21"/>
        </w:rPr>
      </w:pPr>
      <w:r>
        <w:rPr>
          <w:rFonts w:ascii="宋体" w:hAnsi="宋体" w:hint="eastAsia"/>
          <w:sz w:val="21"/>
        </w:rPr>
        <w:t>投标单位代表姓名：</w:t>
      </w:r>
    </w:p>
    <w:p w:rsidR="005B6502" w:rsidRDefault="005B6502" w:rsidP="005B6502">
      <w:pPr>
        <w:snapToGrid w:val="0"/>
        <w:rPr>
          <w:rFonts w:ascii="宋体" w:hAnsi="宋体"/>
          <w:szCs w:val="21"/>
        </w:rPr>
      </w:pPr>
      <w:r>
        <w:rPr>
          <w:rFonts w:ascii="宋体" w:hAnsi="宋体" w:hint="eastAsia"/>
          <w:sz w:val="21"/>
        </w:rPr>
        <w:t>投标单位代表联系电话，e-mail：</w:t>
      </w:r>
    </w:p>
    <w:p w:rsidR="005B6502" w:rsidRDefault="005B6502" w:rsidP="005B6502">
      <w:pPr>
        <w:tabs>
          <w:tab w:val="left" w:pos="480"/>
        </w:tabs>
        <w:snapToGrid w:val="0"/>
        <w:rPr>
          <w:rFonts w:ascii="宋体" w:hAnsi="宋体"/>
          <w:szCs w:val="21"/>
        </w:rPr>
      </w:pPr>
    </w:p>
    <w:p w:rsidR="005B6502" w:rsidRDefault="005B6502" w:rsidP="005B6502">
      <w:pPr>
        <w:tabs>
          <w:tab w:val="left" w:pos="480"/>
        </w:tabs>
        <w:snapToGrid w:val="0"/>
        <w:rPr>
          <w:rFonts w:ascii="宋体" w:hAnsi="宋体"/>
          <w:szCs w:val="21"/>
        </w:rPr>
      </w:pPr>
    </w:p>
    <w:p w:rsidR="005B6502" w:rsidRDefault="005B6502" w:rsidP="005B6502">
      <w:pPr>
        <w:snapToGrid w:val="0"/>
        <w:ind w:firstLine="3960"/>
        <w:rPr>
          <w:rFonts w:ascii="宋体" w:hAnsi="宋体"/>
          <w:szCs w:val="21"/>
        </w:rPr>
      </w:pPr>
    </w:p>
    <w:p w:rsidR="005B6502" w:rsidRDefault="005B6502" w:rsidP="005B6502">
      <w:pPr>
        <w:snapToGrid w:val="0"/>
        <w:ind w:firstLineChars="1800" w:firstLine="3780"/>
        <w:rPr>
          <w:rFonts w:ascii="宋体" w:hAnsi="宋体"/>
          <w:szCs w:val="21"/>
        </w:rPr>
      </w:pPr>
      <w:r>
        <w:rPr>
          <w:rFonts w:ascii="宋体" w:hAnsi="宋体" w:hint="eastAsia"/>
          <w:sz w:val="21"/>
        </w:rPr>
        <w:t>投标人(公章)：</w:t>
      </w:r>
    </w:p>
    <w:p w:rsidR="005B6502" w:rsidRDefault="005B6502" w:rsidP="005B6502">
      <w:pPr>
        <w:snapToGrid w:val="0"/>
        <w:ind w:firstLineChars="1800" w:firstLine="3780"/>
        <w:rPr>
          <w:rFonts w:ascii="宋体" w:hAnsi="宋体"/>
          <w:szCs w:val="21"/>
        </w:rPr>
      </w:pPr>
      <w:r>
        <w:rPr>
          <w:rFonts w:ascii="宋体" w:hAnsi="宋体" w:hint="eastAsia"/>
          <w:sz w:val="21"/>
        </w:rPr>
        <w:t>投标人代表(签字或签章)：</w:t>
      </w:r>
    </w:p>
    <w:p w:rsidR="005B6502" w:rsidRDefault="005B6502" w:rsidP="005B6502">
      <w:pPr>
        <w:snapToGrid w:val="0"/>
        <w:ind w:firstLineChars="1800" w:firstLine="3780"/>
        <w:rPr>
          <w:rFonts w:ascii="宋体" w:hAnsi="宋体"/>
          <w:szCs w:val="21"/>
          <w:u w:val="single"/>
        </w:rPr>
      </w:pPr>
      <w:r>
        <w:rPr>
          <w:rFonts w:ascii="宋体" w:hAnsi="宋体" w:hint="eastAsia"/>
          <w:sz w:val="21"/>
        </w:rPr>
        <w:t>日　期：</w:t>
      </w:r>
    </w:p>
    <w:p w:rsidR="005B6502" w:rsidRDefault="005B6502" w:rsidP="005B6502">
      <w:pPr>
        <w:snapToGrid w:val="0"/>
        <w:jc w:val="right"/>
        <w:rPr>
          <w:rFonts w:eastAsia="仿宋_GB2312"/>
          <w:sz w:val="28"/>
          <w:szCs w:val="28"/>
        </w:rPr>
      </w:pPr>
    </w:p>
    <w:p w:rsidR="005B6502" w:rsidRDefault="005B6502" w:rsidP="005B6502">
      <w:pPr>
        <w:snapToGrid w:val="0"/>
        <w:rPr>
          <w:rFonts w:ascii="宋体" w:hAnsi="宋体"/>
          <w:sz w:val="21"/>
        </w:rPr>
      </w:pPr>
      <w:r>
        <w:rPr>
          <w:rFonts w:ascii="宋体" w:hAnsi="宋体" w:hint="eastAsia"/>
          <w:sz w:val="21"/>
        </w:rPr>
        <w:t>注：除可填报项目外，对本投标函的任何修改将被视为非实质性响应投标，从而导致该投标被拒绝。</w:t>
      </w:r>
    </w:p>
    <w:p w:rsidR="00C30B1B" w:rsidRDefault="00C30B1B" w:rsidP="00750044">
      <w:pPr>
        <w:snapToGrid w:val="0"/>
        <w:ind w:left="560" w:hangingChars="200" w:hanging="560"/>
        <w:rPr>
          <w:rFonts w:eastAsia="仿宋_GB2312"/>
          <w:sz w:val="28"/>
          <w:szCs w:val="28"/>
        </w:rPr>
      </w:pPr>
    </w:p>
    <w:p w:rsidR="00C30B1B" w:rsidRPr="00C139ED" w:rsidRDefault="00C30B1B">
      <w:pPr>
        <w:snapToGrid w:val="0"/>
        <w:rPr>
          <w:rFonts w:ascii="宋体" w:hAnsi="宋体"/>
          <w:b/>
          <w:color w:val="000000"/>
          <w:sz w:val="21"/>
          <w:szCs w:val="21"/>
        </w:rPr>
      </w:pPr>
      <w:r w:rsidRPr="00C139ED">
        <w:rPr>
          <w:rFonts w:ascii="宋体" w:hAnsi="宋体" w:hint="eastAsia"/>
          <w:b/>
          <w:color w:val="000000"/>
          <w:sz w:val="21"/>
          <w:szCs w:val="21"/>
        </w:rPr>
        <w:t>（二）</w:t>
      </w:r>
      <w:r w:rsidRPr="00C139ED">
        <w:rPr>
          <w:rFonts w:ascii="宋体" w:hAnsi="宋体" w:hint="eastAsia"/>
          <w:b/>
          <w:sz w:val="21"/>
          <w:szCs w:val="21"/>
        </w:rPr>
        <w:t>*</w:t>
      </w:r>
      <w:r w:rsidRPr="00C139ED">
        <w:rPr>
          <w:rFonts w:ascii="宋体" w:hAnsi="宋体"/>
          <w:b/>
          <w:color w:val="000000"/>
          <w:sz w:val="21"/>
          <w:szCs w:val="21"/>
        </w:rPr>
        <w:t>法定代表人授权委托书</w:t>
      </w:r>
      <w:bookmarkEnd w:id="73"/>
      <w:r w:rsidR="00DA455D" w:rsidRPr="00C139ED">
        <w:rPr>
          <w:rFonts w:hint="eastAsia"/>
          <w:b/>
          <w:bCs/>
          <w:sz w:val="21"/>
          <w:szCs w:val="21"/>
        </w:rPr>
        <w:t>（法人代表直接参与投标，则无需提供），</w:t>
      </w:r>
      <w:r w:rsidR="00DA455D" w:rsidRPr="00C139ED">
        <w:rPr>
          <w:rFonts w:hint="eastAsia"/>
          <w:b/>
          <w:bCs/>
          <w:sz w:val="21"/>
          <w:szCs w:val="21"/>
          <w:highlight w:val="yellow"/>
        </w:rPr>
        <w:t>法人代表及被授权人都须提供身份证复印件</w:t>
      </w:r>
      <w:r w:rsidR="00035713">
        <w:rPr>
          <w:rFonts w:hint="eastAsia"/>
          <w:b/>
          <w:bCs/>
          <w:sz w:val="21"/>
          <w:szCs w:val="21"/>
        </w:rPr>
        <w:t>；</w:t>
      </w:r>
    </w:p>
    <w:p w:rsidR="00C30B1B" w:rsidRPr="00C139ED" w:rsidRDefault="00C30B1B" w:rsidP="00C139ED">
      <w:pPr>
        <w:snapToGrid w:val="0"/>
        <w:ind w:left="420" w:hangingChars="200" w:hanging="420"/>
        <w:rPr>
          <w:rFonts w:ascii="宋体" w:hAnsi="宋体"/>
          <w:sz w:val="21"/>
          <w:szCs w:val="21"/>
        </w:rPr>
      </w:pPr>
    </w:p>
    <w:p w:rsidR="00C30B1B" w:rsidRPr="00C139ED" w:rsidRDefault="00C30B1B">
      <w:pPr>
        <w:snapToGrid w:val="0"/>
        <w:rPr>
          <w:rFonts w:ascii="宋体" w:hAnsi="宋体"/>
          <w:sz w:val="21"/>
          <w:szCs w:val="21"/>
        </w:rPr>
      </w:pPr>
      <w:r w:rsidRPr="00C139ED">
        <w:rPr>
          <w:rFonts w:ascii="宋体" w:hAnsi="宋体"/>
          <w:sz w:val="21"/>
          <w:szCs w:val="21"/>
        </w:rPr>
        <w:t>公安部警用装备采购中心：</w:t>
      </w:r>
    </w:p>
    <w:p w:rsidR="00C30B1B" w:rsidRPr="00C139ED" w:rsidRDefault="00C30B1B" w:rsidP="00C139ED">
      <w:pPr>
        <w:snapToGrid w:val="0"/>
        <w:ind w:firstLineChars="200" w:firstLine="420"/>
        <w:rPr>
          <w:rFonts w:ascii="宋体" w:hAnsi="宋体"/>
          <w:sz w:val="21"/>
          <w:szCs w:val="21"/>
        </w:rPr>
      </w:pPr>
      <w:r w:rsidRPr="00C139ED">
        <w:rPr>
          <w:rFonts w:ascii="宋体" w:hAnsi="宋体"/>
          <w:sz w:val="21"/>
          <w:szCs w:val="21"/>
        </w:rPr>
        <w:t>本授权书声明：注册于（投标人住址）的（投标人名称）法定代表人（法定代表人姓名、职务）代表本公司授权在下面签字的（投标人代表姓名、职务）为本公司的合法代理人，就贵方组织的（项目，项目编号：，以本公司名义处理一切与之有关的事务。</w:t>
      </w:r>
    </w:p>
    <w:p w:rsidR="00C30B1B" w:rsidRPr="00C139ED" w:rsidRDefault="00C30B1B">
      <w:pPr>
        <w:snapToGrid w:val="0"/>
        <w:rPr>
          <w:rFonts w:ascii="宋体" w:hAnsi="宋体"/>
          <w:sz w:val="21"/>
          <w:szCs w:val="21"/>
        </w:rPr>
      </w:pPr>
      <w:r w:rsidRPr="00C139ED">
        <w:rPr>
          <w:rFonts w:ascii="宋体" w:hAnsi="宋体"/>
          <w:sz w:val="21"/>
          <w:szCs w:val="21"/>
        </w:rPr>
        <w:t xml:space="preserve">    本授权书于年月日签字生效，特此声明。</w:t>
      </w:r>
    </w:p>
    <w:p w:rsidR="00C30B1B" w:rsidRPr="00C139ED" w:rsidRDefault="00C30B1B">
      <w:pPr>
        <w:snapToGrid w:val="0"/>
        <w:rPr>
          <w:rFonts w:ascii="宋体" w:hAnsi="宋体"/>
          <w:sz w:val="21"/>
          <w:szCs w:val="21"/>
        </w:rPr>
      </w:pPr>
    </w:p>
    <w:p w:rsidR="00C30B1B" w:rsidRPr="00C139ED" w:rsidRDefault="00C30B1B" w:rsidP="00C139ED">
      <w:pPr>
        <w:snapToGrid w:val="0"/>
        <w:ind w:firstLineChars="200" w:firstLine="420"/>
        <w:rPr>
          <w:rFonts w:ascii="宋体" w:hAnsi="宋体"/>
          <w:sz w:val="21"/>
          <w:szCs w:val="21"/>
        </w:rPr>
      </w:pPr>
    </w:p>
    <w:p w:rsidR="00C30B1B" w:rsidRPr="00C139ED" w:rsidRDefault="00C30B1B" w:rsidP="00C139ED">
      <w:pPr>
        <w:snapToGrid w:val="0"/>
        <w:ind w:firstLineChars="200" w:firstLine="420"/>
        <w:rPr>
          <w:rFonts w:ascii="宋体" w:hAnsi="宋体"/>
          <w:sz w:val="21"/>
          <w:szCs w:val="21"/>
        </w:rPr>
      </w:pPr>
    </w:p>
    <w:p w:rsidR="00EE1195" w:rsidRPr="00C139ED" w:rsidRDefault="00EE1195" w:rsidP="00C139ED">
      <w:pPr>
        <w:spacing w:line="240" w:lineRule="auto"/>
        <w:ind w:firstLineChars="700" w:firstLine="1470"/>
        <w:rPr>
          <w:rFonts w:ascii="宋体" w:hAnsi="宋体"/>
          <w:sz w:val="21"/>
          <w:szCs w:val="21"/>
        </w:rPr>
      </w:pPr>
      <w:r w:rsidRPr="00C139ED">
        <w:rPr>
          <w:rFonts w:ascii="宋体" w:hAnsi="宋体" w:hint="eastAsia"/>
          <w:sz w:val="21"/>
          <w:szCs w:val="21"/>
        </w:rPr>
        <w:t>法定代表人印刷体姓名</w:t>
      </w:r>
      <w:r w:rsidR="00750044" w:rsidRPr="00C139ED">
        <w:rPr>
          <w:rFonts w:ascii="宋体" w:hAnsi="宋体" w:hint="eastAsia"/>
          <w:sz w:val="21"/>
          <w:szCs w:val="21"/>
        </w:rPr>
        <w:t>，</w:t>
      </w:r>
      <w:r w:rsidRPr="00C139ED">
        <w:rPr>
          <w:rFonts w:ascii="宋体" w:hAnsi="宋体" w:hint="eastAsia"/>
          <w:sz w:val="21"/>
          <w:szCs w:val="21"/>
        </w:rPr>
        <w:t>签字或盖章：</w:t>
      </w:r>
      <w:r w:rsidR="00750044" w:rsidRPr="00C139ED">
        <w:rPr>
          <w:rFonts w:ascii="宋体" w:hAnsi="宋体" w:hint="eastAsia"/>
          <w:sz w:val="21"/>
          <w:szCs w:val="21"/>
        </w:rPr>
        <w:t>，</w:t>
      </w:r>
    </w:p>
    <w:p w:rsidR="00EE1195" w:rsidRPr="00C139ED" w:rsidRDefault="00EE1195" w:rsidP="00C139ED">
      <w:pPr>
        <w:spacing w:line="240" w:lineRule="auto"/>
        <w:ind w:firstLineChars="700" w:firstLine="1470"/>
        <w:rPr>
          <w:rFonts w:ascii="宋体" w:hAnsi="宋体"/>
          <w:sz w:val="21"/>
          <w:szCs w:val="21"/>
        </w:rPr>
      </w:pPr>
      <w:r w:rsidRPr="00C139ED">
        <w:rPr>
          <w:rFonts w:ascii="宋体" w:hAnsi="宋体" w:hint="eastAsia"/>
          <w:sz w:val="21"/>
          <w:szCs w:val="21"/>
        </w:rPr>
        <w:t>投标人代表印刷体姓名</w:t>
      </w:r>
      <w:r w:rsidR="00750044" w:rsidRPr="00C139ED">
        <w:rPr>
          <w:rFonts w:ascii="宋体" w:hAnsi="宋体" w:hint="eastAsia"/>
          <w:sz w:val="21"/>
          <w:szCs w:val="21"/>
        </w:rPr>
        <w:t>，</w:t>
      </w:r>
      <w:r w:rsidRPr="00C139ED">
        <w:rPr>
          <w:rFonts w:ascii="宋体" w:hAnsi="宋体" w:hint="eastAsia"/>
          <w:sz w:val="21"/>
          <w:szCs w:val="21"/>
        </w:rPr>
        <w:t>签字或盖章：</w:t>
      </w:r>
      <w:r w:rsidR="00750044" w:rsidRPr="00C139ED">
        <w:rPr>
          <w:rFonts w:ascii="宋体" w:hAnsi="宋体" w:hint="eastAsia"/>
          <w:sz w:val="21"/>
          <w:szCs w:val="21"/>
        </w:rPr>
        <w:t>，</w:t>
      </w:r>
    </w:p>
    <w:p w:rsidR="00EE1195" w:rsidRPr="00C139ED" w:rsidRDefault="00EE1195" w:rsidP="00C139ED">
      <w:pPr>
        <w:spacing w:line="240" w:lineRule="auto"/>
        <w:ind w:firstLineChars="700" w:firstLine="1470"/>
        <w:rPr>
          <w:rFonts w:ascii="宋体" w:hAnsi="宋体"/>
          <w:sz w:val="21"/>
          <w:szCs w:val="21"/>
        </w:rPr>
      </w:pPr>
      <w:r w:rsidRPr="00C139ED">
        <w:rPr>
          <w:rFonts w:ascii="宋体" w:hAnsi="宋体" w:hint="eastAsia"/>
          <w:sz w:val="21"/>
          <w:szCs w:val="21"/>
        </w:rPr>
        <w:t>投标人全称</w:t>
      </w:r>
      <w:r w:rsidR="00750044" w:rsidRPr="00C139ED">
        <w:rPr>
          <w:rFonts w:ascii="宋体" w:hAnsi="宋体" w:hint="eastAsia"/>
          <w:sz w:val="21"/>
          <w:szCs w:val="21"/>
        </w:rPr>
        <w:t>，</w:t>
      </w:r>
      <w:r w:rsidRPr="00C139ED">
        <w:rPr>
          <w:rFonts w:ascii="宋体" w:hAnsi="宋体" w:hint="eastAsia"/>
          <w:sz w:val="21"/>
          <w:szCs w:val="21"/>
        </w:rPr>
        <w:t>投标人公章：</w:t>
      </w:r>
      <w:r w:rsidR="00750044" w:rsidRPr="00C139ED">
        <w:rPr>
          <w:rFonts w:ascii="宋体" w:hAnsi="宋体" w:hint="eastAsia"/>
          <w:sz w:val="21"/>
          <w:szCs w:val="21"/>
        </w:rPr>
        <w:t>，</w:t>
      </w:r>
    </w:p>
    <w:p w:rsidR="00C30B1B" w:rsidRPr="00C139ED" w:rsidRDefault="00C30B1B">
      <w:pPr>
        <w:tabs>
          <w:tab w:val="left" w:pos="1230"/>
        </w:tabs>
        <w:snapToGrid w:val="0"/>
        <w:rPr>
          <w:rFonts w:ascii="宋体" w:hAnsi="宋体"/>
          <w:sz w:val="21"/>
          <w:szCs w:val="21"/>
        </w:rPr>
      </w:pPr>
    </w:p>
    <w:p w:rsidR="00C30B1B" w:rsidRPr="00C139ED" w:rsidRDefault="00C30B1B">
      <w:pPr>
        <w:tabs>
          <w:tab w:val="left" w:pos="1230"/>
        </w:tabs>
        <w:snapToGrid w:val="0"/>
        <w:rPr>
          <w:rFonts w:ascii="宋体" w:hAnsi="宋体"/>
          <w:sz w:val="21"/>
          <w:szCs w:val="21"/>
        </w:rPr>
      </w:pPr>
      <w:r w:rsidRPr="00C139ED">
        <w:rPr>
          <w:rFonts w:ascii="宋体" w:hAnsi="宋体"/>
          <w:sz w:val="21"/>
          <w:szCs w:val="21"/>
        </w:rPr>
        <w:t>注：除可填报项目外，对本投标函的任何修改将被视为非实质性响应投标，从而导致该投标被拒绝。</w:t>
      </w:r>
      <w:bookmarkStart w:id="74" w:name="_Toc114986540"/>
    </w:p>
    <w:p w:rsidR="00C30B1B" w:rsidRDefault="00C30B1B" w:rsidP="00750044">
      <w:pPr>
        <w:snapToGrid w:val="0"/>
        <w:rPr>
          <w:rFonts w:ascii="宋体" w:hAnsi="宋体"/>
          <w:szCs w:val="21"/>
        </w:rPr>
      </w:pPr>
    </w:p>
    <w:p w:rsidR="00C30B1B" w:rsidRPr="006479D4" w:rsidRDefault="00C30B1B" w:rsidP="005B61D5">
      <w:pPr>
        <w:spacing w:before="240" w:after="100" w:line="360" w:lineRule="auto"/>
        <w:rPr>
          <w:rFonts w:ascii="宋体" w:hAnsi="宋体"/>
          <w:b/>
          <w:sz w:val="21"/>
          <w:szCs w:val="21"/>
        </w:rPr>
      </w:pPr>
      <w:r w:rsidRPr="006479D4">
        <w:rPr>
          <w:rFonts w:ascii="宋体" w:hAnsi="宋体" w:hint="eastAsia"/>
          <w:b/>
          <w:sz w:val="21"/>
          <w:szCs w:val="21"/>
        </w:rPr>
        <w:t>（三）</w:t>
      </w:r>
      <w:r w:rsidR="00064A1E" w:rsidRPr="006479D4">
        <w:rPr>
          <w:rFonts w:ascii="宋体" w:hAnsi="宋体" w:hint="eastAsia"/>
          <w:b/>
          <w:sz w:val="21"/>
          <w:szCs w:val="21"/>
        </w:rPr>
        <w:t>*</w:t>
      </w:r>
      <w:r w:rsidR="008877BF" w:rsidRPr="006479D4">
        <w:rPr>
          <w:rFonts w:ascii="宋体" w:hAnsi="宋体" w:hint="eastAsia"/>
          <w:b/>
          <w:sz w:val="21"/>
          <w:szCs w:val="21"/>
        </w:rPr>
        <w:t>有效的企业法人营业执照/事业单位法人证书副本复印件，并加盖投标人公章</w:t>
      </w:r>
      <w:r w:rsidR="00035713">
        <w:rPr>
          <w:rFonts w:ascii="宋体" w:hAnsi="宋体" w:hint="eastAsia"/>
          <w:b/>
          <w:sz w:val="21"/>
          <w:szCs w:val="21"/>
        </w:rPr>
        <w:t>；</w:t>
      </w:r>
    </w:p>
    <w:bookmarkEnd w:id="74"/>
    <w:p w:rsidR="006B096A" w:rsidRPr="006479D4" w:rsidRDefault="006B096A" w:rsidP="006B096A">
      <w:pPr>
        <w:spacing w:before="240" w:after="100" w:line="360" w:lineRule="auto"/>
        <w:rPr>
          <w:b/>
          <w:color w:val="000000"/>
          <w:sz w:val="21"/>
          <w:szCs w:val="21"/>
        </w:rPr>
      </w:pPr>
      <w:r w:rsidRPr="006479D4">
        <w:rPr>
          <w:rFonts w:ascii="宋体" w:hAnsi="宋体" w:hint="eastAsia"/>
          <w:b/>
          <w:sz w:val="21"/>
          <w:szCs w:val="21"/>
        </w:rPr>
        <w:t>（</w:t>
      </w:r>
      <w:r w:rsidR="00750044" w:rsidRPr="006479D4">
        <w:rPr>
          <w:rFonts w:ascii="宋体" w:hAnsi="宋体" w:hint="eastAsia"/>
          <w:b/>
          <w:sz w:val="21"/>
          <w:szCs w:val="21"/>
        </w:rPr>
        <w:t>四</w:t>
      </w:r>
      <w:r w:rsidRPr="006479D4">
        <w:rPr>
          <w:rFonts w:ascii="宋体" w:hAnsi="宋体" w:hint="eastAsia"/>
          <w:b/>
          <w:sz w:val="21"/>
          <w:szCs w:val="21"/>
        </w:rPr>
        <w:t>）*</w:t>
      </w:r>
      <w:r w:rsidR="00750044" w:rsidRPr="006479D4">
        <w:rPr>
          <w:rFonts w:hint="eastAsia"/>
          <w:b/>
          <w:color w:val="000000"/>
          <w:sz w:val="21"/>
          <w:szCs w:val="21"/>
        </w:rPr>
        <w:t>投标人</w:t>
      </w:r>
      <w:r w:rsidRPr="006479D4">
        <w:rPr>
          <w:rFonts w:hint="eastAsia"/>
          <w:b/>
          <w:color w:val="000000"/>
          <w:sz w:val="21"/>
          <w:szCs w:val="21"/>
        </w:rPr>
        <w:t>资质声明</w:t>
      </w:r>
      <w:r w:rsidR="00035713">
        <w:rPr>
          <w:rFonts w:hint="eastAsia"/>
          <w:b/>
          <w:color w:val="000000"/>
          <w:sz w:val="21"/>
          <w:szCs w:val="21"/>
        </w:rPr>
        <w:t>；</w:t>
      </w:r>
    </w:p>
    <w:p w:rsidR="00750044" w:rsidRPr="006479D4" w:rsidRDefault="006B096A" w:rsidP="00750044">
      <w:pPr>
        <w:pStyle w:val="af"/>
        <w:tabs>
          <w:tab w:val="left" w:pos="514"/>
          <w:tab w:val="left" w:pos="694"/>
        </w:tabs>
        <w:snapToGrid w:val="0"/>
        <w:rPr>
          <w:rFonts w:hAnsi="宋体" w:cs="黑体"/>
          <w:bCs/>
          <w:szCs w:val="21"/>
        </w:rPr>
      </w:pPr>
      <w:r w:rsidRPr="006479D4">
        <w:rPr>
          <w:rFonts w:hAnsi="宋体" w:cs="黑体" w:hint="eastAsia"/>
          <w:bCs/>
          <w:szCs w:val="21"/>
        </w:rPr>
        <w:t>注:1.投标人应分包填写该项，每包均应提供该资质声明</w:t>
      </w:r>
      <w:r w:rsidR="00750044" w:rsidRPr="006479D4">
        <w:rPr>
          <w:rFonts w:hAnsi="宋体" w:cs="黑体" w:hint="eastAsia"/>
          <w:bCs/>
          <w:szCs w:val="21"/>
        </w:rPr>
        <w:t>。</w:t>
      </w:r>
    </w:p>
    <w:p w:rsidR="006B096A" w:rsidRPr="006479D4" w:rsidRDefault="006B096A" w:rsidP="00750044">
      <w:pPr>
        <w:pStyle w:val="af"/>
        <w:tabs>
          <w:tab w:val="left" w:pos="514"/>
          <w:tab w:val="left" w:pos="694"/>
        </w:tabs>
        <w:snapToGrid w:val="0"/>
        <w:rPr>
          <w:rFonts w:hAnsi="宋体" w:cs="黑体"/>
          <w:bCs/>
          <w:szCs w:val="21"/>
        </w:rPr>
      </w:pPr>
      <w:r w:rsidRPr="006479D4">
        <w:rPr>
          <w:rFonts w:hAnsi="宋体" w:cs="黑体" w:hint="eastAsia"/>
          <w:bCs/>
          <w:szCs w:val="21"/>
        </w:rPr>
        <w:lastRenderedPageBreak/>
        <w:t>2.投标人为生产企业的，仅需提供企业生产资质，并须有投标人代表签署</w:t>
      </w:r>
      <w:r w:rsidR="00750044" w:rsidRPr="006479D4">
        <w:rPr>
          <w:rFonts w:hAnsi="宋体" w:cs="黑体" w:hint="eastAsia"/>
          <w:bCs/>
          <w:szCs w:val="21"/>
        </w:rPr>
        <w:t>。</w:t>
      </w:r>
    </w:p>
    <w:p w:rsidR="006B096A" w:rsidRPr="006479D4" w:rsidRDefault="006B096A" w:rsidP="006B096A">
      <w:pPr>
        <w:spacing w:before="100" w:after="100" w:line="360" w:lineRule="auto"/>
        <w:jc w:val="center"/>
        <w:rPr>
          <w:rFonts w:ascii="宋体" w:hAnsi="宋体"/>
          <w:b/>
          <w:sz w:val="21"/>
          <w:szCs w:val="21"/>
        </w:rPr>
      </w:pPr>
      <w:r w:rsidRPr="006479D4">
        <w:rPr>
          <w:rFonts w:hint="eastAsia"/>
          <w:b/>
          <w:color w:val="000000"/>
          <w:sz w:val="21"/>
          <w:szCs w:val="21"/>
        </w:rPr>
        <w:t>生产资质声明</w:t>
      </w:r>
    </w:p>
    <w:p w:rsidR="006B096A" w:rsidRPr="006479D4" w:rsidRDefault="006B096A" w:rsidP="006B096A">
      <w:pPr>
        <w:snapToGrid w:val="0"/>
        <w:rPr>
          <w:rFonts w:ascii="宋体" w:hAnsi="宋体"/>
          <w:sz w:val="21"/>
          <w:szCs w:val="21"/>
        </w:rPr>
      </w:pPr>
      <w:r w:rsidRPr="006479D4">
        <w:rPr>
          <w:rFonts w:ascii="宋体" w:hAnsi="宋体"/>
          <w:sz w:val="21"/>
          <w:szCs w:val="21"/>
        </w:rPr>
        <w:t>1、名称及基本情况：</w:t>
      </w:r>
    </w:p>
    <w:p w:rsidR="006B096A" w:rsidRPr="006479D4" w:rsidRDefault="006B096A" w:rsidP="006B096A">
      <w:pPr>
        <w:spacing w:before="100" w:after="100" w:line="360" w:lineRule="auto"/>
        <w:rPr>
          <w:rFonts w:ascii="宋体" w:hAnsi="宋体"/>
          <w:sz w:val="21"/>
          <w:szCs w:val="21"/>
        </w:rPr>
      </w:pPr>
      <w:r w:rsidRPr="006479D4">
        <w:rPr>
          <w:rFonts w:ascii="宋体" w:hAnsi="宋体"/>
          <w:sz w:val="21"/>
          <w:szCs w:val="21"/>
        </w:rPr>
        <w:t>（1）投标人名称：</w:t>
      </w:r>
    </w:p>
    <w:p w:rsidR="006B096A" w:rsidRPr="006479D4" w:rsidRDefault="006B096A" w:rsidP="006B096A">
      <w:pPr>
        <w:tabs>
          <w:tab w:val="left" w:pos="4320"/>
        </w:tabs>
        <w:spacing w:before="100" w:after="100" w:line="360" w:lineRule="auto"/>
        <w:rPr>
          <w:rFonts w:ascii="宋体" w:hAnsi="宋体"/>
          <w:sz w:val="21"/>
          <w:szCs w:val="21"/>
        </w:rPr>
      </w:pPr>
      <w:r w:rsidRPr="006479D4">
        <w:rPr>
          <w:rFonts w:ascii="宋体" w:hAnsi="宋体"/>
          <w:sz w:val="21"/>
          <w:szCs w:val="21"/>
        </w:rPr>
        <w:t>（2）地址：</w:t>
      </w:r>
      <w:r w:rsidRPr="006479D4">
        <w:rPr>
          <w:rFonts w:ascii="宋体" w:hAnsi="宋体"/>
          <w:sz w:val="21"/>
          <w:szCs w:val="21"/>
        </w:rPr>
        <w:tab/>
        <w:t>邮编：</w:t>
      </w:r>
    </w:p>
    <w:p w:rsidR="006B096A" w:rsidRPr="006479D4" w:rsidRDefault="006B096A" w:rsidP="006479D4">
      <w:pPr>
        <w:tabs>
          <w:tab w:val="left" w:pos="600"/>
          <w:tab w:val="left" w:pos="4320"/>
        </w:tabs>
        <w:spacing w:before="100" w:after="100" w:line="360" w:lineRule="auto"/>
        <w:ind w:firstLineChars="250" w:firstLine="525"/>
        <w:rPr>
          <w:rFonts w:ascii="宋体" w:hAnsi="宋体"/>
          <w:sz w:val="21"/>
          <w:szCs w:val="21"/>
        </w:rPr>
      </w:pPr>
      <w:r w:rsidRPr="006479D4">
        <w:rPr>
          <w:rFonts w:ascii="宋体" w:hAnsi="宋体"/>
          <w:sz w:val="21"/>
          <w:szCs w:val="21"/>
        </w:rPr>
        <w:t>电话：</w:t>
      </w:r>
      <w:r w:rsidR="00D25040" w:rsidRPr="006479D4">
        <w:rPr>
          <w:rFonts w:ascii="宋体" w:hAnsi="宋体" w:hint="eastAsia"/>
          <w:sz w:val="21"/>
          <w:szCs w:val="21"/>
        </w:rPr>
        <w:tab/>
      </w:r>
      <w:r w:rsidRPr="006479D4">
        <w:rPr>
          <w:rFonts w:ascii="宋体" w:hAnsi="宋体"/>
          <w:sz w:val="21"/>
          <w:szCs w:val="21"/>
        </w:rPr>
        <w:t>传真：</w:t>
      </w:r>
    </w:p>
    <w:p w:rsidR="006B096A" w:rsidRPr="006479D4" w:rsidRDefault="006B096A" w:rsidP="006B096A">
      <w:pPr>
        <w:spacing w:before="100" w:after="100" w:line="360" w:lineRule="auto"/>
        <w:rPr>
          <w:rFonts w:ascii="宋体" w:hAnsi="宋体"/>
          <w:sz w:val="21"/>
          <w:szCs w:val="21"/>
          <w:u w:val="single"/>
        </w:rPr>
      </w:pPr>
      <w:r w:rsidRPr="006479D4">
        <w:rPr>
          <w:rFonts w:ascii="宋体" w:hAnsi="宋体"/>
          <w:sz w:val="21"/>
          <w:szCs w:val="21"/>
        </w:rPr>
        <w:t>（3）成立和/或注册日期：</w:t>
      </w:r>
    </w:p>
    <w:p w:rsidR="006B096A" w:rsidRPr="006479D4" w:rsidRDefault="006B096A" w:rsidP="006B096A">
      <w:pPr>
        <w:spacing w:before="100" w:after="100" w:line="360" w:lineRule="auto"/>
        <w:rPr>
          <w:rFonts w:ascii="宋体" w:hAnsi="宋体"/>
          <w:sz w:val="21"/>
          <w:szCs w:val="21"/>
        </w:rPr>
      </w:pPr>
      <w:r w:rsidRPr="006479D4">
        <w:rPr>
          <w:rFonts w:ascii="宋体" w:hAnsi="宋体"/>
          <w:sz w:val="21"/>
          <w:szCs w:val="21"/>
        </w:rPr>
        <w:t xml:space="preserve">2、与投标货物的生产、销售和服务有关的情况： </w:t>
      </w:r>
    </w:p>
    <w:p w:rsidR="006B096A" w:rsidRPr="006479D4" w:rsidRDefault="006B096A" w:rsidP="006B096A">
      <w:pPr>
        <w:spacing w:before="100" w:after="100" w:line="360" w:lineRule="auto"/>
        <w:rPr>
          <w:rFonts w:ascii="宋体" w:hAnsi="宋体"/>
          <w:sz w:val="21"/>
          <w:szCs w:val="21"/>
        </w:rPr>
      </w:pPr>
      <w:r w:rsidRPr="006479D4">
        <w:rPr>
          <w:rFonts w:ascii="宋体" w:hAnsi="宋体"/>
          <w:sz w:val="21"/>
          <w:szCs w:val="21"/>
        </w:rPr>
        <w:t>（1）关于制造投标货物的设施及其它情况：</w:t>
      </w:r>
    </w:p>
    <w:p w:rsidR="006B096A" w:rsidRPr="006479D4" w:rsidRDefault="006B096A" w:rsidP="006B096A">
      <w:pPr>
        <w:spacing w:before="100" w:after="100" w:line="360" w:lineRule="auto"/>
        <w:rPr>
          <w:rFonts w:ascii="宋体" w:hAnsi="宋体"/>
          <w:sz w:val="21"/>
          <w:szCs w:val="21"/>
        </w:rPr>
      </w:pPr>
      <w:r w:rsidRPr="006479D4">
        <w:rPr>
          <w:rFonts w:ascii="宋体" w:hAnsi="宋体"/>
          <w:sz w:val="21"/>
          <w:szCs w:val="21"/>
        </w:rPr>
        <w:t xml:space="preserve">     生产基地地址   生产的项目   年生产能力   职工人数</w:t>
      </w:r>
    </w:p>
    <w:p w:rsidR="006B096A" w:rsidRPr="006479D4" w:rsidRDefault="006B096A" w:rsidP="006B096A">
      <w:pPr>
        <w:spacing w:before="100" w:after="100" w:line="360" w:lineRule="auto"/>
        <w:rPr>
          <w:rFonts w:ascii="宋体" w:hAnsi="宋体"/>
          <w:sz w:val="21"/>
          <w:szCs w:val="21"/>
        </w:rPr>
      </w:pPr>
    </w:p>
    <w:p w:rsidR="006B096A" w:rsidRPr="006479D4" w:rsidRDefault="006B096A" w:rsidP="006B096A">
      <w:pPr>
        <w:spacing w:before="100" w:after="100" w:line="360" w:lineRule="auto"/>
        <w:rPr>
          <w:rFonts w:ascii="宋体" w:hAnsi="宋体"/>
          <w:sz w:val="21"/>
          <w:szCs w:val="21"/>
        </w:rPr>
      </w:pPr>
    </w:p>
    <w:p w:rsidR="006B096A" w:rsidRPr="006479D4" w:rsidRDefault="006B096A" w:rsidP="006B096A">
      <w:pPr>
        <w:spacing w:before="100" w:after="100" w:line="360" w:lineRule="auto"/>
        <w:rPr>
          <w:rFonts w:ascii="宋体" w:hAnsi="宋体"/>
          <w:sz w:val="21"/>
          <w:szCs w:val="21"/>
        </w:rPr>
      </w:pPr>
      <w:r w:rsidRPr="006479D4">
        <w:rPr>
          <w:rFonts w:ascii="宋体" w:hAnsi="宋体"/>
          <w:sz w:val="21"/>
          <w:szCs w:val="21"/>
        </w:rPr>
        <w:t>（2）本制造厂家不生产，需从其它制造厂家购买的主要零部件：</w:t>
      </w:r>
    </w:p>
    <w:p w:rsidR="006B096A" w:rsidRPr="006479D4" w:rsidRDefault="006B096A" w:rsidP="006B096A">
      <w:pPr>
        <w:spacing w:before="100" w:after="100" w:line="360" w:lineRule="auto"/>
        <w:rPr>
          <w:rFonts w:ascii="宋体" w:hAnsi="宋体"/>
          <w:sz w:val="21"/>
          <w:szCs w:val="21"/>
        </w:rPr>
      </w:pPr>
      <w:r w:rsidRPr="006479D4">
        <w:rPr>
          <w:rFonts w:ascii="宋体" w:hAnsi="宋体"/>
          <w:sz w:val="21"/>
          <w:szCs w:val="21"/>
        </w:rPr>
        <w:t xml:space="preserve">　　　制造厂家名称和地址　　　　　　主要零部件名称</w:t>
      </w:r>
    </w:p>
    <w:p w:rsidR="006B096A" w:rsidRPr="006479D4" w:rsidRDefault="006B096A" w:rsidP="006B096A">
      <w:pPr>
        <w:spacing w:before="100" w:after="100" w:line="360" w:lineRule="auto"/>
        <w:rPr>
          <w:rFonts w:ascii="宋体" w:hAnsi="宋体"/>
          <w:sz w:val="21"/>
          <w:szCs w:val="21"/>
          <w:u w:val="single"/>
        </w:rPr>
      </w:pPr>
      <w:r w:rsidRPr="006479D4">
        <w:rPr>
          <w:rFonts w:ascii="宋体" w:hAnsi="宋体"/>
          <w:sz w:val="21"/>
          <w:szCs w:val="21"/>
        </w:rPr>
        <w:t xml:space="preserve">　　　</w:t>
      </w:r>
      <w:r w:rsidRPr="006479D4">
        <w:rPr>
          <w:rFonts w:ascii="宋体" w:hAnsi="宋体"/>
          <w:sz w:val="21"/>
          <w:szCs w:val="21"/>
          <w:u w:val="single"/>
        </w:rPr>
        <w:t xml:space="preserve">　　　　　　　　　</w:t>
      </w:r>
      <w:r w:rsidRPr="006479D4">
        <w:rPr>
          <w:rFonts w:ascii="宋体" w:hAnsi="宋体"/>
          <w:sz w:val="21"/>
          <w:szCs w:val="21"/>
        </w:rPr>
        <w:t xml:space="preserve">　　　　　　</w:t>
      </w:r>
      <w:r w:rsidRPr="006479D4">
        <w:rPr>
          <w:rFonts w:ascii="宋体" w:hAnsi="宋体"/>
          <w:sz w:val="21"/>
          <w:szCs w:val="21"/>
          <w:u w:val="single"/>
        </w:rPr>
        <w:t xml:space="preserve">　　　　　　　</w:t>
      </w:r>
    </w:p>
    <w:p w:rsidR="006B096A" w:rsidRPr="006479D4" w:rsidRDefault="006B096A" w:rsidP="006B096A">
      <w:pPr>
        <w:spacing w:before="100" w:after="100" w:line="360" w:lineRule="auto"/>
        <w:rPr>
          <w:rFonts w:ascii="宋体" w:hAnsi="宋体"/>
          <w:sz w:val="21"/>
          <w:szCs w:val="21"/>
          <w:u w:val="single"/>
        </w:rPr>
      </w:pPr>
      <w:r w:rsidRPr="006479D4">
        <w:rPr>
          <w:rFonts w:ascii="宋体" w:hAnsi="宋体"/>
          <w:sz w:val="21"/>
          <w:szCs w:val="21"/>
        </w:rPr>
        <w:t xml:space="preserve">　　　</w:t>
      </w:r>
      <w:r w:rsidRPr="006479D4">
        <w:rPr>
          <w:rFonts w:ascii="宋体" w:hAnsi="宋体"/>
          <w:sz w:val="21"/>
          <w:szCs w:val="21"/>
          <w:u w:val="single"/>
        </w:rPr>
        <w:t xml:space="preserve">　　　　　　　　　</w:t>
      </w:r>
      <w:r w:rsidRPr="006479D4">
        <w:rPr>
          <w:rFonts w:ascii="宋体" w:hAnsi="宋体"/>
          <w:sz w:val="21"/>
          <w:szCs w:val="21"/>
        </w:rPr>
        <w:t xml:space="preserve">　　　　　　</w:t>
      </w:r>
      <w:r w:rsidRPr="006479D4">
        <w:rPr>
          <w:rFonts w:ascii="宋体" w:hAnsi="宋体"/>
          <w:sz w:val="21"/>
          <w:szCs w:val="21"/>
          <w:u w:val="single"/>
        </w:rPr>
        <w:t xml:space="preserve">　　　　　　　</w:t>
      </w:r>
    </w:p>
    <w:p w:rsidR="006B096A" w:rsidRPr="006479D4" w:rsidRDefault="006B096A" w:rsidP="006B096A">
      <w:pPr>
        <w:spacing w:before="100" w:after="100" w:line="360" w:lineRule="auto"/>
        <w:rPr>
          <w:rFonts w:ascii="宋体" w:hAnsi="宋体"/>
          <w:sz w:val="21"/>
          <w:szCs w:val="21"/>
        </w:rPr>
      </w:pPr>
      <w:r w:rsidRPr="006479D4">
        <w:rPr>
          <w:rFonts w:ascii="宋体" w:hAnsi="宋体"/>
          <w:sz w:val="21"/>
          <w:szCs w:val="21"/>
        </w:rPr>
        <w:t>（3）制造厂家生产此投标货物的经验（包括年限、项目业主、额定能力、商业运营的起始日期等）：</w:t>
      </w:r>
    </w:p>
    <w:p w:rsidR="006B096A" w:rsidRPr="006479D4" w:rsidRDefault="006B096A" w:rsidP="006479D4">
      <w:pPr>
        <w:spacing w:before="100" w:after="100" w:line="360" w:lineRule="auto"/>
        <w:ind w:firstLineChars="228" w:firstLine="479"/>
        <w:rPr>
          <w:rFonts w:ascii="宋体" w:hAnsi="宋体"/>
          <w:sz w:val="21"/>
          <w:szCs w:val="21"/>
          <w:u w:val="single"/>
        </w:rPr>
      </w:pPr>
      <w:r w:rsidRPr="006479D4">
        <w:rPr>
          <w:rFonts w:ascii="宋体" w:hAnsi="宋体"/>
          <w:sz w:val="21"/>
          <w:szCs w:val="21"/>
          <w:u w:val="single"/>
        </w:rPr>
        <w:t xml:space="preserve">　　　　　　　　　　　　　　　　　　　　　　　　　　　　　　　</w:t>
      </w:r>
    </w:p>
    <w:p w:rsidR="006B096A" w:rsidRPr="006479D4" w:rsidRDefault="006B096A" w:rsidP="006479D4">
      <w:pPr>
        <w:spacing w:before="100" w:after="100" w:line="360" w:lineRule="auto"/>
        <w:ind w:firstLineChars="228" w:firstLine="479"/>
        <w:rPr>
          <w:rFonts w:ascii="宋体" w:hAnsi="宋体"/>
          <w:sz w:val="21"/>
          <w:szCs w:val="21"/>
          <w:u w:val="single"/>
        </w:rPr>
      </w:pPr>
      <w:r w:rsidRPr="006479D4">
        <w:rPr>
          <w:rFonts w:ascii="宋体" w:hAnsi="宋体"/>
          <w:sz w:val="21"/>
          <w:szCs w:val="21"/>
          <w:u w:val="single"/>
        </w:rPr>
        <w:t xml:space="preserve">　　　　　　　　　　　　　　　　　　　　　　　　　　　　　　　</w:t>
      </w:r>
    </w:p>
    <w:p w:rsidR="006B096A" w:rsidRPr="006479D4" w:rsidRDefault="006B096A" w:rsidP="006B096A">
      <w:pPr>
        <w:spacing w:before="100" w:after="100" w:line="360" w:lineRule="auto"/>
        <w:ind w:left="410" w:hanging="410"/>
        <w:rPr>
          <w:rFonts w:ascii="宋体" w:hAnsi="宋体"/>
          <w:sz w:val="21"/>
          <w:szCs w:val="21"/>
        </w:rPr>
      </w:pPr>
      <w:r w:rsidRPr="006479D4">
        <w:rPr>
          <w:rFonts w:ascii="宋体" w:hAnsi="宋体" w:hint="eastAsia"/>
          <w:sz w:val="21"/>
          <w:szCs w:val="21"/>
        </w:rPr>
        <w:t>3</w:t>
      </w:r>
      <w:r w:rsidRPr="006479D4">
        <w:rPr>
          <w:rFonts w:ascii="宋体" w:hAnsi="宋体"/>
          <w:sz w:val="21"/>
          <w:szCs w:val="21"/>
        </w:rPr>
        <w:t>、投标人认为需要声明的其他情况：</w:t>
      </w:r>
    </w:p>
    <w:p w:rsidR="006B096A" w:rsidRPr="006479D4" w:rsidRDefault="006B096A" w:rsidP="006479D4">
      <w:pPr>
        <w:spacing w:line="360" w:lineRule="auto"/>
        <w:ind w:firstLineChars="150" w:firstLine="315"/>
        <w:rPr>
          <w:rFonts w:ascii="宋体" w:hAnsi="宋体"/>
          <w:sz w:val="21"/>
          <w:szCs w:val="21"/>
        </w:rPr>
      </w:pPr>
    </w:p>
    <w:p w:rsidR="006B096A" w:rsidRPr="006479D4" w:rsidRDefault="006B096A" w:rsidP="006B096A">
      <w:pPr>
        <w:spacing w:before="100" w:after="100" w:line="360" w:lineRule="auto"/>
        <w:rPr>
          <w:rFonts w:ascii="宋体" w:hAnsi="宋体"/>
          <w:sz w:val="21"/>
          <w:szCs w:val="21"/>
        </w:rPr>
      </w:pPr>
      <w:r w:rsidRPr="006479D4">
        <w:rPr>
          <w:rFonts w:ascii="宋体" w:hAnsi="宋体"/>
          <w:sz w:val="21"/>
          <w:szCs w:val="21"/>
        </w:rPr>
        <w:t xml:space="preserve">    兹证明上述声明是真实的、正确的，并提供了全部能提供的资料和数据，我们同意遵照贵方要求出示有关证明文件。</w:t>
      </w:r>
    </w:p>
    <w:p w:rsidR="006B096A" w:rsidRPr="006479D4" w:rsidRDefault="006B096A" w:rsidP="006B096A">
      <w:pPr>
        <w:spacing w:before="100" w:after="100" w:line="360" w:lineRule="auto"/>
        <w:rPr>
          <w:rFonts w:ascii="宋体" w:hAnsi="宋体"/>
          <w:sz w:val="21"/>
          <w:szCs w:val="21"/>
        </w:rPr>
      </w:pPr>
    </w:p>
    <w:p w:rsidR="006B096A" w:rsidRPr="006479D4" w:rsidRDefault="006B096A" w:rsidP="006479D4">
      <w:pPr>
        <w:spacing w:before="100" w:after="100" w:line="360" w:lineRule="auto"/>
        <w:ind w:firstLineChars="1250" w:firstLine="2625"/>
        <w:rPr>
          <w:rFonts w:ascii="宋体" w:hAnsi="宋体"/>
          <w:sz w:val="21"/>
          <w:szCs w:val="21"/>
        </w:rPr>
      </w:pPr>
      <w:r w:rsidRPr="006479D4">
        <w:rPr>
          <w:rFonts w:ascii="宋体" w:hAnsi="宋体" w:hint="eastAsia"/>
          <w:sz w:val="21"/>
          <w:szCs w:val="21"/>
        </w:rPr>
        <w:lastRenderedPageBreak/>
        <w:t>生产企业</w:t>
      </w:r>
      <w:r w:rsidRPr="006479D4">
        <w:rPr>
          <w:rFonts w:ascii="宋体" w:hAnsi="宋体"/>
          <w:sz w:val="21"/>
          <w:szCs w:val="21"/>
        </w:rPr>
        <w:t>公章：</w:t>
      </w:r>
    </w:p>
    <w:p w:rsidR="006B096A" w:rsidRPr="006479D4" w:rsidRDefault="006B096A" w:rsidP="006479D4">
      <w:pPr>
        <w:spacing w:before="100" w:after="100" w:line="360" w:lineRule="auto"/>
        <w:ind w:firstLineChars="1250" w:firstLine="2625"/>
        <w:rPr>
          <w:rFonts w:ascii="宋体" w:hAnsi="宋体"/>
          <w:sz w:val="21"/>
          <w:szCs w:val="21"/>
        </w:rPr>
      </w:pPr>
      <w:r w:rsidRPr="006479D4">
        <w:rPr>
          <w:rFonts w:ascii="宋体" w:hAnsi="宋体" w:hint="eastAsia"/>
          <w:sz w:val="21"/>
          <w:szCs w:val="21"/>
        </w:rPr>
        <w:t>生产</w:t>
      </w:r>
      <w:r w:rsidRPr="006479D4">
        <w:rPr>
          <w:rFonts w:ascii="宋体" w:hAnsi="宋体"/>
          <w:sz w:val="21"/>
          <w:szCs w:val="21"/>
        </w:rPr>
        <w:t>企业代表签字：</w:t>
      </w:r>
    </w:p>
    <w:p w:rsidR="00C30B1B" w:rsidRPr="006479D4" w:rsidRDefault="006B096A" w:rsidP="006479D4">
      <w:pPr>
        <w:spacing w:before="100" w:after="100" w:line="360" w:lineRule="auto"/>
        <w:ind w:firstLineChars="1250" w:firstLine="2625"/>
        <w:rPr>
          <w:rFonts w:ascii="宋体" w:hAnsi="宋体"/>
          <w:sz w:val="21"/>
          <w:szCs w:val="21"/>
        </w:rPr>
      </w:pPr>
      <w:r w:rsidRPr="006479D4">
        <w:rPr>
          <w:rFonts w:ascii="宋体" w:hAnsi="宋体"/>
          <w:sz w:val="21"/>
          <w:szCs w:val="21"/>
        </w:rPr>
        <w:t xml:space="preserve">日期：年月日     </w:t>
      </w:r>
    </w:p>
    <w:p w:rsidR="005B61D5" w:rsidRPr="006479D4" w:rsidRDefault="005B61D5" w:rsidP="006479D4">
      <w:pPr>
        <w:spacing w:before="100" w:after="100" w:line="360" w:lineRule="auto"/>
        <w:ind w:firstLineChars="1250" w:firstLine="2625"/>
        <w:rPr>
          <w:rFonts w:ascii="宋体" w:hAnsi="宋体"/>
          <w:sz w:val="21"/>
          <w:szCs w:val="21"/>
        </w:rPr>
      </w:pPr>
    </w:p>
    <w:p w:rsidR="00064A1E" w:rsidRPr="006479D4" w:rsidRDefault="00064A1E" w:rsidP="005B61D5">
      <w:pPr>
        <w:spacing w:before="240" w:after="100" w:line="360" w:lineRule="auto"/>
        <w:rPr>
          <w:rFonts w:ascii="宋体" w:hAnsi="宋体"/>
          <w:b/>
          <w:sz w:val="21"/>
          <w:szCs w:val="21"/>
        </w:rPr>
      </w:pPr>
    </w:p>
    <w:p w:rsidR="001A7FAC" w:rsidRPr="006479D4" w:rsidRDefault="00D3175A" w:rsidP="001A7FAC">
      <w:pPr>
        <w:spacing w:before="240" w:after="100" w:line="360" w:lineRule="auto"/>
        <w:rPr>
          <w:rFonts w:ascii="宋体" w:hAnsi="宋体"/>
          <w:b/>
          <w:sz w:val="21"/>
          <w:szCs w:val="21"/>
        </w:rPr>
      </w:pPr>
      <w:r>
        <w:rPr>
          <w:rFonts w:ascii="宋体" w:hAnsi="宋体" w:hint="eastAsia"/>
          <w:b/>
          <w:sz w:val="21"/>
          <w:szCs w:val="21"/>
        </w:rPr>
        <w:t>（五</w:t>
      </w:r>
      <w:r w:rsidR="00E076B2" w:rsidRPr="006479D4">
        <w:rPr>
          <w:rFonts w:ascii="宋体" w:hAnsi="宋体" w:hint="eastAsia"/>
          <w:b/>
          <w:sz w:val="21"/>
          <w:szCs w:val="21"/>
        </w:rPr>
        <w:t>）</w:t>
      </w:r>
      <w:r w:rsidR="00E076B2" w:rsidRPr="006479D4">
        <w:rPr>
          <w:rFonts w:ascii="宋体" w:hAnsi="宋体"/>
          <w:b/>
          <w:sz w:val="21"/>
          <w:szCs w:val="21"/>
        </w:rPr>
        <w:t>*</w:t>
      </w:r>
      <w:r w:rsidR="001A7FAC" w:rsidRPr="006479D4">
        <w:rPr>
          <w:rFonts w:ascii="宋体" w:hAnsi="宋体" w:hint="eastAsia"/>
          <w:b/>
          <w:sz w:val="21"/>
          <w:szCs w:val="21"/>
        </w:rPr>
        <w:t>投标人提供2017年</w:t>
      </w:r>
      <w:r w:rsidR="00DF441E">
        <w:rPr>
          <w:rFonts w:ascii="宋体" w:hAnsi="宋体" w:hint="eastAsia"/>
          <w:b/>
          <w:sz w:val="21"/>
          <w:szCs w:val="21"/>
        </w:rPr>
        <w:t>1月起</w:t>
      </w:r>
      <w:r w:rsidR="001A7FAC" w:rsidRPr="006479D4">
        <w:rPr>
          <w:rFonts w:ascii="宋体" w:hAnsi="宋体" w:hint="eastAsia"/>
          <w:b/>
          <w:sz w:val="21"/>
          <w:szCs w:val="21"/>
        </w:rPr>
        <w:t>连续3个月依法缴纳税收记录的证明材料复印件加盖投标人公章（如</w:t>
      </w:r>
      <w:r w:rsidR="00962F07" w:rsidRPr="006479D4">
        <w:rPr>
          <w:rFonts w:ascii="宋体" w:hAnsi="宋体" w:hint="eastAsia"/>
          <w:b/>
          <w:sz w:val="21"/>
          <w:szCs w:val="21"/>
        </w:rPr>
        <w:t>投标人</w:t>
      </w:r>
      <w:r w:rsidR="001A7FAC" w:rsidRPr="006479D4">
        <w:rPr>
          <w:rFonts w:ascii="宋体" w:hAnsi="宋体" w:hint="eastAsia"/>
          <w:b/>
          <w:sz w:val="21"/>
          <w:szCs w:val="21"/>
        </w:rPr>
        <w:t>属于</w:t>
      </w:r>
      <w:r w:rsidR="001A7FAC" w:rsidRPr="006479D4">
        <w:rPr>
          <w:rFonts w:ascii="宋体" w:hAnsi="宋体"/>
          <w:b/>
          <w:sz w:val="21"/>
          <w:szCs w:val="21"/>
        </w:rPr>
        <w:t>201</w:t>
      </w:r>
      <w:r w:rsidR="00962F07" w:rsidRPr="006479D4">
        <w:rPr>
          <w:rFonts w:ascii="宋体" w:hAnsi="宋体" w:hint="eastAsia"/>
          <w:b/>
          <w:sz w:val="21"/>
          <w:szCs w:val="21"/>
        </w:rPr>
        <w:t>8</w:t>
      </w:r>
      <w:r w:rsidR="001A7FAC" w:rsidRPr="006479D4">
        <w:rPr>
          <w:rFonts w:ascii="宋体" w:hAnsi="宋体" w:hint="eastAsia"/>
          <w:b/>
          <w:sz w:val="21"/>
          <w:szCs w:val="21"/>
        </w:rPr>
        <w:t>年1月以后成立的新企业，应出具本企业将依法纳税的声明承诺函）</w:t>
      </w:r>
      <w:r w:rsidR="00035713">
        <w:rPr>
          <w:rFonts w:ascii="宋体" w:hAnsi="宋体" w:hint="eastAsia"/>
          <w:b/>
          <w:sz w:val="21"/>
          <w:szCs w:val="21"/>
        </w:rPr>
        <w:t>；</w:t>
      </w:r>
    </w:p>
    <w:p w:rsidR="00EA162F" w:rsidRDefault="00EA162F" w:rsidP="00EA162F">
      <w:pPr>
        <w:jc w:val="center"/>
        <w:rPr>
          <w:rFonts w:ascii="宋体" w:hAnsi="宋体"/>
          <w:color w:val="000000"/>
          <w:sz w:val="21"/>
          <w:szCs w:val="21"/>
        </w:rPr>
      </w:pPr>
      <w:r w:rsidRPr="006479D4">
        <w:rPr>
          <w:rFonts w:ascii="宋体" w:hAnsi="宋体"/>
          <w:color w:val="000000"/>
          <w:sz w:val="21"/>
          <w:szCs w:val="21"/>
        </w:rPr>
        <w:t>XXXXX</w:t>
      </w:r>
      <w:r w:rsidRPr="006479D4">
        <w:rPr>
          <w:rFonts w:ascii="宋体" w:hAnsi="宋体" w:hint="eastAsia"/>
          <w:color w:val="000000"/>
          <w:sz w:val="21"/>
          <w:szCs w:val="21"/>
        </w:rPr>
        <w:t>（公司名称）声明承诺函</w:t>
      </w:r>
    </w:p>
    <w:p w:rsidR="00F2276B" w:rsidRPr="00F2276B" w:rsidRDefault="00F2276B" w:rsidP="00F2276B">
      <w:pPr>
        <w:rPr>
          <w:rFonts w:ascii="宋体"/>
          <w:color w:val="000000"/>
          <w:sz w:val="21"/>
          <w:szCs w:val="21"/>
        </w:rPr>
      </w:pPr>
      <w:r w:rsidRPr="006479D4">
        <w:rPr>
          <w:rFonts w:ascii="宋体" w:hAnsi="宋体" w:hint="eastAsia"/>
          <w:color w:val="000000"/>
          <w:sz w:val="21"/>
          <w:szCs w:val="21"/>
        </w:rPr>
        <w:t>公安部警用装备采购中心</w:t>
      </w:r>
      <w:r>
        <w:rPr>
          <w:rFonts w:ascii="宋体" w:hAnsi="宋体" w:hint="eastAsia"/>
          <w:color w:val="000000"/>
          <w:sz w:val="21"/>
          <w:szCs w:val="21"/>
        </w:rPr>
        <w:t>：</w:t>
      </w:r>
    </w:p>
    <w:p w:rsidR="00EA162F" w:rsidRPr="006479D4" w:rsidRDefault="00EA162F" w:rsidP="006479D4">
      <w:pPr>
        <w:ind w:firstLineChars="200" w:firstLine="420"/>
        <w:rPr>
          <w:rFonts w:ascii="宋体"/>
          <w:color w:val="000000"/>
          <w:sz w:val="21"/>
          <w:szCs w:val="21"/>
        </w:rPr>
      </w:pPr>
      <w:r w:rsidRPr="006479D4">
        <w:rPr>
          <w:rFonts w:ascii="宋体" w:hAnsi="宋体" w:hint="eastAsia"/>
          <w:color w:val="000000"/>
          <w:sz w:val="21"/>
          <w:szCs w:val="21"/>
        </w:rPr>
        <w:t>我单位参加贵中心组织的</w:t>
      </w:r>
      <w:r w:rsidRPr="006479D4">
        <w:rPr>
          <w:rFonts w:ascii="宋体" w:hAnsi="宋体"/>
          <w:color w:val="000000"/>
          <w:sz w:val="21"/>
          <w:szCs w:val="21"/>
        </w:rPr>
        <w:t>(</w:t>
      </w:r>
      <w:r w:rsidRPr="006479D4">
        <w:rPr>
          <w:rFonts w:ascii="宋体" w:hAnsi="宋体" w:hint="eastAsia"/>
          <w:color w:val="000000"/>
          <w:sz w:val="21"/>
          <w:szCs w:val="21"/>
        </w:rPr>
        <w:t>项目名称、项目编号、包号</w:t>
      </w:r>
      <w:r w:rsidRPr="006479D4">
        <w:rPr>
          <w:rFonts w:ascii="宋体" w:hAnsi="宋体"/>
          <w:color w:val="000000"/>
          <w:sz w:val="21"/>
          <w:szCs w:val="21"/>
        </w:rPr>
        <w:t>)</w:t>
      </w:r>
      <w:r w:rsidRPr="006479D4">
        <w:rPr>
          <w:rFonts w:ascii="宋体" w:hAnsi="宋体" w:hint="eastAsia"/>
          <w:color w:val="000000"/>
          <w:sz w:val="21"/>
          <w:szCs w:val="21"/>
        </w:rPr>
        <w:t>，因成立于</w:t>
      </w:r>
      <w:r w:rsidRPr="006479D4">
        <w:rPr>
          <w:rFonts w:ascii="宋体" w:hAnsi="宋体"/>
          <w:color w:val="000000"/>
          <w:sz w:val="21"/>
          <w:szCs w:val="21"/>
        </w:rPr>
        <w:t>XX</w:t>
      </w:r>
      <w:r w:rsidRPr="006479D4">
        <w:rPr>
          <w:rFonts w:ascii="宋体" w:hAnsi="宋体" w:hint="eastAsia"/>
          <w:color w:val="000000"/>
          <w:sz w:val="21"/>
          <w:szCs w:val="21"/>
        </w:rPr>
        <w:t>年</w:t>
      </w:r>
      <w:r w:rsidRPr="006479D4">
        <w:rPr>
          <w:rFonts w:ascii="宋体" w:hAnsi="宋体"/>
          <w:color w:val="000000"/>
          <w:sz w:val="21"/>
          <w:szCs w:val="21"/>
        </w:rPr>
        <w:t>XX</w:t>
      </w:r>
      <w:r w:rsidRPr="006479D4">
        <w:rPr>
          <w:rFonts w:ascii="宋体" w:hAnsi="宋体" w:hint="eastAsia"/>
          <w:color w:val="000000"/>
          <w:sz w:val="21"/>
          <w:szCs w:val="21"/>
        </w:rPr>
        <w:t>月</w:t>
      </w:r>
      <w:r w:rsidRPr="006479D4">
        <w:rPr>
          <w:rFonts w:ascii="宋体" w:hAnsi="宋体"/>
          <w:color w:val="000000"/>
          <w:sz w:val="21"/>
          <w:szCs w:val="21"/>
        </w:rPr>
        <w:t>XX</w:t>
      </w:r>
      <w:r w:rsidRPr="006479D4">
        <w:rPr>
          <w:rFonts w:ascii="宋体" w:hAnsi="宋体" w:hint="eastAsia"/>
          <w:color w:val="000000"/>
          <w:sz w:val="21"/>
          <w:szCs w:val="21"/>
        </w:rPr>
        <w:t>日，暂无法提供年月至月的纳税证明，现我单位郑重承诺：依法纳税，严格履行纳税人义务。因违反本承诺而引起的任何风险，将由我单位承担。</w:t>
      </w:r>
    </w:p>
    <w:p w:rsidR="00EA162F" w:rsidRPr="006479D4" w:rsidRDefault="00F2276B" w:rsidP="006479D4">
      <w:pPr>
        <w:ind w:firstLineChars="200" w:firstLine="420"/>
        <w:rPr>
          <w:rFonts w:ascii="宋体"/>
          <w:color w:val="000000"/>
          <w:sz w:val="21"/>
          <w:szCs w:val="21"/>
        </w:rPr>
      </w:pPr>
      <w:r>
        <w:rPr>
          <w:rFonts w:ascii="宋体" w:hAnsi="宋体" w:hint="eastAsia"/>
          <w:color w:val="000000"/>
          <w:sz w:val="21"/>
          <w:szCs w:val="21"/>
        </w:rPr>
        <w:t>此函</w:t>
      </w:r>
    </w:p>
    <w:p w:rsidR="00EA162F" w:rsidRPr="006479D4" w:rsidRDefault="00EA162F" w:rsidP="00EA162F">
      <w:pPr>
        <w:jc w:val="right"/>
        <w:rPr>
          <w:rFonts w:ascii="宋体"/>
          <w:color w:val="000000"/>
          <w:sz w:val="21"/>
          <w:szCs w:val="21"/>
        </w:rPr>
      </w:pPr>
      <w:r w:rsidRPr="006479D4">
        <w:rPr>
          <w:rFonts w:ascii="宋体" w:hAnsi="宋体" w:hint="eastAsia"/>
          <w:color w:val="000000"/>
          <w:sz w:val="21"/>
          <w:szCs w:val="21"/>
        </w:rPr>
        <w:t>（企业公章）</w:t>
      </w:r>
    </w:p>
    <w:p w:rsidR="00EA162F" w:rsidRPr="006479D4" w:rsidRDefault="00EA162F" w:rsidP="00EA162F">
      <w:pPr>
        <w:wordWrap w:val="0"/>
        <w:jc w:val="right"/>
        <w:rPr>
          <w:rFonts w:ascii="宋体"/>
          <w:color w:val="000000"/>
          <w:sz w:val="21"/>
          <w:szCs w:val="21"/>
        </w:rPr>
      </w:pPr>
      <w:r w:rsidRPr="006479D4">
        <w:rPr>
          <w:rFonts w:ascii="宋体" w:hAnsi="宋体" w:hint="eastAsia"/>
          <w:color w:val="000000"/>
          <w:sz w:val="21"/>
          <w:szCs w:val="21"/>
        </w:rPr>
        <w:t>年月日</w:t>
      </w:r>
    </w:p>
    <w:p w:rsidR="005B06C8" w:rsidRPr="006479D4" w:rsidRDefault="00D3175A" w:rsidP="005B06C8">
      <w:pPr>
        <w:spacing w:before="240" w:after="100" w:line="360" w:lineRule="auto"/>
        <w:rPr>
          <w:rFonts w:ascii="宋体" w:hAnsi="宋体"/>
          <w:b/>
          <w:sz w:val="21"/>
          <w:szCs w:val="21"/>
        </w:rPr>
      </w:pPr>
      <w:r>
        <w:rPr>
          <w:rFonts w:ascii="宋体" w:hAnsi="宋体" w:hint="eastAsia"/>
          <w:b/>
          <w:sz w:val="21"/>
          <w:szCs w:val="21"/>
        </w:rPr>
        <w:t>（六</w:t>
      </w:r>
      <w:r w:rsidR="00E076B2" w:rsidRPr="006479D4">
        <w:rPr>
          <w:rFonts w:ascii="宋体" w:hAnsi="宋体" w:hint="eastAsia"/>
          <w:b/>
          <w:sz w:val="21"/>
          <w:szCs w:val="21"/>
        </w:rPr>
        <w:t>）</w:t>
      </w:r>
      <w:r w:rsidR="00E076B2" w:rsidRPr="006479D4">
        <w:rPr>
          <w:rFonts w:ascii="宋体" w:hAnsi="宋体"/>
          <w:b/>
          <w:sz w:val="21"/>
          <w:szCs w:val="21"/>
        </w:rPr>
        <w:t>*</w:t>
      </w:r>
      <w:r w:rsidR="005B06C8" w:rsidRPr="006479D4">
        <w:rPr>
          <w:rFonts w:ascii="宋体" w:hAnsi="宋体" w:hint="eastAsia"/>
          <w:b/>
          <w:sz w:val="21"/>
          <w:szCs w:val="21"/>
        </w:rPr>
        <w:t>投标人提供2017年</w:t>
      </w:r>
      <w:r w:rsidR="00DF441E">
        <w:rPr>
          <w:rFonts w:ascii="宋体" w:hAnsi="宋体" w:hint="eastAsia"/>
          <w:b/>
          <w:sz w:val="21"/>
          <w:szCs w:val="21"/>
        </w:rPr>
        <w:t>1月起</w:t>
      </w:r>
      <w:r w:rsidR="005B06C8" w:rsidRPr="006479D4">
        <w:rPr>
          <w:rFonts w:ascii="宋体" w:hAnsi="宋体" w:hint="eastAsia"/>
          <w:b/>
          <w:sz w:val="21"/>
          <w:szCs w:val="21"/>
        </w:rPr>
        <w:t>连续3个月依法缴纳社会保障资金记录的证明材料复印件加盖投标人公章（如</w:t>
      </w:r>
      <w:r w:rsidR="00386741" w:rsidRPr="006479D4">
        <w:rPr>
          <w:rFonts w:ascii="宋体" w:hAnsi="宋体" w:hint="eastAsia"/>
          <w:b/>
          <w:sz w:val="21"/>
          <w:szCs w:val="21"/>
        </w:rPr>
        <w:t>投标人</w:t>
      </w:r>
      <w:r w:rsidR="005B06C8" w:rsidRPr="006479D4">
        <w:rPr>
          <w:rFonts w:ascii="宋体" w:hAnsi="宋体" w:hint="eastAsia"/>
          <w:b/>
          <w:sz w:val="21"/>
          <w:szCs w:val="21"/>
        </w:rPr>
        <w:t>属于</w:t>
      </w:r>
      <w:r w:rsidR="005B06C8" w:rsidRPr="006479D4">
        <w:rPr>
          <w:rFonts w:ascii="宋体" w:hAnsi="宋体"/>
          <w:b/>
          <w:sz w:val="21"/>
          <w:szCs w:val="21"/>
        </w:rPr>
        <w:t>201</w:t>
      </w:r>
      <w:r w:rsidR="00386741" w:rsidRPr="006479D4">
        <w:rPr>
          <w:rFonts w:ascii="宋体" w:hAnsi="宋体" w:hint="eastAsia"/>
          <w:b/>
          <w:sz w:val="21"/>
          <w:szCs w:val="21"/>
        </w:rPr>
        <w:t>8</w:t>
      </w:r>
      <w:r w:rsidR="005B06C8" w:rsidRPr="006479D4">
        <w:rPr>
          <w:rFonts w:ascii="宋体" w:hAnsi="宋体" w:hint="eastAsia"/>
          <w:b/>
          <w:sz w:val="21"/>
          <w:szCs w:val="21"/>
        </w:rPr>
        <w:t>年1月以后成立的新企业，应出具本企业将依法缴纳社会保障资金的声明承诺函）</w:t>
      </w:r>
      <w:r w:rsidR="00035713">
        <w:rPr>
          <w:rFonts w:ascii="宋体" w:hAnsi="宋体" w:hint="eastAsia"/>
          <w:b/>
          <w:sz w:val="21"/>
          <w:szCs w:val="21"/>
        </w:rPr>
        <w:t>；</w:t>
      </w:r>
    </w:p>
    <w:p w:rsidR="001E54B5" w:rsidRDefault="001E54B5" w:rsidP="001E54B5">
      <w:pPr>
        <w:jc w:val="center"/>
        <w:rPr>
          <w:rFonts w:ascii="宋体" w:hAnsi="宋体"/>
          <w:color w:val="000000"/>
          <w:sz w:val="21"/>
          <w:szCs w:val="21"/>
        </w:rPr>
      </w:pPr>
      <w:r w:rsidRPr="006479D4">
        <w:rPr>
          <w:rFonts w:ascii="宋体" w:hAnsi="宋体"/>
          <w:color w:val="000000"/>
          <w:sz w:val="21"/>
          <w:szCs w:val="21"/>
        </w:rPr>
        <w:t>XXXXX</w:t>
      </w:r>
      <w:r w:rsidRPr="006479D4">
        <w:rPr>
          <w:rFonts w:ascii="宋体" w:hAnsi="宋体" w:hint="eastAsia"/>
          <w:color w:val="000000"/>
          <w:sz w:val="21"/>
          <w:szCs w:val="21"/>
        </w:rPr>
        <w:t>（公司名称）声明承诺函</w:t>
      </w:r>
    </w:p>
    <w:p w:rsidR="00F2276B" w:rsidRPr="00F2276B" w:rsidRDefault="00F2276B" w:rsidP="00F2276B">
      <w:pPr>
        <w:rPr>
          <w:rFonts w:ascii="宋体"/>
          <w:color w:val="000000"/>
          <w:sz w:val="21"/>
          <w:szCs w:val="21"/>
        </w:rPr>
      </w:pPr>
      <w:r w:rsidRPr="006479D4">
        <w:rPr>
          <w:rFonts w:ascii="宋体" w:hAnsi="宋体" w:hint="eastAsia"/>
          <w:color w:val="000000"/>
          <w:sz w:val="21"/>
          <w:szCs w:val="21"/>
        </w:rPr>
        <w:t>公安部警用装备采购中心</w:t>
      </w:r>
      <w:r>
        <w:rPr>
          <w:rFonts w:ascii="宋体" w:hint="eastAsia"/>
          <w:color w:val="000000"/>
          <w:sz w:val="21"/>
          <w:szCs w:val="21"/>
        </w:rPr>
        <w:t>：</w:t>
      </w:r>
    </w:p>
    <w:p w:rsidR="001E54B5" w:rsidRPr="006479D4" w:rsidRDefault="001E54B5" w:rsidP="006479D4">
      <w:pPr>
        <w:ind w:firstLineChars="200" w:firstLine="420"/>
        <w:rPr>
          <w:rFonts w:ascii="宋体"/>
          <w:color w:val="000000"/>
          <w:sz w:val="21"/>
          <w:szCs w:val="21"/>
        </w:rPr>
      </w:pPr>
      <w:r w:rsidRPr="006479D4">
        <w:rPr>
          <w:rFonts w:ascii="宋体" w:hAnsi="宋体" w:hint="eastAsia"/>
          <w:color w:val="000000"/>
          <w:sz w:val="21"/>
          <w:szCs w:val="21"/>
        </w:rPr>
        <w:t>我单位参加贵中心组织的</w:t>
      </w:r>
      <w:r w:rsidRPr="006479D4">
        <w:rPr>
          <w:rFonts w:ascii="宋体" w:hAnsi="宋体"/>
          <w:color w:val="000000"/>
          <w:sz w:val="21"/>
          <w:szCs w:val="21"/>
        </w:rPr>
        <w:t>(</w:t>
      </w:r>
      <w:r w:rsidRPr="006479D4">
        <w:rPr>
          <w:rFonts w:ascii="宋体" w:hAnsi="宋体" w:hint="eastAsia"/>
          <w:color w:val="000000"/>
          <w:sz w:val="21"/>
          <w:szCs w:val="21"/>
        </w:rPr>
        <w:t>项目名称、项目编号、包号</w:t>
      </w:r>
      <w:r w:rsidRPr="006479D4">
        <w:rPr>
          <w:rFonts w:ascii="宋体" w:hAnsi="宋体"/>
          <w:color w:val="000000"/>
          <w:sz w:val="21"/>
          <w:szCs w:val="21"/>
        </w:rPr>
        <w:t>)</w:t>
      </w:r>
      <w:r w:rsidRPr="006479D4">
        <w:rPr>
          <w:rFonts w:ascii="宋体" w:hAnsi="宋体" w:hint="eastAsia"/>
          <w:color w:val="000000"/>
          <w:sz w:val="21"/>
          <w:szCs w:val="21"/>
        </w:rPr>
        <w:t>，因成立于</w:t>
      </w:r>
      <w:r w:rsidRPr="006479D4">
        <w:rPr>
          <w:rFonts w:ascii="宋体" w:hAnsi="宋体"/>
          <w:color w:val="000000"/>
          <w:sz w:val="21"/>
          <w:szCs w:val="21"/>
        </w:rPr>
        <w:t>XX</w:t>
      </w:r>
      <w:r w:rsidRPr="006479D4">
        <w:rPr>
          <w:rFonts w:ascii="宋体" w:hAnsi="宋体" w:hint="eastAsia"/>
          <w:color w:val="000000"/>
          <w:sz w:val="21"/>
          <w:szCs w:val="21"/>
        </w:rPr>
        <w:t>年</w:t>
      </w:r>
      <w:r w:rsidRPr="006479D4">
        <w:rPr>
          <w:rFonts w:ascii="宋体" w:hAnsi="宋体"/>
          <w:color w:val="000000"/>
          <w:sz w:val="21"/>
          <w:szCs w:val="21"/>
        </w:rPr>
        <w:t>XX</w:t>
      </w:r>
      <w:r w:rsidRPr="006479D4">
        <w:rPr>
          <w:rFonts w:ascii="宋体" w:hAnsi="宋体" w:hint="eastAsia"/>
          <w:color w:val="000000"/>
          <w:sz w:val="21"/>
          <w:szCs w:val="21"/>
        </w:rPr>
        <w:t>月</w:t>
      </w:r>
      <w:r w:rsidRPr="006479D4">
        <w:rPr>
          <w:rFonts w:ascii="宋体" w:hAnsi="宋体"/>
          <w:color w:val="000000"/>
          <w:sz w:val="21"/>
          <w:szCs w:val="21"/>
        </w:rPr>
        <w:t>XX</w:t>
      </w:r>
      <w:r w:rsidRPr="006479D4">
        <w:rPr>
          <w:rFonts w:ascii="宋体" w:hAnsi="宋体" w:hint="eastAsia"/>
          <w:color w:val="000000"/>
          <w:sz w:val="21"/>
          <w:szCs w:val="21"/>
        </w:rPr>
        <w:t>日，暂无法提供年月至月的社会保障缴纳证明，现我单位郑重承诺：依法缴纳社保，严格履行企业责任。因违反本承诺而引起的任何风险，将由我单位承担。</w:t>
      </w:r>
    </w:p>
    <w:p w:rsidR="001E54B5" w:rsidRPr="006479D4" w:rsidRDefault="00F2276B" w:rsidP="006479D4">
      <w:pPr>
        <w:ind w:firstLineChars="200" w:firstLine="420"/>
        <w:rPr>
          <w:rFonts w:ascii="宋体"/>
          <w:color w:val="000000"/>
          <w:sz w:val="21"/>
          <w:szCs w:val="21"/>
        </w:rPr>
      </w:pPr>
      <w:r>
        <w:rPr>
          <w:rFonts w:ascii="宋体" w:hAnsi="宋体" w:hint="eastAsia"/>
          <w:color w:val="000000"/>
          <w:sz w:val="21"/>
          <w:szCs w:val="21"/>
        </w:rPr>
        <w:t>此函</w:t>
      </w:r>
    </w:p>
    <w:p w:rsidR="001E54B5" w:rsidRPr="006479D4" w:rsidRDefault="00CA4B71" w:rsidP="001E54B5">
      <w:pPr>
        <w:jc w:val="right"/>
        <w:rPr>
          <w:rFonts w:ascii="宋体"/>
          <w:color w:val="000000"/>
          <w:sz w:val="21"/>
          <w:szCs w:val="21"/>
        </w:rPr>
      </w:pPr>
      <w:r>
        <w:rPr>
          <w:rFonts w:ascii="宋体" w:hAnsi="宋体" w:hint="eastAsia"/>
          <w:color w:val="000000"/>
          <w:sz w:val="21"/>
          <w:szCs w:val="21"/>
        </w:rPr>
        <w:t>（企业</w:t>
      </w:r>
      <w:r w:rsidR="001E54B5" w:rsidRPr="006479D4">
        <w:rPr>
          <w:rFonts w:ascii="宋体" w:hAnsi="宋体" w:hint="eastAsia"/>
          <w:color w:val="000000"/>
          <w:sz w:val="21"/>
          <w:szCs w:val="21"/>
        </w:rPr>
        <w:t>公章）</w:t>
      </w:r>
    </w:p>
    <w:p w:rsidR="001E54B5" w:rsidRPr="006479D4" w:rsidRDefault="001E54B5" w:rsidP="001E54B5">
      <w:pPr>
        <w:wordWrap w:val="0"/>
        <w:jc w:val="right"/>
        <w:rPr>
          <w:rFonts w:ascii="宋体"/>
          <w:color w:val="000000"/>
          <w:sz w:val="21"/>
          <w:szCs w:val="21"/>
        </w:rPr>
      </w:pPr>
      <w:r w:rsidRPr="006479D4">
        <w:rPr>
          <w:rFonts w:ascii="宋体" w:hAnsi="宋体" w:hint="eastAsia"/>
          <w:color w:val="000000"/>
          <w:sz w:val="21"/>
          <w:szCs w:val="21"/>
        </w:rPr>
        <w:t>年月日</w:t>
      </w:r>
    </w:p>
    <w:p w:rsidR="00E076B2" w:rsidRPr="006479D4" w:rsidRDefault="00D3175A" w:rsidP="00E076B2">
      <w:pPr>
        <w:spacing w:before="240" w:after="100" w:line="360" w:lineRule="auto"/>
        <w:rPr>
          <w:rFonts w:ascii="宋体" w:hAnsi="宋体"/>
          <w:sz w:val="21"/>
          <w:szCs w:val="21"/>
        </w:rPr>
      </w:pPr>
      <w:r>
        <w:rPr>
          <w:rFonts w:ascii="宋体" w:hAnsi="宋体" w:hint="eastAsia"/>
          <w:sz w:val="21"/>
          <w:szCs w:val="21"/>
        </w:rPr>
        <w:t>（七</w:t>
      </w:r>
      <w:r w:rsidR="00E076B2" w:rsidRPr="006479D4">
        <w:rPr>
          <w:rFonts w:ascii="宋体" w:hAnsi="宋体" w:hint="eastAsia"/>
          <w:sz w:val="21"/>
          <w:szCs w:val="21"/>
        </w:rPr>
        <w:t>）投标人获得有效的</w:t>
      </w:r>
      <w:r w:rsidR="008877BF" w:rsidRPr="006479D4">
        <w:rPr>
          <w:rFonts w:ascii="宋体" w:hAnsi="宋体" w:hint="eastAsia"/>
          <w:sz w:val="21"/>
          <w:szCs w:val="21"/>
        </w:rPr>
        <w:t>质量</w:t>
      </w:r>
      <w:r w:rsidR="00B33043" w:rsidRPr="006479D4">
        <w:rPr>
          <w:rFonts w:ascii="宋体" w:hAnsi="宋体" w:hint="eastAsia"/>
          <w:sz w:val="21"/>
          <w:szCs w:val="21"/>
        </w:rPr>
        <w:t>管理体系认证</w:t>
      </w:r>
      <w:r w:rsidR="00E076B2" w:rsidRPr="006479D4">
        <w:rPr>
          <w:rFonts w:ascii="宋体" w:hAnsi="宋体" w:hint="eastAsia"/>
          <w:sz w:val="21"/>
          <w:szCs w:val="21"/>
        </w:rPr>
        <w:t>（ISO900</w:t>
      </w:r>
      <w:r w:rsidR="008877BF" w:rsidRPr="006479D4">
        <w:rPr>
          <w:rFonts w:ascii="宋体" w:hAnsi="宋体" w:hint="eastAsia"/>
          <w:sz w:val="21"/>
          <w:szCs w:val="21"/>
        </w:rPr>
        <w:t>0系列</w:t>
      </w:r>
      <w:r w:rsidR="00E076B2" w:rsidRPr="006479D4">
        <w:rPr>
          <w:rFonts w:ascii="宋体" w:hAnsi="宋体" w:hint="eastAsia"/>
          <w:sz w:val="21"/>
          <w:szCs w:val="21"/>
        </w:rPr>
        <w:t>）、环境</w:t>
      </w:r>
      <w:r w:rsidR="00B33043" w:rsidRPr="006479D4">
        <w:rPr>
          <w:rFonts w:ascii="宋体" w:hAnsi="宋体" w:hint="eastAsia"/>
          <w:sz w:val="21"/>
          <w:szCs w:val="21"/>
        </w:rPr>
        <w:t>管理体系</w:t>
      </w:r>
      <w:r w:rsidR="00E076B2" w:rsidRPr="006479D4">
        <w:rPr>
          <w:rFonts w:ascii="宋体" w:hAnsi="宋体" w:hint="eastAsia"/>
          <w:sz w:val="21"/>
          <w:szCs w:val="21"/>
        </w:rPr>
        <w:t>认证(ISO1400</w:t>
      </w:r>
      <w:r w:rsidR="008877BF" w:rsidRPr="006479D4">
        <w:rPr>
          <w:rFonts w:ascii="宋体" w:hAnsi="宋体" w:hint="eastAsia"/>
          <w:sz w:val="21"/>
          <w:szCs w:val="21"/>
        </w:rPr>
        <w:t>0系列</w:t>
      </w:r>
      <w:r w:rsidR="00E076B2" w:rsidRPr="006479D4">
        <w:rPr>
          <w:rFonts w:ascii="宋体" w:hAnsi="宋体" w:hint="eastAsia"/>
          <w:sz w:val="21"/>
          <w:szCs w:val="21"/>
        </w:rPr>
        <w:t>)</w:t>
      </w:r>
      <w:r w:rsidR="008877BF" w:rsidRPr="006479D4">
        <w:rPr>
          <w:rFonts w:ascii="宋体" w:hAnsi="宋体" w:hint="eastAsia"/>
          <w:sz w:val="21"/>
          <w:szCs w:val="21"/>
        </w:rPr>
        <w:t>和职业健康安全管理体系</w:t>
      </w:r>
      <w:r w:rsidR="00B16A51" w:rsidRPr="00B16A51">
        <w:rPr>
          <w:rFonts w:ascii="宋体" w:hAnsi="宋体" w:hint="eastAsia"/>
          <w:sz w:val="21"/>
          <w:szCs w:val="21"/>
        </w:rPr>
        <w:t>认证</w:t>
      </w:r>
      <w:r w:rsidR="00E076B2" w:rsidRPr="006479D4">
        <w:rPr>
          <w:rFonts w:ascii="宋体" w:hAnsi="宋体" w:hint="eastAsia"/>
          <w:sz w:val="21"/>
          <w:szCs w:val="21"/>
        </w:rPr>
        <w:t>（</w:t>
      </w:r>
      <w:r w:rsidR="00E076B2" w:rsidRPr="006479D4">
        <w:rPr>
          <w:rFonts w:ascii="宋体" w:hAnsi="宋体"/>
          <w:sz w:val="21"/>
          <w:szCs w:val="21"/>
        </w:rPr>
        <w:t>OHSAS1800</w:t>
      </w:r>
      <w:r w:rsidR="008877BF" w:rsidRPr="006479D4">
        <w:rPr>
          <w:rFonts w:ascii="宋体" w:hAnsi="宋体" w:hint="eastAsia"/>
          <w:sz w:val="21"/>
          <w:szCs w:val="21"/>
        </w:rPr>
        <w:t>0系列</w:t>
      </w:r>
      <w:r w:rsidR="00E076B2" w:rsidRPr="006479D4">
        <w:rPr>
          <w:rFonts w:ascii="宋体" w:hAnsi="宋体" w:hint="eastAsia"/>
          <w:sz w:val="21"/>
          <w:szCs w:val="21"/>
        </w:rPr>
        <w:t>）</w:t>
      </w:r>
      <w:r w:rsidR="008877BF" w:rsidRPr="006479D4">
        <w:rPr>
          <w:rFonts w:ascii="宋体" w:hAnsi="宋体" w:hint="eastAsia"/>
          <w:sz w:val="21"/>
          <w:szCs w:val="21"/>
        </w:rPr>
        <w:t>文件</w:t>
      </w:r>
      <w:r w:rsidR="00E076B2" w:rsidRPr="006479D4">
        <w:rPr>
          <w:rFonts w:ascii="宋体" w:hAnsi="宋体" w:hint="eastAsia"/>
          <w:sz w:val="21"/>
          <w:szCs w:val="21"/>
        </w:rPr>
        <w:t>（复印件加盖投标人公章）</w:t>
      </w:r>
      <w:r w:rsidR="00035713">
        <w:rPr>
          <w:rFonts w:ascii="宋体" w:hAnsi="宋体" w:hint="eastAsia"/>
          <w:sz w:val="21"/>
          <w:szCs w:val="21"/>
        </w:rPr>
        <w:t>；</w:t>
      </w:r>
    </w:p>
    <w:p w:rsidR="00702DEB" w:rsidRPr="006479D4" w:rsidRDefault="00E076B2" w:rsidP="00702DEB">
      <w:pPr>
        <w:spacing w:before="240" w:after="100" w:line="360" w:lineRule="auto"/>
        <w:rPr>
          <w:rFonts w:ascii="宋体" w:hAnsi="宋体"/>
          <w:sz w:val="21"/>
          <w:szCs w:val="21"/>
        </w:rPr>
      </w:pPr>
      <w:r w:rsidRPr="006479D4">
        <w:rPr>
          <w:rFonts w:ascii="宋体" w:hAnsi="宋体" w:hint="eastAsia"/>
          <w:sz w:val="21"/>
          <w:szCs w:val="21"/>
        </w:rPr>
        <w:t>（</w:t>
      </w:r>
      <w:r w:rsidR="00D3175A">
        <w:rPr>
          <w:rFonts w:ascii="宋体" w:hAnsi="宋体" w:hint="eastAsia"/>
          <w:sz w:val="21"/>
          <w:szCs w:val="21"/>
        </w:rPr>
        <w:t>八</w:t>
      </w:r>
      <w:r w:rsidRPr="006479D4">
        <w:rPr>
          <w:rFonts w:ascii="宋体" w:hAnsi="宋体" w:hint="eastAsia"/>
          <w:sz w:val="21"/>
          <w:szCs w:val="21"/>
        </w:rPr>
        <w:t>）</w:t>
      </w:r>
      <w:r w:rsidR="00E31B04" w:rsidRPr="006479D4">
        <w:rPr>
          <w:rFonts w:ascii="宋体" w:hAnsi="宋体" w:hint="eastAsia"/>
          <w:sz w:val="21"/>
          <w:szCs w:val="21"/>
        </w:rPr>
        <w:t>投标人的研发能力：</w:t>
      </w:r>
      <w:r w:rsidR="00E31B04" w:rsidRPr="006479D4">
        <w:rPr>
          <w:rFonts w:ascii="宋体" w:hAnsi="宋体"/>
          <w:sz w:val="21"/>
          <w:szCs w:val="21"/>
        </w:rPr>
        <w:t>投标人提供的</w:t>
      </w:r>
      <w:r w:rsidR="00E31B04" w:rsidRPr="006479D4">
        <w:rPr>
          <w:rFonts w:ascii="宋体" w:hAnsi="宋体" w:hint="eastAsia"/>
          <w:sz w:val="21"/>
          <w:szCs w:val="21"/>
        </w:rPr>
        <w:t>研</w:t>
      </w:r>
      <w:r w:rsidR="00E31B04" w:rsidRPr="006479D4">
        <w:rPr>
          <w:rFonts w:ascii="宋体" w:hAnsi="宋体"/>
          <w:sz w:val="21"/>
          <w:szCs w:val="21"/>
        </w:rPr>
        <w:t>发设备</w:t>
      </w:r>
      <w:r w:rsidR="00E31B04" w:rsidRPr="006479D4">
        <w:rPr>
          <w:rFonts w:ascii="宋体" w:hAnsi="宋体" w:hint="eastAsia"/>
          <w:sz w:val="21"/>
          <w:szCs w:val="21"/>
        </w:rPr>
        <w:t>清单（名称、数量、图片等）、研发设备</w:t>
      </w:r>
      <w:r w:rsidR="00E31B04" w:rsidRPr="006479D4">
        <w:rPr>
          <w:rFonts w:ascii="宋体" w:hAnsi="宋体" w:hint="eastAsia"/>
          <w:sz w:val="21"/>
          <w:szCs w:val="21"/>
        </w:rPr>
        <w:lastRenderedPageBreak/>
        <w:t>所有权证明（购买合同或发票）、研发工作流程和研发</w:t>
      </w:r>
      <w:r w:rsidR="00E31B04" w:rsidRPr="006479D4">
        <w:rPr>
          <w:rFonts w:ascii="宋体" w:hAnsi="宋体"/>
          <w:sz w:val="21"/>
          <w:szCs w:val="21"/>
        </w:rPr>
        <w:t>人员</w:t>
      </w:r>
      <w:r w:rsidR="00E31B04" w:rsidRPr="006479D4">
        <w:rPr>
          <w:rFonts w:ascii="宋体" w:hAnsi="宋体" w:hint="eastAsia"/>
          <w:sz w:val="21"/>
          <w:szCs w:val="21"/>
        </w:rPr>
        <w:t>信息（须提供研发人员学历证明、专业资质、劳动合同、社保缴纳证明</w:t>
      </w:r>
      <w:r w:rsidR="00E31B04" w:rsidRPr="006479D4">
        <w:rPr>
          <w:rFonts w:ascii="宋体" w:hAnsi="宋体"/>
          <w:sz w:val="21"/>
          <w:szCs w:val="21"/>
        </w:rPr>
        <w:t>等</w:t>
      </w:r>
      <w:r w:rsidR="00E31B04" w:rsidRPr="006479D4">
        <w:rPr>
          <w:rFonts w:ascii="宋体" w:hAnsi="宋体" w:hint="eastAsia"/>
          <w:sz w:val="21"/>
          <w:szCs w:val="21"/>
        </w:rPr>
        <w:t>证明材料）</w:t>
      </w:r>
      <w:r w:rsidR="00C53B56">
        <w:rPr>
          <w:rFonts w:ascii="宋体" w:hAnsi="宋体" w:hint="eastAsia"/>
          <w:sz w:val="21"/>
          <w:szCs w:val="21"/>
        </w:rPr>
        <w:t>；</w:t>
      </w:r>
    </w:p>
    <w:p w:rsidR="00606306" w:rsidRPr="006479D4" w:rsidRDefault="00606306" w:rsidP="00702DEB">
      <w:pPr>
        <w:spacing w:before="240" w:after="100" w:line="360" w:lineRule="auto"/>
        <w:rPr>
          <w:rFonts w:ascii="宋体" w:hAnsi="宋体"/>
          <w:sz w:val="21"/>
          <w:szCs w:val="21"/>
        </w:rPr>
      </w:pPr>
      <w:r w:rsidRPr="006479D4">
        <w:rPr>
          <w:rFonts w:ascii="宋体" w:hAnsi="宋体" w:hint="eastAsia"/>
          <w:sz w:val="21"/>
          <w:szCs w:val="21"/>
        </w:rPr>
        <w:t>（</w:t>
      </w:r>
      <w:r w:rsidR="00D3175A">
        <w:rPr>
          <w:rFonts w:ascii="宋体" w:hAnsi="宋体" w:hint="eastAsia"/>
          <w:sz w:val="21"/>
          <w:szCs w:val="21"/>
        </w:rPr>
        <w:t>九</w:t>
      </w:r>
      <w:r w:rsidRPr="006479D4">
        <w:rPr>
          <w:rFonts w:ascii="宋体" w:hAnsi="宋体" w:hint="eastAsia"/>
          <w:sz w:val="21"/>
          <w:szCs w:val="21"/>
        </w:rPr>
        <w:t>）</w:t>
      </w:r>
      <w:r w:rsidR="0073645A" w:rsidRPr="006479D4">
        <w:rPr>
          <w:rFonts w:ascii="宋体" w:hAnsi="宋体" w:hint="eastAsia"/>
          <w:sz w:val="21"/>
          <w:szCs w:val="21"/>
        </w:rPr>
        <w:t>投标人的生产能力：</w:t>
      </w:r>
      <w:r w:rsidR="0073645A" w:rsidRPr="006479D4">
        <w:rPr>
          <w:rFonts w:ascii="宋体" w:hAnsi="宋体"/>
          <w:sz w:val="21"/>
          <w:szCs w:val="21"/>
        </w:rPr>
        <w:t>投标人提供的</w:t>
      </w:r>
      <w:r w:rsidR="0073645A" w:rsidRPr="006479D4">
        <w:rPr>
          <w:rFonts w:ascii="宋体" w:hAnsi="宋体" w:hint="eastAsia"/>
          <w:sz w:val="21"/>
          <w:szCs w:val="21"/>
        </w:rPr>
        <w:t>生产</w:t>
      </w:r>
      <w:r w:rsidR="0073645A" w:rsidRPr="006479D4">
        <w:rPr>
          <w:rFonts w:ascii="宋体" w:hAnsi="宋体"/>
          <w:sz w:val="21"/>
          <w:szCs w:val="21"/>
        </w:rPr>
        <w:t>设备</w:t>
      </w:r>
      <w:r w:rsidR="0073645A" w:rsidRPr="006479D4">
        <w:rPr>
          <w:rFonts w:ascii="宋体" w:hAnsi="宋体" w:hint="eastAsia"/>
          <w:sz w:val="21"/>
          <w:szCs w:val="21"/>
        </w:rPr>
        <w:t>清单（名称、数量、图片等）、生产设备所有权证明（购买合同或发票）、生产工作流程和生产</w:t>
      </w:r>
      <w:r w:rsidR="0073645A" w:rsidRPr="006479D4">
        <w:rPr>
          <w:rFonts w:ascii="宋体" w:hAnsi="宋体"/>
          <w:sz w:val="21"/>
          <w:szCs w:val="21"/>
        </w:rPr>
        <w:t>人员</w:t>
      </w:r>
      <w:r w:rsidR="0073645A" w:rsidRPr="006479D4">
        <w:rPr>
          <w:rFonts w:ascii="宋体" w:hAnsi="宋体" w:hint="eastAsia"/>
          <w:sz w:val="21"/>
          <w:szCs w:val="21"/>
        </w:rPr>
        <w:t>信息（须提供生产人员学历证明、专业资质、劳动合同、社保缴纳证明</w:t>
      </w:r>
      <w:r w:rsidR="0073645A" w:rsidRPr="006479D4">
        <w:rPr>
          <w:rFonts w:ascii="宋体" w:hAnsi="宋体"/>
          <w:sz w:val="21"/>
          <w:szCs w:val="21"/>
        </w:rPr>
        <w:t>等</w:t>
      </w:r>
      <w:r w:rsidR="0073645A" w:rsidRPr="006479D4">
        <w:rPr>
          <w:rFonts w:ascii="宋体" w:hAnsi="宋体" w:hint="eastAsia"/>
          <w:sz w:val="21"/>
          <w:szCs w:val="21"/>
        </w:rPr>
        <w:t>证明材料）</w:t>
      </w:r>
      <w:r w:rsidR="00C53B56">
        <w:rPr>
          <w:rFonts w:ascii="宋体" w:hAnsi="宋体" w:hint="eastAsia"/>
          <w:sz w:val="21"/>
          <w:szCs w:val="21"/>
        </w:rPr>
        <w:t>；</w:t>
      </w:r>
    </w:p>
    <w:p w:rsidR="00E076B2" w:rsidRPr="006479D4" w:rsidRDefault="00E076B2" w:rsidP="00E076B2">
      <w:pPr>
        <w:spacing w:before="240" w:after="100" w:line="360" w:lineRule="auto"/>
        <w:rPr>
          <w:rFonts w:ascii="宋体" w:hAnsi="宋体"/>
          <w:sz w:val="21"/>
          <w:szCs w:val="21"/>
        </w:rPr>
      </w:pPr>
      <w:r w:rsidRPr="006479D4">
        <w:rPr>
          <w:rFonts w:ascii="宋体" w:hAnsi="宋体" w:hint="eastAsia"/>
          <w:sz w:val="21"/>
          <w:szCs w:val="21"/>
        </w:rPr>
        <w:t>（十）</w:t>
      </w:r>
      <w:r w:rsidR="00554845" w:rsidRPr="006479D4">
        <w:rPr>
          <w:rFonts w:hAnsi="宋体" w:hint="eastAsia"/>
          <w:bCs/>
          <w:sz w:val="21"/>
          <w:szCs w:val="21"/>
        </w:rPr>
        <w:t>投标人提供</w:t>
      </w:r>
      <w:r w:rsidR="00C63E9E" w:rsidRPr="006479D4">
        <w:rPr>
          <w:rFonts w:hAnsi="宋体" w:hint="eastAsia"/>
          <w:bCs/>
          <w:sz w:val="21"/>
          <w:szCs w:val="21"/>
        </w:rPr>
        <w:t>省级以上（含省级）的</w:t>
      </w:r>
      <w:r w:rsidR="00554845" w:rsidRPr="006479D4">
        <w:rPr>
          <w:rFonts w:hAnsi="宋体" w:hint="eastAsia"/>
          <w:bCs/>
          <w:sz w:val="21"/>
          <w:szCs w:val="21"/>
        </w:rPr>
        <w:t>高新技术企业证书</w:t>
      </w:r>
      <w:r w:rsidR="00554845" w:rsidRPr="006479D4">
        <w:rPr>
          <w:rFonts w:hint="eastAsia"/>
          <w:sz w:val="21"/>
          <w:szCs w:val="21"/>
        </w:rPr>
        <w:t>(</w:t>
      </w:r>
      <w:r w:rsidR="00554845" w:rsidRPr="006479D4">
        <w:rPr>
          <w:rFonts w:hint="eastAsia"/>
          <w:sz w:val="21"/>
          <w:szCs w:val="21"/>
        </w:rPr>
        <w:t>复印件加盖投标人公章</w:t>
      </w:r>
      <w:r w:rsidR="00554845" w:rsidRPr="006479D4">
        <w:rPr>
          <w:rFonts w:hint="eastAsia"/>
          <w:sz w:val="21"/>
          <w:szCs w:val="21"/>
        </w:rPr>
        <w:t>)</w:t>
      </w:r>
      <w:r w:rsidR="00C53B56">
        <w:rPr>
          <w:rFonts w:hint="eastAsia"/>
          <w:sz w:val="21"/>
          <w:szCs w:val="21"/>
        </w:rPr>
        <w:t>；</w:t>
      </w:r>
    </w:p>
    <w:p w:rsidR="00EC6240" w:rsidRPr="006479D4" w:rsidRDefault="00E076B2" w:rsidP="00EC6240">
      <w:pPr>
        <w:spacing w:before="240" w:after="100" w:line="360" w:lineRule="auto"/>
        <w:rPr>
          <w:rFonts w:ascii="宋体" w:hAnsi="宋体"/>
          <w:sz w:val="21"/>
          <w:szCs w:val="21"/>
        </w:rPr>
      </w:pPr>
      <w:r w:rsidRPr="006479D4">
        <w:rPr>
          <w:rFonts w:ascii="宋体" w:hAnsi="宋体" w:hint="eastAsia"/>
          <w:sz w:val="21"/>
          <w:szCs w:val="21"/>
        </w:rPr>
        <w:t>（十</w:t>
      </w:r>
      <w:r w:rsidR="00D3175A">
        <w:rPr>
          <w:rFonts w:ascii="宋体" w:hAnsi="宋体" w:hint="eastAsia"/>
          <w:sz w:val="21"/>
          <w:szCs w:val="21"/>
        </w:rPr>
        <w:t>一</w:t>
      </w:r>
      <w:r w:rsidRPr="006479D4">
        <w:rPr>
          <w:rFonts w:ascii="宋体" w:hAnsi="宋体" w:hint="eastAsia"/>
          <w:sz w:val="21"/>
          <w:szCs w:val="21"/>
        </w:rPr>
        <w:t>）</w:t>
      </w:r>
      <w:r w:rsidR="00EC6240" w:rsidRPr="006479D4">
        <w:rPr>
          <w:rFonts w:ascii="宋体" w:hAnsi="宋体" w:hint="eastAsia"/>
          <w:sz w:val="21"/>
          <w:szCs w:val="21"/>
        </w:rPr>
        <w:t>投标人提供重合同守信用证书(复印件加盖投标人公章)</w:t>
      </w:r>
      <w:r w:rsidR="00C53B56">
        <w:rPr>
          <w:rFonts w:ascii="宋体" w:hAnsi="宋体" w:hint="eastAsia"/>
          <w:sz w:val="21"/>
          <w:szCs w:val="21"/>
        </w:rPr>
        <w:t>；</w:t>
      </w:r>
    </w:p>
    <w:p w:rsidR="00165D3D" w:rsidRPr="006479D4" w:rsidRDefault="00E076B2" w:rsidP="00165D3D">
      <w:pPr>
        <w:spacing w:before="240" w:after="100" w:line="360" w:lineRule="auto"/>
        <w:rPr>
          <w:rFonts w:ascii="宋体" w:hAnsi="宋体"/>
          <w:sz w:val="21"/>
          <w:szCs w:val="21"/>
        </w:rPr>
      </w:pPr>
      <w:r w:rsidRPr="006479D4">
        <w:rPr>
          <w:rFonts w:ascii="宋体" w:hAnsi="宋体" w:hint="eastAsia"/>
          <w:sz w:val="21"/>
          <w:szCs w:val="21"/>
        </w:rPr>
        <w:t>（十</w:t>
      </w:r>
      <w:r w:rsidR="00D3175A">
        <w:rPr>
          <w:rFonts w:ascii="宋体" w:hAnsi="宋体" w:hint="eastAsia"/>
          <w:sz w:val="21"/>
          <w:szCs w:val="21"/>
        </w:rPr>
        <w:t>二</w:t>
      </w:r>
      <w:r w:rsidRPr="006479D4">
        <w:rPr>
          <w:rFonts w:ascii="宋体" w:hAnsi="宋体" w:hint="eastAsia"/>
          <w:sz w:val="21"/>
          <w:szCs w:val="21"/>
        </w:rPr>
        <w:t>）</w:t>
      </w:r>
      <w:r w:rsidR="00165D3D" w:rsidRPr="006479D4">
        <w:rPr>
          <w:rFonts w:ascii="宋体" w:hAnsi="宋体" w:hint="eastAsia"/>
          <w:sz w:val="21"/>
          <w:szCs w:val="21"/>
        </w:rPr>
        <w:t>投标人售后服务能力已达到国家标准“商品售后服务评价体系GB/T27922-20</w:t>
      </w:r>
      <w:r w:rsidR="00B47D38" w:rsidRPr="006479D4">
        <w:rPr>
          <w:rFonts w:ascii="宋体" w:hAnsi="宋体" w:hint="eastAsia"/>
          <w:sz w:val="21"/>
          <w:szCs w:val="21"/>
        </w:rPr>
        <w:t>11</w:t>
      </w:r>
      <w:r w:rsidR="00165D3D" w:rsidRPr="006479D4">
        <w:rPr>
          <w:rFonts w:ascii="宋体" w:hAnsi="宋体" w:hint="eastAsia"/>
          <w:sz w:val="21"/>
          <w:szCs w:val="21"/>
        </w:rPr>
        <w:t>”的证明材料(复印件加盖投标人公章)</w:t>
      </w:r>
      <w:r w:rsidR="00C53B56">
        <w:rPr>
          <w:rFonts w:ascii="宋体" w:hAnsi="宋体" w:hint="eastAsia"/>
          <w:sz w:val="21"/>
          <w:szCs w:val="21"/>
        </w:rPr>
        <w:t>；</w:t>
      </w:r>
    </w:p>
    <w:p w:rsidR="00101C84" w:rsidRPr="006479D4" w:rsidRDefault="00112E2B" w:rsidP="00F67676">
      <w:pPr>
        <w:spacing w:before="240" w:after="100" w:line="360" w:lineRule="auto"/>
        <w:rPr>
          <w:rFonts w:ascii="宋体" w:hAnsi="宋体"/>
          <w:sz w:val="21"/>
          <w:szCs w:val="21"/>
        </w:rPr>
      </w:pPr>
      <w:r w:rsidRPr="006479D4">
        <w:rPr>
          <w:rFonts w:ascii="宋体" w:hAnsi="宋体" w:hint="eastAsia"/>
          <w:sz w:val="21"/>
          <w:szCs w:val="21"/>
        </w:rPr>
        <w:t>（十</w:t>
      </w:r>
      <w:r w:rsidR="00D3175A">
        <w:rPr>
          <w:rFonts w:ascii="宋体" w:hAnsi="宋体" w:hint="eastAsia"/>
          <w:sz w:val="21"/>
          <w:szCs w:val="21"/>
        </w:rPr>
        <w:t>三</w:t>
      </w:r>
      <w:r w:rsidR="00101C84" w:rsidRPr="006479D4">
        <w:rPr>
          <w:rFonts w:ascii="宋体" w:hAnsi="宋体" w:hint="eastAsia"/>
          <w:sz w:val="21"/>
          <w:szCs w:val="21"/>
        </w:rPr>
        <w:t>）</w:t>
      </w:r>
      <w:r w:rsidRPr="006479D4">
        <w:rPr>
          <w:rFonts w:ascii="宋体" w:hAnsi="宋体"/>
          <w:sz w:val="21"/>
          <w:szCs w:val="21"/>
        </w:rPr>
        <w:t>投标人提供</w:t>
      </w:r>
      <w:r w:rsidRPr="006479D4">
        <w:rPr>
          <w:rFonts w:ascii="宋体" w:hAnsi="宋体" w:hint="eastAsia"/>
          <w:sz w:val="21"/>
          <w:szCs w:val="21"/>
        </w:rPr>
        <w:t>A</w:t>
      </w:r>
      <w:r w:rsidRPr="006479D4">
        <w:rPr>
          <w:rFonts w:ascii="宋体" w:hAnsi="宋体"/>
          <w:sz w:val="21"/>
          <w:szCs w:val="21"/>
        </w:rPr>
        <w:t>A</w:t>
      </w:r>
      <w:r w:rsidRPr="006479D4">
        <w:rPr>
          <w:rFonts w:ascii="宋体" w:hAnsi="宋体" w:hint="eastAsia"/>
          <w:sz w:val="21"/>
          <w:szCs w:val="21"/>
        </w:rPr>
        <w:t>级以上（含A</w:t>
      </w:r>
      <w:r w:rsidRPr="006479D4">
        <w:rPr>
          <w:rFonts w:ascii="宋体" w:hAnsi="宋体"/>
          <w:sz w:val="21"/>
          <w:szCs w:val="21"/>
        </w:rPr>
        <w:t>A</w:t>
      </w:r>
      <w:r w:rsidRPr="006479D4">
        <w:rPr>
          <w:rFonts w:ascii="宋体" w:hAnsi="宋体" w:hint="eastAsia"/>
          <w:sz w:val="21"/>
          <w:szCs w:val="21"/>
        </w:rPr>
        <w:t>）信用等级的证明材料(复印件加盖投标人公章)</w:t>
      </w:r>
      <w:r w:rsidR="00C53B56">
        <w:rPr>
          <w:rFonts w:ascii="宋体" w:hAnsi="宋体" w:hint="eastAsia"/>
          <w:sz w:val="21"/>
          <w:szCs w:val="21"/>
        </w:rPr>
        <w:t>；</w:t>
      </w:r>
    </w:p>
    <w:p w:rsidR="003D0C36" w:rsidRPr="006479D4" w:rsidRDefault="003D0C36" w:rsidP="00F67676">
      <w:pPr>
        <w:spacing w:before="240" w:after="100" w:line="360" w:lineRule="auto"/>
        <w:rPr>
          <w:rFonts w:ascii="宋体" w:hAnsi="宋体"/>
          <w:sz w:val="21"/>
          <w:szCs w:val="21"/>
        </w:rPr>
      </w:pPr>
      <w:r w:rsidRPr="006479D4">
        <w:rPr>
          <w:rFonts w:ascii="宋体" w:hAnsi="宋体" w:hint="eastAsia"/>
          <w:sz w:val="21"/>
          <w:szCs w:val="21"/>
        </w:rPr>
        <w:t>（十</w:t>
      </w:r>
      <w:r w:rsidR="00D3175A">
        <w:rPr>
          <w:rFonts w:ascii="宋体" w:hAnsi="宋体" w:hint="eastAsia"/>
          <w:sz w:val="21"/>
          <w:szCs w:val="21"/>
        </w:rPr>
        <w:t>四</w:t>
      </w:r>
      <w:r w:rsidRPr="006479D4">
        <w:rPr>
          <w:rFonts w:ascii="宋体" w:hAnsi="宋体" w:hint="eastAsia"/>
          <w:sz w:val="21"/>
          <w:szCs w:val="21"/>
        </w:rPr>
        <w:t>）</w:t>
      </w:r>
      <w:r w:rsidR="007423B1" w:rsidRPr="006479D4">
        <w:rPr>
          <w:rFonts w:ascii="宋体" w:hAnsi="宋体" w:hint="eastAsia"/>
          <w:sz w:val="21"/>
          <w:szCs w:val="21"/>
        </w:rPr>
        <w:t>业绩：近三年（本项目公告期前三年内），投标人针对该投标产品的销售业绩（不限于政府采购），业绩证明以投标人实际提供的销售合同及发票复印件为准（投标人提供的合同案例应包含合同首页、标的及金额所在页及签字盖章页）</w:t>
      </w:r>
      <w:r w:rsidR="00C53B56">
        <w:rPr>
          <w:rFonts w:ascii="宋体" w:hAnsi="宋体" w:hint="eastAsia"/>
          <w:sz w:val="21"/>
          <w:szCs w:val="21"/>
        </w:rPr>
        <w:t>；</w:t>
      </w:r>
    </w:p>
    <w:p w:rsidR="00F24FD0" w:rsidRPr="006479D4" w:rsidRDefault="00E076B2" w:rsidP="00E076B2">
      <w:pPr>
        <w:spacing w:before="240" w:after="100" w:line="360" w:lineRule="auto"/>
        <w:rPr>
          <w:rFonts w:ascii="宋体" w:hAnsi="宋体"/>
          <w:b/>
          <w:sz w:val="21"/>
          <w:szCs w:val="21"/>
        </w:rPr>
      </w:pPr>
      <w:r w:rsidRPr="006479D4">
        <w:rPr>
          <w:rFonts w:ascii="宋体" w:hAnsi="宋体" w:hint="eastAsia"/>
          <w:b/>
          <w:sz w:val="21"/>
          <w:szCs w:val="21"/>
        </w:rPr>
        <w:t>（十</w:t>
      </w:r>
      <w:r w:rsidR="00D3175A">
        <w:rPr>
          <w:rFonts w:ascii="宋体" w:hAnsi="宋体" w:hint="eastAsia"/>
          <w:b/>
          <w:sz w:val="21"/>
          <w:szCs w:val="21"/>
        </w:rPr>
        <w:t>五</w:t>
      </w:r>
      <w:r w:rsidRPr="006479D4">
        <w:rPr>
          <w:rFonts w:ascii="宋体" w:hAnsi="宋体" w:hint="eastAsia"/>
          <w:b/>
          <w:sz w:val="21"/>
          <w:szCs w:val="21"/>
        </w:rPr>
        <w:t>）</w:t>
      </w:r>
      <w:r w:rsidRPr="006479D4">
        <w:rPr>
          <w:rFonts w:ascii="宋体" w:hAnsi="宋体"/>
          <w:b/>
          <w:sz w:val="21"/>
          <w:szCs w:val="21"/>
        </w:rPr>
        <w:t>*</w:t>
      </w:r>
      <w:r w:rsidRPr="006479D4">
        <w:rPr>
          <w:rFonts w:ascii="宋体" w:hAnsi="宋体" w:hint="eastAsia"/>
          <w:b/>
          <w:sz w:val="21"/>
          <w:szCs w:val="21"/>
        </w:rPr>
        <w:t>商务文件偏离表</w:t>
      </w:r>
      <w:r w:rsidR="00035713">
        <w:rPr>
          <w:rFonts w:ascii="宋体" w:hAnsi="宋体" w:hint="eastAsia"/>
          <w:b/>
          <w:sz w:val="21"/>
          <w:szCs w:val="21"/>
        </w:rPr>
        <w:t>；</w:t>
      </w:r>
    </w:p>
    <w:tbl>
      <w:tblPr>
        <w:tblW w:w="0" w:type="auto"/>
        <w:tblInd w:w="-1" w:type="dxa"/>
        <w:tblLayout w:type="fixed"/>
        <w:tblCellMar>
          <w:left w:w="0" w:type="dxa"/>
          <w:right w:w="0" w:type="dxa"/>
        </w:tblCellMar>
        <w:tblLook w:val="0000" w:firstRow="0" w:lastRow="0" w:firstColumn="0" w:lastColumn="0" w:noHBand="0" w:noVBand="0"/>
      </w:tblPr>
      <w:tblGrid>
        <w:gridCol w:w="863"/>
        <w:gridCol w:w="1938"/>
        <w:gridCol w:w="1276"/>
        <w:gridCol w:w="2268"/>
        <w:gridCol w:w="1276"/>
        <w:gridCol w:w="1559"/>
      </w:tblGrid>
      <w:tr w:rsidR="00F24FD0" w:rsidRPr="006479D4" w:rsidTr="00E076B2">
        <w:trPr>
          <w:trHeight w:hRule="exact" w:val="817"/>
        </w:trPr>
        <w:tc>
          <w:tcPr>
            <w:tcW w:w="863" w:type="dxa"/>
            <w:tcBorders>
              <w:top w:val="single" w:sz="4" w:space="0" w:color="000000"/>
              <w:left w:val="single" w:sz="10" w:space="0" w:color="000000"/>
              <w:bottom w:val="single" w:sz="4" w:space="0" w:color="000000"/>
              <w:right w:val="single" w:sz="4" w:space="0" w:color="000000"/>
            </w:tcBorders>
            <w:vAlign w:val="center"/>
          </w:tcPr>
          <w:p w:rsidR="00F24FD0" w:rsidRPr="006479D4" w:rsidRDefault="00F24FD0" w:rsidP="00E076B2">
            <w:pPr>
              <w:spacing w:before="14"/>
              <w:ind w:left="158" w:right="-20"/>
              <w:rPr>
                <w:rFonts w:ascii="宋体" w:hAnsi="宋体" w:cs="宋体"/>
                <w:b/>
                <w:sz w:val="21"/>
                <w:szCs w:val="21"/>
              </w:rPr>
            </w:pPr>
            <w:r w:rsidRPr="006479D4">
              <w:rPr>
                <w:rFonts w:ascii="宋体" w:hAnsi="宋体" w:cs="宋体"/>
                <w:b/>
                <w:sz w:val="21"/>
                <w:szCs w:val="21"/>
              </w:rPr>
              <w:t>序号</w:t>
            </w:r>
          </w:p>
        </w:tc>
        <w:tc>
          <w:tcPr>
            <w:tcW w:w="1938"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spacing w:before="14" w:line="269" w:lineRule="auto"/>
              <w:ind w:left="162" w:right="90"/>
              <w:rPr>
                <w:rFonts w:ascii="宋体" w:hAnsi="宋体" w:cs="宋体"/>
                <w:b/>
                <w:sz w:val="21"/>
                <w:szCs w:val="21"/>
              </w:rPr>
            </w:pPr>
            <w:r w:rsidRPr="006479D4">
              <w:rPr>
                <w:rFonts w:ascii="宋体" w:hAnsi="宋体" w:cs="宋体"/>
                <w:b/>
                <w:sz w:val="21"/>
                <w:szCs w:val="21"/>
              </w:rPr>
              <w:t>招标文件中</w:t>
            </w:r>
            <w:r w:rsidRPr="006479D4">
              <w:rPr>
                <w:rFonts w:ascii="宋体" w:hAnsi="宋体" w:cs="宋体" w:hint="eastAsia"/>
                <w:b/>
                <w:sz w:val="21"/>
                <w:szCs w:val="21"/>
              </w:rPr>
              <w:t>商务文件要求</w:t>
            </w:r>
          </w:p>
        </w:tc>
        <w:tc>
          <w:tcPr>
            <w:tcW w:w="1276"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spacing w:before="14" w:line="269" w:lineRule="auto"/>
              <w:ind w:left="186" w:right="114"/>
              <w:rPr>
                <w:rFonts w:ascii="宋体" w:hAnsi="宋体" w:cs="宋体"/>
                <w:b/>
                <w:sz w:val="21"/>
                <w:szCs w:val="21"/>
              </w:rPr>
            </w:pPr>
            <w:r w:rsidRPr="006479D4">
              <w:rPr>
                <w:rFonts w:ascii="宋体" w:hAnsi="宋体" w:cs="宋体"/>
                <w:b/>
                <w:sz w:val="21"/>
                <w:szCs w:val="21"/>
              </w:rPr>
              <w:t>招标文件 中的页码</w:t>
            </w:r>
          </w:p>
        </w:tc>
        <w:tc>
          <w:tcPr>
            <w:tcW w:w="2268"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6479D4">
            <w:pPr>
              <w:spacing w:before="14"/>
              <w:ind w:left="114" w:right="-20" w:firstLineChars="50" w:firstLine="105"/>
              <w:rPr>
                <w:rFonts w:ascii="宋体" w:hAnsi="宋体" w:cs="宋体"/>
                <w:b/>
                <w:sz w:val="21"/>
                <w:szCs w:val="21"/>
              </w:rPr>
            </w:pPr>
            <w:r w:rsidRPr="006479D4">
              <w:rPr>
                <w:rFonts w:ascii="宋体" w:hAnsi="宋体" w:cs="宋体" w:hint="eastAsia"/>
                <w:b/>
                <w:sz w:val="21"/>
                <w:szCs w:val="21"/>
              </w:rPr>
              <w:t>投标文件的应答</w:t>
            </w:r>
          </w:p>
        </w:tc>
        <w:tc>
          <w:tcPr>
            <w:tcW w:w="1276"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spacing w:before="14" w:line="269" w:lineRule="auto"/>
              <w:ind w:left="143" w:right="72"/>
              <w:rPr>
                <w:rFonts w:ascii="宋体" w:hAnsi="宋体" w:cs="宋体"/>
                <w:b/>
                <w:sz w:val="21"/>
                <w:szCs w:val="21"/>
              </w:rPr>
            </w:pPr>
            <w:r w:rsidRPr="006479D4">
              <w:rPr>
                <w:rFonts w:ascii="宋体" w:hAnsi="宋体" w:cs="宋体"/>
                <w:b/>
                <w:sz w:val="21"/>
                <w:szCs w:val="21"/>
              </w:rPr>
              <w:t>投标文件 中的页码</w:t>
            </w:r>
          </w:p>
        </w:tc>
        <w:tc>
          <w:tcPr>
            <w:tcW w:w="1559"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spacing w:before="14"/>
              <w:ind w:left="294" w:right="-20"/>
              <w:rPr>
                <w:rFonts w:ascii="宋体" w:hAnsi="宋体" w:cs="宋体"/>
                <w:b/>
                <w:sz w:val="21"/>
                <w:szCs w:val="21"/>
              </w:rPr>
            </w:pPr>
            <w:r w:rsidRPr="006479D4">
              <w:rPr>
                <w:rFonts w:ascii="宋体" w:hAnsi="宋体" w:cs="宋体"/>
                <w:b/>
                <w:sz w:val="21"/>
                <w:szCs w:val="21"/>
              </w:rPr>
              <w:t>原因说明</w:t>
            </w:r>
          </w:p>
        </w:tc>
      </w:tr>
      <w:tr w:rsidR="00F24FD0" w:rsidRPr="006479D4" w:rsidTr="00E076B2">
        <w:trPr>
          <w:trHeight w:hRule="exact" w:val="411"/>
        </w:trPr>
        <w:tc>
          <w:tcPr>
            <w:tcW w:w="863" w:type="dxa"/>
            <w:tcBorders>
              <w:top w:val="single" w:sz="4" w:space="0" w:color="000000"/>
              <w:left w:val="single" w:sz="10"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938"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r>
      <w:tr w:rsidR="00F24FD0" w:rsidRPr="006479D4" w:rsidTr="00E076B2">
        <w:trPr>
          <w:trHeight w:hRule="exact" w:val="410"/>
        </w:trPr>
        <w:tc>
          <w:tcPr>
            <w:tcW w:w="863" w:type="dxa"/>
            <w:tcBorders>
              <w:top w:val="single" w:sz="4" w:space="0" w:color="000000"/>
              <w:left w:val="single" w:sz="10"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938"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r>
      <w:tr w:rsidR="00F24FD0" w:rsidRPr="006479D4" w:rsidTr="00E076B2">
        <w:trPr>
          <w:trHeight w:hRule="exact" w:val="410"/>
        </w:trPr>
        <w:tc>
          <w:tcPr>
            <w:tcW w:w="863" w:type="dxa"/>
            <w:tcBorders>
              <w:top w:val="single" w:sz="4" w:space="0" w:color="000000"/>
              <w:left w:val="single" w:sz="10"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938"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r>
      <w:tr w:rsidR="00F24FD0" w:rsidRPr="006479D4" w:rsidTr="00E076B2">
        <w:trPr>
          <w:trHeight w:hRule="exact" w:val="410"/>
        </w:trPr>
        <w:tc>
          <w:tcPr>
            <w:tcW w:w="863" w:type="dxa"/>
            <w:tcBorders>
              <w:top w:val="single" w:sz="4" w:space="0" w:color="000000"/>
              <w:left w:val="single" w:sz="10"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938"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r>
      <w:tr w:rsidR="00F24FD0" w:rsidRPr="006479D4" w:rsidTr="00E076B2">
        <w:trPr>
          <w:trHeight w:hRule="exact" w:val="410"/>
        </w:trPr>
        <w:tc>
          <w:tcPr>
            <w:tcW w:w="863" w:type="dxa"/>
            <w:tcBorders>
              <w:top w:val="single" w:sz="4" w:space="0" w:color="000000"/>
              <w:left w:val="single" w:sz="10"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938"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r>
      <w:tr w:rsidR="00F24FD0" w:rsidRPr="006479D4" w:rsidTr="00E076B2">
        <w:trPr>
          <w:trHeight w:hRule="exact" w:val="408"/>
        </w:trPr>
        <w:tc>
          <w:tcPr>
            <w:tcW w:w="863" w:type="dxa"/>
            <w:tcBorders>
              <w:top w:val="single" w:sz="4" w:space="0" w:color="000000"/>
              <w:left w:val="single" w:sz="10"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938"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24FD0" w:rsidRPr="006479D4" w:rsidRDefault="00F24FD0" w:rsidP="00E076B2">
            <w:pPr>
              <w:jc w:val="center"/>
              <w:rPr>
                <w:sz w:val="21"/>
                <w:szCs w:val="21"/>
              </w:rPr>
            </w:pPr>
          </w:p>
        </w:tc>
      </w:tr>
      <w:tr w:rsidR="00F24FD0" w:rsidRPr="006479D4" w:rsidTr="00E076B2">
        <w:trPr>
          <w:trHeight w:hRule="exact" w:val="422"/>
        </w:trPr>
        <w:tc>
          <w:tcPr>
            <w:tcW w:w="863" w:type="dxa"/>
            <w:tcBorders>
              <w:top w:val="single" w:sz="4" w:space="0" w:color="000000"/>
              <w:left w:val="single" w:sz="10" w:space="0" w:color="000000"/>
              <w:bottom w:val="single" w:sz="12" w:space="0" w:color="000000"/>
              <w:right w:val="single" w:sz="4" w:space="0" w:color="000000"/>
            </w:tcBorders>
            <w:vAlign w:val="center"/>
          </w:tcPr>
          <w:p w:rsidR="00F24FD0" w:rsidRPr="006479D4" w:rsidRDefault="00F24FD0" w:rsidP="00E076B2">
            <w:pPr>
              <w:jc w:val="center"/>
              <w:rPr>
                <w:sz w:val="21"/>
                <w:szCs w:val="21"/>
              </w:rPr>
            </w:pPr>
          </w:p>
        </w:tc>
        <w:tc>
          <w:tcPr>
            <w:tcW w:w="1938" w:type="dxa"/>
            <w:tcBorders>
              <w:top w:val="single" w:sz="4" w:space="0" w:color="000000"/>
              <w:left w:val="single" w:sz="4" w:space="0" w:color="000000"/>
              <w:bottom w:val="single" w:sz="12" w:space="0" w:color="000000"/>
              <w:right w:val="single" w:sz="4" w:space="0" w:color="000000"/>
            </w:tcBorders>
            <w:vAlign w:val="center"/>
          </w:tcPr>
          <w:p w:rsidR="00F24FD0" w:rsidRPr="006479D4" w:rsidRDefault="00F24FD0" w:rsidP="00E076B2">
            <w:pPr>
              <w:jc w:val="center"/>
              <w:rPr>
                <w:sz w:val="21"/>
                <w:szCs w:val="21"/>
              </w:rPr>
            </w:pPr>
          </w:p>
        </w:tc>
        <w:tc>
          <w:tcPr>
            <w:tcW w:w="1276" w:type="dxa"/>
            <w:tcBorders>
              <w:top w:val="single" w:sz="4" w:space="0" w:color="000000"/>
              <w:left w:val="single" w:sz="4" w:space="0" w:color="000000"/>
              <w:bottom w:val="single" w:sz="12" w:space="0" w:color="000000"/>
              <w:right w:val="single" w:sz="4" w:space="0" w:color="000000"/>
            </w:tcBorders>
            <w:vAlign w:val="center"/>
          </w:tcPr>
          <w:p w:rsidR="00F24FD0" w:rsidRPr="006479D4" w:rsidRDefault="00F24FD0" w:rsidP="00E076B2">
            <w:pPr>
              <w:jc w:val="center"/>
              <w:rPr>
                <w:sz w:val="21"/>
                <w:szCs w:val="21"/>
              </w:rPr>
            </w:pPr>
          </w:p>
        </w:tc>
        <w:tc>
          <w:tcPr>
            <w:tcW w:w="2268" w:type="dxa"/>
            <w:tcBorders>
              <w:top w:val="single" w:sz="4" w:space="0" w:color="000000"/>
              <w:left w:val="single" w:sz="4" w:space="0" w:color="000000"/>
              <w:bottom w:val="single" w:sz="12" w:space="0" w:color="000000"/>
              <w:right w:val="single" w:sz="4" w:space="0" w:color="000000"/>
            </w:tcBorders>
            <w:vAlign w:val="center"/>
          </w:tcPr>
          <w:p w:rsidR="00F24FD0" w:rsidRPr="006479D4" w:rsidRDefault="00F24FD0" w:rsidP="00E076B2">
            <w:pPr>
              <w:jc w:val="center"/>
              <w:rPr>
                <w:sz w:val="21"/>
                <w:szCs w:val="21"/>
              </w:rPr>
            </w:pPr>
          </w:p>
        </w:tc>
        <w:tc>
          <w:tcPr>
            <w:tcW w:w="1276" w:type="dxa"/>
            <w:tcBorders>
              <w:top w:val="single" w:sz="4" w:space="0" w:color="000000"/>
              <w:left w:val="single" w:sz="4" w:space="0" w:color="000000"/>
              <w:bottom w:val="single" w:sz="12" w:space="0" w:color="000000"/>
              <w:right w:val="single" w:sz="4" w:space="0" w:color="000000"/>
            </w:tcBorders>
            <w:vAlign w:val="center"/>
          </w:tcPr>
          <w:p w:rsidR="00F24FD0" w:rsidRPr="006479D4" w:rsidRDefault="00F24FD0" w:rsidP="00E076B2">
            <w:pPr>
              <w:jc w:val="center"/>
              <w:rPr>
                <w:sz w:val="21"/>
                <w:szCs w:val="21"/>
              </w:rPr>
            </w:pPr>
          </w:p>
        </w:tc>
        <w:tc>
          <w:tcPr>
            <w:tcW w:w="1559" w:type="dxa"/>
            <w:tcBorders>
              <w:top w:val="single" w:sz="4" w:space="0" w:color="000000"/>
              <w:left w:val="single" w:sz="4" w:space="0" w:color="000000"/>
              <w:bottom w:val="single" w:sz="12" w:space="0" w:color="000000"/>
              <w:right w:val="single" w:sz="4" w:space="0" w:color="000000"/>
            </w:tcBorders>
            <w:vAlign w:val="center"/>
          </w:tcPr>
          <w:p w:rsidR="00F24FD0" w:rsidRPr="006479D4" w:rsidRDefault="00F24FD0" w:rsidP="00E076B2">
            <w:pPr>
              <w:jc w:val="center"/>
              <w:rPr>
                <w:sz w:val="21"/>
                <w:szCs w:val="21"/>
              </w:rPr>
            </w:pPr>
          </w:p>
        </w:tc>
      </w:tr>
    </w:tbl>
    <w:p w:rsidR="004851DA" w:rsidRPr="00F7380C" w:rsidRDefault="00C30B1B" w:rsidP="00F7380C">
      <w:pPr>
        <w:spacing w:before="240" w:after="100" w:line="360" w:lineRule="auto"/>
        <w:rPr>
          <w:rFonts w:ascii="宋体" w:hAnsi="宋体"/>
          <w:sz w:val="21"/>
          <w:szCs w:val="21"/>
        </w:rPr>
      </w:pPr>
      <w:r w:rsidRPr="006479D4">
        <w:rPr>
          <w:rFonts w:ascii="宋体" w:hAnsi="宋体" w:hint="eastAsia"/>
          <w:sz w:val="21"/>
          <w:szCs w:val="21"/>
        </w:rPr>
        <w:t>（</w:t>
      </w:r>
      <w:r w:rsidR="004851DA" w:rsidRPr="006479D4">
        <w:rPr>
          <w:rFonts w:ascii="宋体" w:hAnsi="宋体" w:hint="eastAsia"/>
          <w:sz w:val="21"/>
          <w:szCs w:val="21"/>
        </w:rPr>
        <w:t>十</w:t>
      </w:r>
      <w:r w:rsidR="00D3175A">
        <w:rPr>
          <w:rFonts w:ascii="宋体" w:hAnsi="宋体" w:hint="eastAsia"/>
          <w:sz w:val="21"/>
          <w:szCs w:val="21"/>
        </w:rPr>
        <w:t>六</w:t>
      </w:r>
      <w:r w:rsidRPr="006479D4">
        <w:rPr>
          <w:rFonts w:ascii="宋体" w:hAnsi="宋体" w:hint="eastAsia"/>
          <w:sz w:val="21"/>
          <w:szCs w:val="21"/>
        </w:rPr>
        <w:t>）</w:t>
      </w:r>
      <w:r w:rsidR="007920D1" w:rsidRPr="006479D4">
        <w:rPr>
          <w:rFonts w:hint="eastAsia"/>
          <w:color w:val="000000"/>
          <w:sz w:val="21"/>
          <w:szCs w:val="21"/>
        </w:rPr>
        <w:t>投标人认为需要提供的其它商务资料</w:t>
      </w:r>
      <w:r w:rsidR="002717B6">
        <w:rPr>
          <w:rFonts w:hint="eastAsia"/>
          <w:color w:val="000000"/>
          <w:sz w:val="21"/>
          <w:szCs w:val="21"/>
        </w:rPr>
        <w:t>。</w:t>
      </w:r>
    </w:p>
    <w:p w:rsidR="00E8331F" w:rsidRPr="006479D4" w:rsidRDefault="00C30B1B">
      <w:pPr>
        <w:spacing w:line="360" w:lineRule="auto"/>
        <w:rPr>
          <w:rFonts w:ascii="宋体" w:hAnsi="宋体"/>
          <w:b/>
          <w:sz w:val="21"/>
          <w:szCs w:val="21"/>
        </w:rPr>
      </w:pPr>
      <w:r w:rsidRPr="006479D4">
        <w:rPr>
          <w:rFonts w:ascii="宋体" w:hAnsi="宋体" w:hint="eastAsia"/>
          <w:b/>
          <w:sz w:val="21"/>
          <w:szCs w:val="21"/>
        </w:rPr>
        <w:t>三、</w:t>
      </w:r>
      <w:r w:rsidRPr="006479D4">
        <w:rPr>
          <w:rFonts w:ascii="宋体" w:hAnsi="宋体"/>
          <w:b/>
          <w:sz w:val="21"/>
          <w:szCs w:val="21"/>
        </w:rPr>
        <w:t>技术部分</w:t>
      </w:r>
    </w:p>
    <w:p w:rsidR="003B3518" w:rsidRPr="006479D4" w:rsidRDefault="00C30B1B" w:rsidP="003B3518">
      <w:pPr>
        <w:spacing w:line="360" w:lineRule="auto"/>
        <w:rPr>
          <w:rFonts w:ascii="宋体" w:hAnsi="宋体"/>
          <w:b/>
          <w:sz w:val="21"/>
          <w:szCs w:val="21"/>
        </w:rPr>
      </w:pPr>
      <w:r w:rsidRPr="006479D4">
        <w:rPr>
          <w:rFonts w:ascii="宋体" w:hAnsi="宋体" w:hint="eastAsia"/>
          <w:b/>
          <w:sz w:val="21"/>
          <w:szCs w:val="21"/>
        </w:rPr>
        <w:t>（</w:t>
      </w:r>
      <w:r w:rsidR="00E8331F" w:rsidRPr="006479D4">
        <w:rPr>
          <w:rFonts w:ascii="宋体" w:hAnsi="宋体" w:hint="eastAsia"/>
          <w:b/>
          <w:sz w:val="21"/>
          <w:szCs w:val="21"/>
        </w:rPr>
        <w:t>一</w:t>
      </w:r>
      <w:r w:rsidRPr="006479D4">
        <w:rPr>
          <w:rFonts w:ascii="宋体" w:hAnsi="宋体" w:hint="eastAsia"/>
          <w:b/>
          <w:sz w:val="21"/>
          <w:szCs w:val="21"/>
        </w:rPr>
        <w:t>）</w:t>
      </w:r>
      <w:r w:rsidR="003B3518" w:rsidRPr="006479D4">
        <w:rPr>
          <w:rFonts w:ascii="宋体" w:hAnsi="宋体" w:hint="eastAsia"/>
          <w:b/>
          <w:sz w:val="21"/>
          <w:szCs w:val="21"/>
        </w:rPr>
        <w:t>*投标一览表</w:t>
      </w:r>
      <w:r w:rsidR="009D50F2" w:rsidRPr="006479D4">
        <w:rPr>
          <w:rFonts w:ascii="宋体" w:hAnsi="宋体"/>
          <w:b/>
          <w:sz w:val="21"/>
          <w:szCs w:val="21"/>
        </w:rPr>
        <w:t>（</w:t>
      </w:r>
      <w:r w:rsidR="009D50F2" w:rsidRPr="006479D4">
        <w:rPr>
          <w:rFonts w:ascii="宋体" w:hAnsi="宋体" w:hint="eastAsia"/>
          <w:b/>
          <w:sz w:val="21"/>
          <w:szCs w:val="21"/>
        </w:rPr>
        <w:t>须</w:t>
      </w:r>
      <w:r w:rsidR="009D50F2" w:rsidRPr="006479D4">
        <w:rPr>
          <w:rFonts w:ascii="宋体" w:hAnsi="宋体"/>
          <w:b/>
          <w:sz w:val="21"/>
          <w:szCs w:val="21"/>
        </w:rPr>
        <w:t>标注所有投标产品</w:t>
      </w:r>
      <w:r w:rsidR="009D50F2" w:rsidRPr="006479D4">
        <w:rPr>
          <w:rFonts w:ascii="宋体" w:hAnsi="宋体" w:hint="eastAsia"/>
          <w:b/>
          <w:sz w:val="21"/>
          <w:szCs w:val="21"/>
        </w:rPr>
        <w:t>的品牌、</w:t>
      </w:r>
      <w:r w:rsidR="00956E89" w:rsidRPr="00956E89">
        <w:rPr>
          <w:rFonts w:ascii="宋体" w:hAnsi="宋体" w:hint="eastAsia"/>
          <w:b/>
          <w:sz w:val="21"/>
          <w:szCs w:val="21"/>
        </w:rPr>
        <w:t>规格</w:t>
      </w:r>
      <w:r w:rsidR="009D50F2" w:rsidRPr="006479D4">
        <w:rPr>
          <w:rFonts w:ascii="宋体" w:hAnsi="宋体"/>
          <w:b/>
          <w:sz w:val="21"/>
          <w:szCs w:val="21"/>
        </w:rPr>
        <w:t>型号</w:t>
      </w:r>
      <w:r w:rsidR="009D50F2" w:rsidRPr="006479D4">
        <w:rPr>
          <w:rFonts w:ascii="宋体" w:hAnsi="宋体" w:hint="eastAsia"/>
          <w:b/>
          <w:sz w:val="21"/>
          <w:szCs w:val="21"/>
        </w:rPr>
        <w:t>，否则将视为无效投标</w:t>
      </w:r>
      <w:r w:rsidR="009D50F2" w:rsidRPr="006479D4">
        <w:rPr>
          <w:rFonts w:ascii="宋体" w:hAnsi="宋体"/>
          <w:b/>
          <w:sz w:val="21"/>
          <w:szCs w:val="21"/>
        </w:rPr>
        <w:t>）</w:t>
      </w:r>
      <w:r w:rsidR="00035713">
        <w:rPr>
          <w:rFonts w:ascii="宋体" w:hAnsi="宋体" w:hint="eastAsia"/>
          <w:b/>
          <w:sz w:val="21"/>
          <w:szCs w:val="21"/>
        </w:rPr>
        <w:t>；</w:t>
      </w:r>
    </w:p>
    <w:p w:rsidR="00C30B1B" w:rsidRPr="006479D4" w:rsidRDefault="00C30B1B">
      <w:pPr>
        <w:spacing w:line="360" w:lineRule="auto"/>
        <w:rPr>
          <w:rFonts w:ascii="宋体" w:hAnsi="宋体"/>
          <w:b/>
          <w:sz w:val="21"/>
          <w:szCs w:val="21"/>
        </w:rPr>
      </w:pPr>
    </w:p>
    <w:tbl>
      <w:tblPr>
        <w:tblW w:w="9905" w:type="dxa"/>
        <w:jc w:val="center"/>
        <w:tblLayout w:type="fixed"/>
        <w:tblLook w:val="0000" w:firstRow="0" w:lastRow="0" w:firstColumn="0" w:lastColumn="0" w:noHBand="0" w:noVBand="0"/>
      </w:tblPr>
      <w:tblGrid>
        <w:gridCol w:w="658"/>
        <w:gridCol w:w="739"/>
        <w:gridCol w:w="1134"/>
        <w:gridCol w:w="1955"/>
        <w:gridCol w:w="2410"/>
        <w:gridCol w:w="1879"/>
        <w:gridCol w:w="1130"/>
      </w:tblGrid>
      <w:tr w:rsidR="00C30B1B" w:rsidRPr="006479D4" w:rsidTr="007A4D18">
        <w:trPr>
          <w:trHeight w:val="617"/>
          <w:jc w:val="center"/>
        </w:trPr>
        <w:tc>
          <w:tcPr>
            <w:tcW w:w="658" w:type="dxa"/>
            <w:tcBorders>
              <w:bottom w:val="single" w:sz="4" w:space="0" w:color="auto"/>
            </w:tcBorders>
          </w:tcPr>
          <w:p w:rsidR="00C30B1B" w:rsidRPr="006479D4" w:rsidRDefault="00C30B1B" w:rsidP="006479D4">
            <w:pPr>
              <w:widowControl/>
              <w:spacing w:line="360" w:lineRule="auto"/>
              <w:ind w:firstLineChars="550" w:firstLine="1155"/>
              <w:rPr>
                <w:rFonts w:ascii="宋体" w:hAnsi="宋体"/>
                <w:color w:val="000000"/>
                <w:sz w:val="21"/>
                <w:szCs w:val="21"/>
              </w:rPr>
            </w:pPr>
          </w:p>
        </w:tc>
        <w:tc>
          <w:tcPr>
            <w:tcW w:w="6238" w:type="dxa"/>
            <w:gridSpan w:val="4"/>
            <w:tcBorders>
              <w:bottom w:val="single" w:sz="4" w:space="0" w:color="auto"/>
            </w:tcBorders>
            <w:vAlign w:val="center"/>
          </w:tcPr>
          <w:p w:rsidR="00C30B1B" w:rsidRPr="006479D4" w:rsidRDefault="00C30B1B">
            <w:pPr>
              <w:widowControl/>
              <w:spacing w:line="360" w:lineRule="auto"/>
              <w:rPr>
                <w:rFonts w:ascii="宋体" w:hAnsi="宋体"/>
                <w:color w:val="000000"/>
                <w:sz w:val="21"/>
                <w:szCs w:val="21"/>
              </w:rPr>
            </w:pPr>
            <w:r w:rsidRPr="006479D4">
              <w:rPr>
                <w:rFonts w:ascii="宋体" w:hAnsi="宋体" w:hint="eastAsia"/>
                <w:color w:val="000000"/>
                <w:sz w:val="21"/>
                <w:szCs w:val="21"/>
              </w:rPr>
              <w:t>项目名称：</w:t>
            </w:r>
          </w:p>
          <w:p w:rsidR="00C30B1B" w:rsidRPr="006479D4" w:rsidRDefault="00C30B1B">
            <w:pPr>
              <w:widowControl/>
              <w:spacing w:line="360" w:lineRule="auto"/>
              <w:rPr>
                <w:rFonts w:ascii="宋体" w:hAnsi="宋体"/>
                <w:color w:val="000000"/>
                <w:sz w:val="21"/>
                <w:szCs w:val="21"/>
                <w:u w:val="single"/>
              </w:rPr>
            </w:pPr>
            <w:r w:rsidRPr="006479D4">
              <w:rPr>
                <w:rFonts w:ascii="宋体" w:hAnsi="宋体"/>
                <w:color w:val="000000"/>
                <w:sz w:val="21"/>
                <w:szCs w:val="21"/>
              </w:rPr>
              <w:t>项目编号：</w:t>
            </w:r>
          </w:p>
          <w:p w:rsidR="00C30B1B" w:rsidRPr="006479D4" w:rsidRDefault="00C30B1B">
            <w:pPr>
              <w:widowControl/>
              <w:spacing w:line="360" w:lineRule="auto"/>
              <w:rPr>
                <w:rFonts w:ascii="宋体" w:hAnsi="宋体"/>
                <w:sz w:val="21"/>
                <w:szCs w:val="21"/>
              </w:rPr>
            </w:pPr>
            <w:r w:rsidRPr="006479D4">
              <w:rPr>
                <w:rFonts w:ascii="宋体" w:hAnsi="宋体"/>
                <w:sz w:val="21"/>
                <w:szCs w:val="21"/>
              </w:rPr>
              <w:t>包号：</w:t>
            </w:r>
          </w:p>
        </w:tc>
        <w:tc>
          <w:tcPr>
            <w:tcW w:w="1879" w:type="dxa"/>
            <w:tcBorders>
              <w:bottom w:val="single" w:sz="4" w:space="0" w:color="auto"/>
            </w:tcBorders>
          </w:tcPr>
          <w:p w:rsidR="00C30B1B" w:rsidRPr="006479D4" w:rsidRDefault="00C30B1B" w:rsidP="006479D4">
            <w:pPr>
              <w:widowControl/>
              <w:spacing w:line="360" w:lineRule="auto"/>
              <w:ind w:left="5565" w:hangingChars="2650" w:hanging="5565"/>
              <w:jc w:val="right"/>
              <w:rPr>
                <w:rFonts w:ascii="宋体" w:hAnsi="宋体"/>
                <w:sz w:val="21"/>
                <w:szCs w:val="21"/>
              </w:rPr>
            </w:pPr>
          </w:p>
          <w:p w:rsidR="00C30B1B" w:rsidRPr="006479D4" w:rsidRDefault="003B3518" w:rsidP="003B3518">
            <w:pPr>
              <w:widowControl/>
              <w:spacing w:line="360" w:lineRule="auto"/>
              <w:rPr>
                <w:rFonts w:ascii="宋体" w:hAnsi="宋体"/>
                <w:color w:val="000000"/>
                <w:sz w:val="21"/>
                <w:szCs w:val="21"/>
              </w:rPr>
            </w:pPr>
            <w:r w:rsidRPr="006479D4">
              <w:rPr>
                <w:rFonts w:ascii="宋体" w:hAnsi="宋体"/>
                <w:sz w:val="21"/>
                <w:szCs w:val="21"/>
              </w:rPr>
              <w:t>单位</w:t>
            </w:r>
            <w:r w:rsidRPr="006479D4">
              <w:rPr>
                <w:rFonts w:ascii="宋体" w:hAnsi="宋体" w:hint="eastAsia"/>
                <w:sz w:val="21"/>
                <w:szCs w:val="21"/>
              </w:rPr>
              <w:t>：元</w:t>
            </w:r>
          </w:p>
        </w:tc>
        <w:tc>
          <w:tcPr>
            <w:tcW w:w="1130" w:type="dxa"/>
            <w:tcBorders>
              <w:bottom w:val="single" w:sz="4" w:space="0" w:color="auto"/>
            </w:tcBorders>
          </w:tcPr>
          <w:p w:rsidR="00C30B1B" w:rsidRPr="006479D4" w:rsidRDefault="00C30B1B">
            <w:pPr>
              <w:widowControl/>
              <w:spacing w:line="360" w:lineRule="auto"/>
              <w:rPr>
                <w:rFonts w:ascii="宋体" w:hAnsi="宋体"/>
                <w:color w:val="000000"/>
                <w:sz w:val="21"/>
                <w:szCs w:val="21"/>
              </w:rPr>
            </w:pPr>
          </w:p>
        </w:tc>
      </w:tr>
      <w:tr w:rsidR="002A2B2F" w:rsidRPr="006479D4" w:rsidTr="007A4D18">
        <w:trPr>
          <w:cantSplit/>
          <w:trHeight w:val="402"/>
          <w:jc w:val="center"/>
        </w:trPr>
        <w:tc>
          <w:tcPr>
            <w:tcW w:w="658" w:type="dxa"/>
            <w:tcBorders>
              <w:top w:val="single" w:sz="4" w:space="0" w:color="auto"/>
              <w:left w:val="single" w:sz="4" w:space="0" w:color="auto"/>
              <w:bottom w:val="single" w:sz="4" w:space="0" w:color="auto"/>
              <w:right w:val="single" w:sz="4" w:space="0" w:color="auto"/>
            </w:tcBorders>
            <w:vAlign w:val="center"/>
          </w:tcPr>
          <w:p w:rsidR="002A2B2F" w:rsidRPr="006479D4" w:rsidRDefault="002A2B2F" w:rsidP="00E8331F">
            <w:pPr>
              <w:widowControl/>
              <w:spacing w:line="360" w:lineRule="auto"/>
              <w:jc w:val="center"/>
              <w:rPr>
                <w:rFonts w:ascii="宋体" w:hAnsi="宋体"/>
                <w:sz w:val="21"/>
                <w:szCs w:val="21"/>
              </w:rPr>
            </w:pPr>
            <w:r w:rsidRPr="006479D4">
              <w:rPr>
                <w:rFonts w:ascii="宋体" w:hAnsi="宋体" w:hint="eastAsia"/>
                <w:sz w:val="21"/>
                <w:szCs w:val="21"/>
              </w:rPr>
              <w:t>序号</w:t>
            </w:r>
          </w:p>
        </w:tc>
        <w:tc>
          <w:tcPr>
            <w:tcW w:w="739" w:type="dxa"/>
            <w:tcBorders>
              <w:top w:val="single" w:sz="4" w:space="0" w:color="auto"/>
              <w:left w:val="single" w:sz="4" w:space="0" w:color="auto"/>
              <w:bottom w:val="single" w:sz="4" w:space="0" w:color="auto"/>
              <w:right w:val="single" w:sz="4" w:space="0" w:color="auto"/>
            </w:tcBorders>
            <w:vAlign w:val="center"/>
          </w:tcPr>
          <w:p w:rsidR="002A2B2F" w:rsidRPr="006479D4" w:rsidRDefault="002A2B2F" w:rsidP="00E8331F">
            <w:pPr>
              <w:widowControl/>
              <w:spacing w:line="360" w:lineRule="auto"/>
              <w:jc w:val="center"/>
              <w:rPr>
                <w:rFonts w:ascii="宋体" w:hAnsi="宋体"/>
                <w:sz w:val="21"/>
                <w:szCs w:val="21"/>
              </w:rPr>
            </w:pPr>
            <w:r w:rsidRPr="006479D4">
              <w:rPr>
                <w:rFonts w:ascii="宋体" w:hAnsi="宋体"/>
                <w:sz w:val="21"/>
                <w:szCs w:val="21"/>
              </w:rPr>
              <w:t>品牌</w:t>
            </w:r>
          </w:p>
        </w:tc>
        <w:tc>
          <w:tcPr>
            <w:tcW w:w="1134" w:type="dxa"/>
            <w:tcBorders>
              <w:top w:val="single" w:sz="4" w:space="0" w:color="auto"/>
              <w:left w:val="single" w:sz="4" w:space="0" w:color="auto"/>
              <w:bottom w:val="single" w:sz="4" w:space="0" w:color="auto"/>
              <w:right w:val="single" w:sz="4" w:space="0" w:color="auto"/>
            </w:tcBorders>
            <w:vAlign w:val="center"/>
          </w:tcPr>
          <w:p w:rsidR="002A2B2F" w:rsidRPr="006479D4" w:rsidRDefault="00956E89" w:rsidP="00E8331F">
            <w:pPr>
              <w:spacing w:line="360" w:lineRule="auto"/>
              <w:ind w:left="27"/>
              <w:jc w:val="center"/>
              <w:rPr>
                <w:rFonts w:ascii="宋体" w:hAnsi="宋体"/>
                <w:sz w:val="21"/>
                <w:szCs w:val="21"/>
              </w:rPr>
            </w:pPr>
            <w:r w:rsidRPr="00956E89">
              <w:rPr>
                <w:rFonts w:ascii="宋体" w:hAnsi="宋体" w:hint="eastAsia"/>
                <w:sz w:val="21"/>
                <w:szCs w:val="21"/>
              </w:rPr>
              <w:t>规格</w:t>
            </w:r>
            <w:r w:rsidR="002A2B2F" w:rsidRPr="006479D4">
              <w:rPr>
                <w:rFonts w:ascii="宋体" w:hAnsi="宋体"/>
                <w:sz w:val="21"/>
                <w:szCs w:val="21"/>
              </w:rPr>
              <w:t>型号</w:t>
            </w:r>
          </w:p>
        </w:tc>
        <w:tc>
          <w:tcPr>
            <w:tcW w:w="1955" w:type="dxa"/>
            <w:tcBorders>
              <w:top w:val="single" w:sz="4" w:space="0" w:color="auto"/>
              <w:left w:val="single" w:sz="4" w:space="0" w:color="auto"/>
              <w:bottom w:val="single" w:sz="4" w:space="0" w:color="auto"/>
              <w:right w:val="single" w:sz="4" w:space="0" w:color="auto"/>
            </w:tcBorders>
            <w:vAlign w:val="center"/>
          </w:tcPr>
          <w:p w:rsidR="002A2B2F" w:rsidRPr="006479D4" w:rsidRDefault="007A4D18" w:rsidP="00E8331F">
            <w:pPr>
              <w:spacing w:line="360" w:lineRule="auto"/>
              <w:jc w:val="center"/>
              <w:rPr>
                <w:rFonts w:ascii="宋体" w:hAnsi="宋体"/>
                <w:sz w:val="21"/>
                <w:szCs w:val="21"/>
              </w:rPr>
            </w:pPr>
            <w:r>
              <w:rPr>
                <w:rFonts w:ascii="宋体" w:hAnsi="宋体" w:hint="eastAsia"/>
                <w:sz w:val="21"/>
                <w:szCs w:val="21"/>
              </w:rPr>
              <w:t>产品</w:t>
            </w:r>
            <w:r w:rsidR="002A2B2F" w:rsidRPr="006479D4">
              <w:rPr>
                <w:rFonts w:ascii="宋体" w:hAnsi="宋体"/>
                <w:sz w:val="21"/>
                <w:szCs w:val="21"/>
              </w:rPr>
              <w:t>市场零售价格</w:t>
            </w:r>
            <w:r w:rsidR="002A2B2F" w:rsidRPr="006479D4">
              <w:rPr>
                <w:rFonts w:ascii="宋体" w:hAnsi="宋体" w:hint="eastAsia"/>
                <w:sz w:val="21"/>
                <w:szCs w:val="21"/>
              </w:rPr>
              <w:t>（元）</w:t>
            </w:r>
          </w:p>
        </w:tc>
        <w:tc>
          <w:tcPr>
            <w:tcW w:w="2410" w:type="dxa"/>
            <w:tcBorders>
              <w:top w:val="single" w:sz="4" w:space="0" w:color="auto"/>
              <w:left w:val="nil"/>
              <w:bottom w:val="single" w:sz="4" w:space="0" w:color="auto"/>
              <w:right w:val="single" w:sz="4" w:space="0" w:color="auto"/>
            </w:tcBorders>
            <w:vAlign w:val="center"/>
          </w:tcPr>
          <w:p w:rsidR="002A2B2F" w:rsidRPr="006479D4" w:rsidRDefault="002A2B2F" w:rsidP="00E8331F">
            <w:pPr>
              <w:spacing w:line="360" w:lineRule="auto"/>
              <w:jc w:val="center"/>
              <w:rPr>
                <w:rFonts w:ascii="宋体" w:hAnsi="宋体"/>
                <w:sz w:val="21"/>
                <w:szCs w:val="21"/>
              </w:rPr>
            </w:pPr>
            <w:r w:rsidRPr="006479D4">
              <w:rPr>
                <w:rFonts w:ascii="宋体" w:hAnsi="宋体" w:hint="eastAsia"/>
                <w:sz w:val="21"/>
                <w:szCs w:val="21"/>
              </w:rPr>
              <w:t>投标价格（元）</w:t>
            </w:r>
          </w:p>
        </w:tc>
        <w:tc>
          <w:tcPr>
            <w:tcW w:w="1879" w:type="dxa"/>
            <w:tcBorders>
              <w:top w:val="single" w:sz="4" w:space="0" w:color="auto"/>
              <w:left w:val="single" w:sz="4" w:space="0" w:color="auto"/>
              <w:bottom w:val="single" w:sz="4" w:space="0" w:color="auto"/>
              <w:right w:val="single" w:sz="4" w:space="0" w:color="auto"/>
            </w:tcBorders>
            <w:vAlign w:val="center"/>
          </w:tcPr>
          <w:p w:rsidR="002A2B2F" w:rsidRPr="006479D4" w:rsidRDefault="002A2B2F" w:rsidP="00E8331F">
            <w:pPr>
              <w:spacing w:line="360" w:lineRule="auto"/>
              <w:jc w:val="center"/>
              <w:rPr>
                <w:rFonts w:ascii="宋体" w:hAnsi="宋体"/>
                <w:sz w:val="21"/>
                <w:szCs w:val="21"/>
              </w:rPr>
            </w:pPr>
            <w:r w:rsidRPr="006479D4">
              <w:rPr>
                <w:rFonts w:ascii="宋体" w:hAnsi="宋体" w:hint="eastAsia"/>
                <w:sz w:val="21"/>
                <w:szCs w:val="21"/>
              </w:rPr>
              <w:t>有效优惠率（%）</w:t>
            </w:r>
          </w:p>
        </w:tc>
        <w:tc>
          <w:tcPr>
            <w:tcW w:w="1130" w:type="dxa"/>
            <w:tcBorders>
              <w:top w:val="single" w:sz="4" w:space="0" w:color="auto"/>
              <w:left w:val="single" w:sz="4" w:space="0" w:color="auto"/>
              <w:bottom w:val="single" w:sz="4" w:space="0" w:color="auto"/>
              <w:right w:val="single" w:sz="4" w:space="0" w:color="auto"/>
            </w:tcBorders>
            <w:vAlign w:val="center"/>
          </w:tcPr>
          <w:p w:rsidR="00564DA6" w:rsidRPr="006479D4" w:rsidRDefault="00564DA6" w:rsidP="00564DA6">
            <w:pPr>
              <w:jc w:val="center"/>
              <w:rPr>
                <w:sz w:val="21"/>
                <w:szCs w:val="21"/>
              </w:rPr>
            </w:pPr>
            <w:r w:rsidRPr="006479D4">
              <w:rPr>
                <w:rFonts w:hint="eastAsia"/>
                <w:sz w:val="21"/>
                <w:szCs w:val="21"/>
              </w:rPr>
              <w:t>生产供货时间（天）</w:t>
            </w:r>
          </w:p>
          <w:p w:rsidR="002A2B2F" w:rsidRPr="006479D4" w:rsidRDefault="002A2B2F" w:rsidP="00E8331F">
            <w:pPr>
              <w:spacing w:line="360" w:lineRule="auto"/>
              <w:jc w:val="center"/>
              <w:rPr>
                <w:rFonts w:ascii="宋体" w:hAnsi="宋体"/>
                <w:sz w:val="21"/>
                <w:szCs w:val="21"/>
              </w:rPr>
            </w:pPr>
          </w:p>
        </w:tc>
      </w:tr>
      <w:tr w:rsidR="002A2B2F" w:rsidRPr="006479D4" w:rsidTr="007A4D18">
        <w:trPr>
          <w:cantSplit/>
          <w:trHeight w:val="402"/>
          <w:jc w:val="center"/>
        </w:trPr>
        <w:tc>
          <w:tcPr>
            <w:tcW w:w="658" w:type="dxa"/>
            <w:tcBorders>
              <w:top w:val="single" w:sz="4" w:space="0" w:color="auto"/>
              <w:left w:val="single" w:sz="4" w:space="0" w:color="auto"/>
              <w:bottom w:val="single" w:sz="4" w:space="0" w:color="000000"/>
              <w:right w:val="single" w:sz="4" w:space="0" w:color="auto"/>
            </w:tcBorders>
            <w:vAlign w:val="center"/>
          </w:tcPr>
          <w:p w:rsidR="002A2B2F" w:rsidRPr="006479D4" w:rsidRDefault="002A2B2F" w:rsidP="00E8331F">
            <w:pPr>
              <w:widowControl/>
              <w:spacing w:line="360" w:lineRule="auto"/>
              <w:jc w:val="center"/>
              <w:rPr>
                <w:rFonts w:ascii="宋体" w:hAnsi="宋体"/>
                <w:sz w:val="21"/>
                <w:szCs w:val="21"/>
              </w:rPr>
            </w:pPr>
          </w:p>
        </w:tc>
        <w:tc>
          <w:tcPr>
            <w:tcW w:w="739" w:type="dxa"/>
            <w:tcBorders>
              <w:top w:val="single" w:sz="4" w:space="0" w:color="auto"/>
              <w:left w:val="single" w:sz="4" w:space="0" w:color="auto"/>
              <w:bottom w:val="single" w:sz="4" w:space="0" w:color="000000"/>
              <w:right w:val="single" w:sz="4" w:space="0" w:color="auto"/>
            </w:tcBorders>
            <w:vAlign w:val="center"/>
          </w:tcPr>
          <w:p w:rsidR="002A2B2F" w:rsidRPr="006479D4" w:rsidRDefault="002A2B2F" w:rsidP="00E8331F">
            <w:pPr>
              <w:widowControl/>
              <w:spacing w:line="360" w:lineRule="auto"/>
              <w:jc w:val="center"/>
              <w:rPr>
                <w:rFonts w:ascii="宋体" w:hAnsi="宋体"/>
                <w:sz w:val="21"/>
                <w:szCs w:val="21"/>
              </w:rPr>
            </w:pPr>
          </w:p>
        </w:tc>
        <w:tc>
          <w:tcPr>
            <w:tcW w:w="1134" w:type="dxa"/>
            <w:tcBorders>
              <w:top w:val="nil"/>
              <w:left w:val="single" w:sz="4" w:space="0" w:color="auto"/>
              <w:bottom w:val="single" w:sz="4" w:space="0" w:color="auto"/>
              <w:right w:val="single" w:sz="4" w:space="0" w:color="auto"/>
            </w:tcBorders>
            <w:vAlign w:val="center"/>
          </w:tcPr>
          <w:p w:rsidR="002A2B2F" w:rsidRPr="006479D4" w:rsidRDefault="002A2B2F" w:rsidP="00E8331F">
            <w:pPr>
              <w:widowControl/>
              <w:spacing w:line="360" w:lineRule="auto"/>
              <w:jc w:val="center"/>
              <w:rPr>
                <w:rFonts w:ascii="宋体" w:hAnsi="宋体"/>
                <w:sz w:val="21"/>
                <w:szCs w:val="21"/>
              </w:rPr>
            </w:pPr>
          </w:p>
        </w:tc>
        <w:tc>
          <w:tcPr>
            <w:tcW w:w="1955" w:type="dxa"/>
            <w:tcBorders>
              <w:top w:val="nil"/>
              <w:left w:val="nil"/>
              <w:bottom w:val="single" w:sz="4" w:space="0" w:color="auto"/>
              <w:right w:val="single" w:sz="4" w:space="0" w:color="auto"/>
            </w:tcBorders>
            <w:vAlign w:val="center"/>
          </w:tcPr>
          <w:p w:rsidR="002A2B2F" w:rsidRPr="006479D4" w:rsidRDefault="002A2B2F" w:rsidP="00E8331F">
            <w:pPr>
              <w:widowControl/>
              <w:spacing w:line="360" w:lineRule="auto"/>
              <w:jc w:val="center"/>
              <w:rPr>
                <w:rFonts w:ascii="宋体" w:hAnsi="宋体"/>
                <w:sz w:val="21"/>
                <w:szCs w:val="21"/>
              </w:rPr>
            </w:pPr>
          </w:p>
        </w:tc>
        <w:tc>
          <w:tcPr>
            <w:tcW w:w="2410" w:type="dxa"/>
            <w:tcBorders>
              <w:top w:val="nil"/>
              <w:left w:val="nil"/>
              <w:bottom w:val="single" w:sz="4" w:space="0" w:color="auto"/>
              <w:right w:val="single" w:sz="4" w:space="0" w:color="auto"/>
            </w:tcBorders>
            <w:vAlign w:val="center"/>
          </w:tcPr>
          <w:p w:rsidR="002A2B2F" w:rsidRPr="006479D4" w:rsidRDefault="002A2B2F" w:rsidP="002A2B2F">
            <w:pPr>
              <w:spacing w:line="360" w:lineRule="auto"/>
              <w:jc w:val="center"/>
              <w:rPr>
                <w:rFonts w:ascii="宋体" w:hAnsi="宋体"/>
                <w:sz w:val="21"/>
                <w:szCs w:val="21"/>
              </w:rPr>
            </w:pPr>
          </w:p>
        </w:tc>
        <w:tc>
          <w:tcPr>
            <w:tcW w:w="1879" w:type="dxa"/>
            <w:tcBorders>
              <w:top w:val="single" w:sz="4" w:space="0" w:color="auto"/>
              <w:left w:val="single" w:sz="4" w:space="0" w:color="auto"/>
              <w:bottom w:val="single" w:sz="4" w:space="0" w:color="auto"/>
              <w:right w:val="single" w:sz="4" w:space="0" w:color="auto"/>
            </w:tcBorders>
            <w:vAlign w:val="center"/>
          </w:tcPr>
          <w:p w:rsidR="002A2B2F" w:rsidRPr="006479D4" w:rsidRDefault="002A2B2F" w:rsidP="00E8331F">
            <w:pPr>
              <w:spacing w:line="360" w:lineRule="auto"/>
              <w:jc w:val="center"/>
              <w:rPr>
                <w:rFonts w:ascii="宋体" w:hAnsi="宋体"/>
                <w:sz w:val="21"/>
                <w:szCs w:val="21"/>
              </w:rPr>
            </w:pPr>
          </w:p>
        </w:tc>
        <w:tc>
          <w:tcPr>
            <w:tcW w:w="1130" w:type="dxa"/>
            <w:tcBorders>
              <w:top w:val="single" w:sz="4" w:space="0" w:color="auto"/>
              <w:left w:val="single" w:sz="4" w:space="0" w:color="auto"/>
              <w:bottom w:val="single" w:sz="4" w:space="0" w:color="auto"/>
              <w:right w:val="single" w:sz="4" w:space="0" w:color="auto"/>
            </w:tcBorders>
            <w:vAlign w:val="center"/>
          </w:tcPr>
          <w:p w:rsidR="002A2B2F" w:rsidRPr="006479D4" w:rsidRDefault="002A2B2F" w:rsidP="00E8331F">
            <w:pPr>
              <w:spacing w:line="360" w:lineRule="auto"/>
              <w:jc w:val="center"/>
              <w:rPr>
                <w:rFonts w:ascii="宋体" w:hAnsi="宋体"/>
                <w:sz w:val="21"/>
                <w:szCs w:val="21"/>
              </w:rPr>
            </w:pPr>
          </w:p>
        </w:tc>
      </w:tr>
      <w:tr w:rsidR="002A2B2F" w:rsidRPr="006479D4" w:rsidTr="007A4D18">
        <w:trPr>
          <w:cantSplit/>
          <w:trHeight w:val="402"/>
          <w:jc w:val="center"/>
        </w:trPr>
        <w:tc>
          <w:tcPr>
            <w:tcW w:w="658" w:type="dxa"/>
            <w:tcBorders>
              <w:top w:val="nil"/>
              <w:left w:val="single" w:sz="4" w:space="0" w:color="auto"/>
              <w:bottom w:val="single" w:sz="4" w:space="0" w:color="000000"/>
              <w:right w:val="single" w:sz="4" w:space="0" w:color="auto"/>
            </w:tcBorders>
            <w:vAlign w:val="center"/>
          </w:tcPr>
          <w:p w:rsidR="002A2B2F" w:rsidRPr="006479D4" w:rsidRDefault="002A2B2F" w:rsidP="00E8331F">
            <w:pPr>
              <w:widowControl/>
              <w:spacing w:line="360" w:lineRule="auto"/>
              <w:jc w:val="center"/>
              <w:rPr>
                <w:rFonts w:ascii="宋体" w:hAnsi="宋体"/>
                <w:sz w:val="21"/>
                <w:szCs w:val="21"/>
              </w:rPr>
            </w:pPr>
          </w:p>
        </w:tc>
        <w:tc>
          <w:tcPr>
            <w:tcW w:w="739" w:type="dxa"/>
            <w:tcBorders>
              <w:top w:val="nil"/>
              <w:left w:val="single" w:sz="4" w:space="0" w:color="auto"/>
              <w:bottom w:val="single" w:sz="4" w:space="0" w:color="000000"/>
              <w:right w:val="single" w:sz="4" w:space="0" w:color="auto"/>
            </w:tcBorders>
            <w:vAlign w:val="center"/>
          </w:tcPr>
          <w:p w:rsidR="002A2B2F" w:rsidRPr="006479D4" w:rsidRDefault="002A2B2F" w:rsidP="00E8331F">
            <w:pPr>
              <w:widowControl/>
              <w:spacing w:line="360" w:lineRule="auto"/>
              <w:jc w:val="center"/>
              <w:rPr>
                <w:rFonts w:ascii="宋体" w:hAnsi="宋体"/>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2A2B2F" w:rsidRPr="006479D4" w:rsidRDefault="002A2B2F" w:rsidP="00E8331F">
            <w:pPr>
              <w:widowControl/>
              <w:spacing w:line="360" w:lineRule="auto"/>
              <w:jc w:val="center"/>
              <w:rPr>
                <w:rFonts w:ascii="宋体" w:hAnsi="宋体"/>
                <w:sz w:val="21"/>
                <w:szCs w:val="21"/>
              </w:rPr>
            </w:pPr>
          </w:p>
        </w:tc>
        <w:tc>
          <w:tcPr>
            <w:tcW w:w="1955" w:type="dxa"/>
            <w:tcBorders>
              <w:top w:val="single" w:sz="4" w:space="0" w:color="auto"/>
              <w:left w:val="nil"/>
              <w:bottom w:val="single" w:sz="4" w:space="0" w:color="auto"/>
              <w:right w:val="single" w:sz="4" w:space="0" w:color="auto"/>
            </w:tcBorders>
            <w:vAlign w:val="center"/>
          </w:tcPr>
          <w:p w:rsidR="002A2B2F" w:rsidRPr="006479D4" w:rsidRDefault="002A2B2F" w:rsidP="00E8331F">
            <w:pPr>
              <w:widowControl/>
              <w:spacing w:line="360" w:lineRule="auto"/>
              <w:jc w:val="center"/>
              <w:rPr>
                <w:rFonts w:ascii="宋体" w:hAnsi="宋体"/>
                <w:sz w:val="21"/>
                <w:szCs w:val="21"/>
              </w:rPr>
            </w:pPr>
          </w:p>
        </w:tc>
        <w:tc>
          <w:tcPr>
            <w:tcW w:w="2410" w:type="dxa"/>
            <w:tcBorders>
              <w:top w:val="single" w:sz="4" w:space="0" w:color="auto"/>
              <w:left w:val="nil"/>
              <w:bottom w:val="single" w:sz="4" w:space="0" w:color="auto"/>
              <w:right w:val="single" w:sz="4" w:space="0" w:color="auto"/>
            </w:tcBorders>
            <w:vAlign w:val="center"/>
          </w:tcPr>
          <w:p w:rsidR="002A2B2F" w:rsidRPr="006479D4" w:rsidRDefault="002A2B2F" w:rsidP="002A2B2F">
            <w:pPr>
              <w:spacing w:line="360" w:lineRule="auto"/>
              <w:jc w:val="center"/>
              <w:rPr>
                <w:rFonts w:ascii="宋体" w:hAnsi="宋体"/>
                <w:sz w:val="21"/>
                <w:szCs w:val="21"/>
              </w:rPr>
            </w:pPr>
          </w:p>
        </w:tc>
        <w:tc>
          <w:tcPr>
            <w:tcW w:w="1879" w:type="dxa"/>
            <w:tcBorders>
              <w:top w:val="single" w:sz="4" w:space="0" w:color="auto"/>
              <w:left w:val="single" w:sz="4" w:space="0" w:color="auto"/>
              <w:bottom w:val="single" w:sz="4" w:space="0" w:color="auto"/>
              <w:right w:val="single" w:sz="4" w:space="0" w:color="auto"/>
            </w:tcBorders>
            <w:vAlign w:val="center"/>
          </w:tcPr>
          <w:p w:rsidR="002A2B2F" w:rsidRPr="006479D4" w:rsidRDefault="002A2B2F" w:rsidP="00E8331F">
            <w:pPr>
              <w:spacing w:line="360" w:lineRule="auto"/>
              <w:jc w:val="center"/>
              <w:rPr>
                <w:rFonts w:ascii="宋体" w:hAnsi="宋体"/>
                <w:sz w:val="21"/>
                <w:szCs w:val="21"/>
              </w:rPr>
            </w:pPr>
          </w:p>
        </w:tc>
        <w:tc>
          <w:tcPr>
            <w:tcW w:w="1130" w:type="dxa"/>
            <w:tcBorders>
              <w:top w:val="single" w:sz="4" w:space="0" w:color="auto"/>
              <w:left w:val="single" w:sz="4" w:space="0" w:color="auto"/>
              <w:bottom w:val="single" w:sz="4" w:space="0" w:color="auto"/>
              <w:right w:val="single" w:sz="4" w:space="0" w:color="auto"/>
            </w:tcBorders>
            <w:vAlign w:val="center"/>
          </w:tcPr>
          <w:p w:rsidR="002A2B2F" w:rsidRPr="006479D4" w:rsidRDefault="002A2B2F" w:rsidP="00E8331F">
            <w:pPr>
              <w:spacing w:line="360" w:lineRule="auto"/>
              <w:jc w:val="center"/>
              <w:rPr>
                <w:rFonts w:ascii="宋体" w:hAnsi="宋体"/>
                <w:sz w:val="21"/>
                <w:szCs w:val="21"/>
              </w:rPr>
            </w:pPr>
          </w:p>
        </w:tc>
      </w:tr>
      <w:tr w:rsidR="002A2B2F" w:rsidRPr="006479D4" w:rsidTr="007A4D18">
        <w:trPr>
          <w:cantSplit/>
          <w:trHeight w:val="402"/>
          <w:jc w:val="center"/>
        </w:trPr>
        <w:tc>
          <w:tcPr>
            <w:tcW w:w="658" w:type="dxa"/>
            <w:tcBorders>
              <w:top w:val="nil"/>
              <w:left w:val="single" w:sz="4" w:space="0" w:color="auto"/>
              <w:bottom w:val="nil"/>
              <w:right w:val="single" w:sz="4" w:space="0" w:color="auto"/>
            </w:tcBorders>
            <w:vAlign w:val="center"/>
          </w:tcPr>
          <w:p w:rsidR="002A2B2F" w:rsidRPr="006479D4" w:rsidRDefault="002A2B2F" w:rsidP="00E8331F">
            <w:pPr>
              <w:widowControl/>
              <w:spacing w:line="360" w:lineRule="auto"/>
              <w:jc w:val="center"/>
              <w:rPr>
                <w:rFonts w:ascii="宋体" w:hAnsi="宋体"/>
                <w:sz w:val="21"/>
                <w:szCs w:val="21"/>
              </w:rPr>
            </w:pPr>
          </w:p>
        </w:tc>
        <w:tc>
          <w:tcPr>
            <w:tcW w:w="739" w:type="dxa"/>
            <w:tcBorders>
              <w:top w:val="nil"/>
              <w:left w:val="single" w:sz="4" w:space="0" w:color="auto"/>
              <w:bottom w:val="nil"/>
              <w:right w:val="single" w:sz="4" w:space="0" w:color="auto"/>
            </w:tcBorders>
            <w:vAlign w:val="center"/>
          </w:tcPr>
          <w:p w:rsidR="002A2B2F" w:rsidRPr="006479D4" w:rsidRDefault="002A2B2F" w:rsidP="00E8331F">
            <w:pPr>
              <w:widowControl/>
              <w:spacing w:line="360" w:lineRule="auto"/>
              <w:jc w:val="center"/>
              <w:rPr>
                <w:rFonts w:ascii="宋体" w:hAnsi="宋体"/>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2A2B2F" w:rsidRPr="006479D4" w:rsidRDefault="002A2B2F" w:rsidP="00E8331F">
            <w:pPr>
              <w:widowControl/>
              <w:spacing w:line="360" w:lineRule="auto"/>
              <w:jc w:val="center"/>
              <w:rPr>
                <w:rFonts w:ascii="宋体" w:hAnsi="宋体"/>
                <w:sz w:val="21"/>
                <w:szCs w:val="21"/>
              </w:rPr>
            </w:pPr>
          </w:p>
        </w:tc>
        <w:tc>
          <w:tcPr>
            <w:tcW w:w="1955" w:type="dxa"/>
            <w:tcBorders>
              <w:top w:val="single" w:sz="4" w:space="0" w:color="auto"/>
              <w:left w:val="nil"/>
              <w:bottom w:val="single" w:sz="4" w:space="0" w:color="auto"/>
              <w:right w:val="single" w:sz="4" w:space="0" w:color="auto"/>
            </w:tcBorders>
            <w:vAlign w:val="center"/>
          </w:tcPr>
          <w:p w:rsidR="002A2B2F" w:rsidRPr="006479D4" w:rsidRDefault="002A2B2F" w:rsidP="00E8331F">
            <w:pPr>
              <w:widowControl/>
              <w:spacing w:line="360" w:lineRule="auto"/>
              <w:jc w:val="center"/>
              <w:rPr>
                <w:rFonts w:ascii="宋体" w:hAnsi="宋体"/>
                <w:sz w:val="21"/>
                <w:szCs w:val="21"/>
              </w:rPr>
            </w:pPr>
          </w:p>
        </w:tc>
        <w:tc>
          <w:tcPr>
            <w:tcW w:w="2410" w:type="dxa"/>
            <w:tcBorders>
              <w:top w:val="single" w:sz="4" w:space="0" w:color="auto"/>
              <w:left w:val="nil"/>
              <w:bottom w:val="single" w:sz="4" w:space="0" w:color="auto"/>
              <w:right w:val="single" w:sz="4" w:space="0" w:color="auto"/>
            </w:tcBorders>
            <w:vAlign w:val="center"/>
          </w:tcPr>
          <w:p w:rsidR="002A2B2F" w:rsidRPr="006479D4" w:rsidRDefault="002A2B2F" w:rsidP="002A2B2F">
            <w:pPr>
              <w:spacing w:line="360" w:lineRule="auto"/>
              <w:jc w:val="center"/>
              <w:rPr>
                <w:rFonts w:ascii="宋体" w:hAnsi="宋体"/>
                <w:sz w:val="21"/>
                <w:szCs w:val="21"/>
              </w:rPr>
            </w:pPr>
          </w:p>
        </w:tc>
        <w:tc>
          <w:tcPr>
            <w:tcW w:w="1879" w:type="dxa"/>
            <w:tcBorders>
              <w:top w:val="single" w:sz="4" w:space="0" w:color="auto"/>
              <w:left w:val="single" w:sz="4" w:space="0" w:color="auto"/>
              <w:bottom w:val="single" w:sz="4" w:space="0" w:color="auto"/>
              <w:right w:val="single" w:sz="4" w:space="0" w:color="auto"/>
            </w:tcBorders>
            <w:vAlign w:val="center"/>
          </w:tcPr>
          <w:p w:rsidR="002A2B2F" w:rsidRPr="006479D4" w:rsidRDefault="002A2B2F" w:rsidP="00E8331F">
            <w:pPr>
              <w:spacing w:line="360" w:lineRule="auto"/>
              <w:jc w:val="center"/>
              <w:rPr>
                <w:rFonts w:ascii="宋体" w:hAnsi="宋体"/>
                <w:sz w:val="21"/>
                <w:szCs w:val="21"/>
              </w:rPr>
            </w:pPr>
          </w:p>
        </w:tc>
        <w:tc>
          <w:tcPr>
            <w:tcW w:w="1130" w:type="dxa"/>
            <w:tcBorders>
              <w:top w:val="single" w:sz="4" w:space="0" w:color="auto"/>
              <w:left w:val="single" w:sz="4" w:space="0" w:color="auto"/>
              <w:bottom w:val="single" w:sz="4" w:space="0" w:color="auto"/>
              <w:right w:val="single" w:sz="4" w:space="0" w:color="auto"/>
            </w:tcBorders>
            <w:vAlign w:val="center"/>
          </w:tcPr>
          <w:p w:rsidR="002A2B2F" w:rsidRPr="006479D4" w:rsidRDefault="002A2B2F" w:rsidP="00E8331F">
            <w:pPr>
              <w:spacing w:line="360" w:lineRule="auto"/>
              <w:jc w:val="center"/>
              <w:rPr>
                <w:rFonts w:ascii="宋体" w:hAnsi="宋体"/>
                <w:sz w:val="21"/>
                <w:szCs w:val="21"/>
              </w:rPr>
            </w:pPr>
          </w:p>
        </w:tc>
      </w:tr>
      <w:tr w:rsidR="00C30B1B" w:rsidRPr="006479D4" w:rsidTr="002A2B2F">
        <w:trPr>
          <w:cantSplit/>
          <w:trHeight w:val="402"/>
          <w:jc w:val="center"/>
        </w:trPr>
        <w:tc>
          <w:tcPr>
            <w:tcW w:w="6896" w:type="dxa"/>
            <w:gridSpan w:val="5"/>
            <w:tcBorders>
              <w:top w:val="single" w:sz="4" w:space="0" w:color="auto"/>
              <w:left w:val="single" w:sz="4" w:space="0" w:color="auto"/>
              <w:bottom w:val="single" w:sz="4" w:space="0" w:color="auto"/>
              <w:right w:val="single" w:sz="4" w:space="0" w:color="auto"/>
            </w:tcBorders>
            <w:vAlign w:val="center"/>
          </w:tcPr>
          <w:p w:rsidR="00C30B1B" w:rsidRPr="006479D4" w:rsidRDefault="00C30B1B" w:rsidP="00E8331F">
            <w:pPr>
              <w:spacing w:line="360" w:lineRule="auto"/>
              <w:jc w:val="center"/>
              <w:rPr>
                <w:rFonts w:ascii="宋体" w:hAnsi="宋体"/>
                <w:sz w:val="21"/>
                <w:szCs w:val="21"/>
              </w:rPr>
            </w:pPr>
            <w:r w:rsidRPr="006479D4">
              <w:rPr>
                <w:rFonts w:ascii="宋体" w:hAnsi="宋体" w:hint="eastAsia"/>
                <w:sz w:val="21"/>
                <w:szCs w:val="21"/>
              </w:rPr>
              <w:t>平均有效优惠率</w:t>
            </w:r>
          </w:p>
        </w:tc>
        <w:tc>
          <w:tcPr>
            <w:tcW w:w="1879" w:type="dxa"/>
            <w:tcBorders>
              <w:top w:val="single" w:sz="4" w:space="0" w:color="auto"/>
              <w:left w:val="single" w:sz="4" w:space="0" w:color="auto"/>
              <w:bottom w:val="single" w:sz="4" w:space="0" w:color="auto"/>
              <w:right w:val="single" w:sz="4" w:space="0" w:color="auto"/>
            </w:tcBorders>
            <w:vAlign w:val="center"/>
          </w:tcPr>
          <w:p w:rsidR="00C30B1B" w:rsidRPr="006479D4" w:rsidRDefault="00C30B1B" w:rsidP="00E8331F">
            <w:pPr>
              <w:spacing w:line="360" w:lineRule="auto"/>
              <w:jc w:val="center"/>
              <w:rPr>
                <w:rFonts w:ascii="宋体" w:hAnsi="宋体"/>
                <w:sz w:val="21"/>
                <w:szCs w:val="21"/>
              </w:rPr>
            </w:pPr>
          </w:p>
        </w:tc>
        <w:tc>
          <w:tcPr>
            <w:tcW w:w="1130" w:type="dxa"/>
            <w:tcBorders>
              <w:top w:val="single" w:sz="4" w:space="0" w:color="auto"/>
              <w:left w:val="single" w:sz="4" w:space="0" w:color="auto"/>
              <w:bottom w:val="single" w:sz="4" w:space="0" w:color="auto"/>
              <w:right w:val="single" w:sz="4" w:space="0" w:color="auto"/>
            </w:tcBorders>
            <w:vAlign w:val="center"/>
          </w:tcPr>
          <w:p w:rsidR="00C30B1B" w:rsidRPr="006479D4" w:rsidRDefault="00C30B1B" w:rsidP="00E8331F">
            <w:pPr>
              <w:spacing w:line="360" w:lineRule="auto"/>
              <w:jc w:val="center"/>
              <w:rPr>
                <w:rFonts w:ascii="宋体" w:hAnsi="宋体"/>
                <w:sz w:val="21"/>
                <w:szCs w:val="21"/>
              </w:rPr>
            </w:pPr>
          </w:p>
        </w:tc>
      </w:tr>
    </w:tbl>
    <w:p w:rsidR="00187D1C" w:rsidRPr="006479D4" w:rsidRDefault="00C30B1B" w:rsidP="0058294F">
      <w:pPr>
        <w:spacing w:line="360" w:lineRule="exact"/>
        <w:ind w:firstLineChars="200" w:firstLine="420"/>
        <w:rPr>
          <w:rFonts w:hAnsi="宋体"/>
          <w:sz w:val="21"/>
          <w:szCs w:val="21"/>
        </w:rPr>
      </w:pPr>
      <w:r w:rsidRPr="006479D4">
        <w:rPr>
          <w:rFonts w:hAnsi="宋体" w:hint="eastAsia"/>
          <w:sz w:val="21"/>
          <w:szCs w:val="21"/>
          <w:lang w:val="zh-CN"/>
        </w:rPr>
        <w:t>说明</w:t>
      </w:r>
      <w:r w:rsidR="00E44426" w:rsidRPr="006479D4">
        <w:rPr>
          <w:rFonts w:hAnsi="宋体" w:hint="eastAsia"/>
          <w:sz w:val="21"/>
          <w:szCs w:val="21"/>
          <w:lang w:val="zh-CN"/>
        </w:rPr>
        <w:t>：</w:t>
      </w:r>
      <w:r w:rsidR="00187D1C" w:rsidRPr="006479D4">
        <w:rPr>
          <w:rFonts w:hAnsi="宋体" w:hint="eastAsia"/>
          <w:sz w:val="21"/>
          <w:szCs w:val="21"/>
        </w:rPr>
        <w:t>1</w:t>
      </w:r>
      <w:r w:rsidR="00187D1C" w:rsidRPr="006479D4">
        <w:rPr>
          <w:rFonts w:hAnsi="宋体" w:hint="eastAsia"/>
          <w:sz w:val="21"/>
          <w:szCs w:val="21"/>
        </w:rPr>
        <w:t>）有效优惠率</w:t>
      </w:r>
      <w:r w:rsidR="00187D1C" w:rsidRPr="006479D4">
        <w:rPr>
          <w:rFonts w:hAnsi="宋体"/>
          <w:sz w:val="21"/>
          <w:szCs w:val="21"/>
        </w:rPr>
        <w:t>=</w:t>
      </w:r>
      <w:r w:rsidR="00187D1C" w:rsidRPr="006479D4">
        <w:rPr>
          <w:rFonts w:hAnsi="宋体" w:hint="eastAsia"/>
          <w:sz w:val="21"/>
          <w:szCs w:val="21"/>
        </w:rPr>
        <w:t>（产品市场零售价格</w:t>
      </w:r>
      <w:r w:rsidR="00187D1C" w:rsidRPr="006479D4">
        <w:rPr>
          <w:rFonts w:hAnsi="宋体"/>
          <w:sz w:val="21"/>
          <w:szCs w:val="21"/>
        </w:rPr>
        <w:t>-</w:t>
      </w:r>
      <w:r w:rsidR="00187D1C" w:rsidRPr="006479D4">
        <w:rPr>
          <w:rFonts w:hAnsi="宋体" w:hint="eastAsia"/>
          <w:sz w:val="21"/>
          <w:szCs w:val="21"/>
        </w:rPr>
        <w:t>投标价格）</w:t>
      </w:r>
      <w:r w:rsidR="00187D1C" w:rsidRPr="006479D4">
        <w:rPr>
          <w:rFonts w:hAnsi="宋体"/>
          <w:sz w:val="21"/>
          <w:szCs w:val="21"/>
        </w:rPr>
        <w:t>/</w:t>
      </w:r>
      <w:r w:rsidR="00187D1C" w:rsidRPr="006479D4">
        <w:rPr>
          <w:rFonts w:hAnsi="宋体" w:hint="eastAsia"/>
          <w:sz w:val="21"/>
          <w:szCs w:val="21"/>
        </w:rPr>
        <w:t>产品市场零售价格；</w:t>
      </w:r>
    </w:p>
    <w:p w:rsidR="00187D1C" w:rsidRPr="006479D4" w:rsidRDefault="00187D1C" w:rsidP="0058294F">
      <w:pPr>
        <w:spacing w:line="360" w:lineRule="exact"/>
        <w:ind w:firstLineChars="200" w:firstLine="420"/>
        <w:rPr>
          <w:rFonts w:hAnsi="宋体"/>
          <w:sz w:val="21"/>
          <w:szCs w:val="21"/>
        </w:rPr>
      </w:pPr>
      <w:r w:rsidRPr="006479D4">
        <w:rPr>
          <w:rFonts w:hAnsi="宋体" w:hint="eastAsia"/>
          <w:sz w:val="21"/>
          <w:szCs w:val="21"/>
        </w:rPr>
        <w:t>产品市场零售价格以本项目公告发布之日起前一年内一次性供货项目（非协议供货项目）的实际成交</w:t>
      </w:r>
      <w:r w:rsidRPr="006479D4">
        <w:rPr>
          <w:rFonts w:hAnsi="宋体" w:hint="eastAsia"/>
          <w:sz w:val="21"/>
          <w:szCs w:val="21"/>
        </w:rPr>
        <w:t>/</w:t>
      </w:r>
      <w:r w:rsidRPr="006479D4">
        <w:rPr>
          <w:rFonts w:hAnsi="宋体" w:hint="eastAsia"/>
          <w:sz w:val="21"/>
          <w:szCs w:val="21"/>
        </w:rPr>
        <w:t>中标合同或发票（复印件加盖公章）为有效依据，如无实际成交</w:t>
      </w:r>
      <w:r w:rsidRPr="006479D4">
        <w:rPr>
          <w:rFonts w:hAnsi="宋体" w:hint="eastAsia"/>
          <w:sz w:val="21"/>
          <w:szCs w:val="21"/>
        </w:rPr>
        <w:t>/</w:t>
      </w:r>
      <w:r w:rsidRPr="006479D4">
        <w:rPr>
          <w:rFonts w:hAnsi="宋体" w:hint="eastAsia"/>
          <w:sz w:val="21"/>
          <w:szCs w:val="21"/>
        </w:rPr>
        <w:t>中标合同或发票，由投标人出具书面文件证明产品的定价依据（含成本组成情况）并加盖投标人公章。</w:t>
      </w:r>
      <w:r w:rsidRPr="006479D4">
        <w:rPr>
          <w:rFonts w:hAnsi="宋体"/>
          <w:sz w:val="21"/>
          <w:szCs w:val="21"/>
        </w:rPr>
        <w:t xml:space="preserve"> </w:t>
      </w:r>
    </w:p>
    <w:p w:rsidR="00187D1C" w:rsidRPr="006479D4" w:rsidRDefault="00187D1C" w:rsidP="0058294F">
      <w:pPr>
        <w:spacing w:line="360" w:lineRule="exact"/>
        <w:ind w:firstLineChars="200" w:firstLine="420"/>
        <w:rPr>
          <w:rFonts w:hAnsi="宋体"/>
          <w:sz w:val="21"/>
          <w:szCs w:val="21"/>
        </w:rPr>
      </w:pPr>
      <w:r w:rsidRPr="006479D4">
        <w:rPr>
          <w:rFonts w:hAnsi="宋体" w:hint="eastAsia"/>
          <w:sz w:val="21"/>
          <w:szCs w:val="21"/>
        </w:rPr>
        <w:t>2</w:t>
      </w:r>
      <w:r w:rsidRPr="006479D4">
        <w:rPr>
          <w:rFonts w:hAnsi="宋体" w:hint="eastAsia"/>
          <w:sz w:val="21"/>
          <w:szCs w:val="21"/>
        </w:rPr>
        <w:t>）同类产品须为同一有效优惠率；</w:t>
      </w:r>
    </w:p>
    <w:p w:rsidR="00187D1C" w:rsidRPr="006479D4" w:rsidRDefault="00187D1C" w:rsidP="0058294F">
      <w:pPr>
        <w:spacing w:line="360" w:lineRule="exact"/>
        <w:ind w:firstLineChars="200" w:firstLine="420"/>
        <w:rPr>
          <w:rFonts w:hAnsi="宋体"/>
          <w:sz w:val="21"/>
          <w:szCs w:val="21"/>
        </w:rPr>
      </w:pPr>
      <w:r w:rsidRPr="006479D4">
        <w:rPr>
          <w:rFonts w:hAnsi="宋体" w:hint="eastAsia"/>
          <w:sz w:val="21"/>
          <w:szCs w:val="21"/>
        </w:rPr>
        <w:t>3</w:t>
      </w:r>
      <w:r w:rsidRPr="006479D4">
        <w:rPr>
          <w:rFonts w:hAnsi="宋体" w:hint="eastAsia"/>
          <w:sz w:val="21"/>
          <w:szCs w:val="21"/>
        </w:rPr>
        <w:t>）价格超过</w:t>
      </w:r>
      <w:r w:rsidRPr="006479D4">
        <w:rPr>
          <w:rFonts w:hAnsi="宋体"/>
          <w:sz w:val="21"/>
          <w:szCs w:val="21"/>
        </w:rPr>
        <w:t>200</w:t>
      </w:r>
      <w:r w:rsidRPr="006479D4">
        <w:rPr>
          <w:rFonts w:hAnsi="宋体" w:hint="eastAsia"/>
          <w:sz w:val="21"/>
          <w:szCs w:val="21"/>
        </w:rPr>
        <w:t>万（含</w:t>
      </w:r>
      <w:r w:rsidRPr="006479D4">
        <w:rPr>
          <w:rFonts w:hAnsi="宋体"/>
          <w:sz w:val="21"/>
          <w:szCs w:val="21"/>
        </w:rPr>
        <w:t>200</w:t>
      </w:r>
      <w:r w:rsidRPr="006479D4">
        <w:rPr>
          <w:rFonts w:hAnsi="宋体" w:hint="eastAsia"/>
          <w:sz w:val="21"/>
          <w:szCs w:val="21"/>
        </w:rPr>
        <w:t>万），产品直接淘汰</w:t>
      </w:r>
      <w:r w:rsidRPr="0058294F">
        <w:rPr>
          <w:rFonts w:hAnsi="宋体" w:hint="eastAsia"/>
          <w:sz w:val="21"/>
          <w:szCs w:val="21"/>
        </w:rPr>
        <w:t>。</w:t>
      </w:r>
    </w:p>
    <w:p w:rsidR="00C30B1B" w:rsidRPr="0058294F" w:rsidRDefault="0058294F" w:rsidP="0058294F">
      <w:pPr>
        <w:spacing w:line="360" w:lineRule="exact"/>
        <w:ind w:firstLineChars="200" w:firstLine="420"/>
        <w:rPr>
          <w:rFonts w:hAnsi="宋体"/>
          <w:sz w:val="21"/>
          <w:szCs w:val="21"/>
        </w:rPr>
      </w:pPr>
      <w:r w:rsidRPr="0058294F">
        <w:rPr>
          <w:rFonts w:hAnsi="宋体" w:hint="eastAsia"/>
          <w:sz w:val="21"/>
          <w:szCs w:val="21"/>
        </w:rPr>
        <w:t>4)</w:t>
      </w:r>
      <w:r w:rsidR="00C30B1B" w:rsidRPr="0058294F">
        <w:rPr>
          <w:rFonts w:hAnsi="宋体"/>
          <w:sz w:val="21"/>
          <w:szCs w:val="21"/>
        </w:rPr>
        <w:t>保留小数点后两位。</w:t>
      </w:r>
    </w:p>
    <w:p w:rsidR="00C30B1B" w:rsidRPr="0058294F" w:rsidRDefault="0058294F" w:rsidP="0058294F">
      <w:pPr>
        <w:spacing w:line="360" w:lineRule="exact"/>
        <w:ind w:firstLineChars="200" w:firstLine="420"/>
        <w:rPr>
          <w:rFonts w:hAnsi="宋体"/>
          <w:sz w:val="21"/>
          <w:szCs w:val="21"/>
        </w:rPr>
      </w:pPr>
      <w:r w:rsidRPr="0058294F">
        <w:rPr>
          <w:rFonts w:hAnsi="宋体" w:hint="eastAsia"/>
          <w:sz w:val="21"/>
          <w:szCs w:val="21"/>
        </w:rPr>
        <w:t>5)</w:t>
      </w:r>
      <w:r w:rsidR="00A236F5" w:rsidRPr="0058294F">
        <w:rPr>
          <w:rFonts w:hAnsi="宋体"/>
          <w:sz w:val="21"/>
          <w:szCs w:val="21"/>
        </w:rPr>
        <w:t>此表为</w:t>
      </w:r>
      <w:r w:rsidR="00C30B1B" w:rsidRPr="0058294F">
        <w:rPr>
          <w:rFonts w:hAnsi="宋体"/>
          <w:sz w:val="21"/>
          <w:szCs w:val="21"/>
        </w:rPr>
        <w:t>样</w:t>
      </w:r>
      <w:r w:rsidR="00A236F5" w:rsidRPr="0058294F">
        <w:rPr>
          <w:rFonts w:hAnsi="宋体" w:hint="eastAsia"/>
          <w:sz w:val="21"/>
          <w:szCs w:val="21"/>
        </w:rPr>
        <w:t>表</w:t>
      </w:r>
      <w:r w:rsidR="00C30B1B" w:rsidRPr="0058294F">
        <w:rPr>
          <w:rFonts w:hAnsi="宋体"/>
          <w:sz w:val="21"/>
          <w:szCs w:val="21"/>
        </w:rPr>
        <w:t>，行数可自行添加，但表式不变</w:t>
      </w:r>
      <w:r w:rsidR="00C30B1B" w:rsidRPr="0058294F">
        <w:rPr>
          <w:rFonts w:hAnsi="宋体" w:hint="eastAsia"/>
          <w:sz w:val="21"/>
          <w:szCs w:val="21"/>
        </w:rPr>
        <w:t>，本表对应页面可横排</w:t>
      </w:r>
      <w:r w:rsidR="00C30B1B" w:rsidRPr="0058294F">
        <w:rPr>
          <w:rFonts w:hAnsi="宋体"/>
          <w:sz w:val="21"/>
          <w:szCs w:val="21"/>
        </w:rPr>
        <w:t>。</w:t>
      </w:r>
    </w:p>
    <w:p w:rsidR="00C30B1B" w:rsidRPr="006479D4" w:rsidRDefault="00C30B1B" w:rsidP="00E45441">
      <w:pPr>
        <w:snapToGrid w:val="0"/>
        <w:spacing w:line="360" w:lineRule="auto"/>
        <w:rPr>
          <w:rFonts w:ascii="宋体" w:hAnsi="宋体"/>
          <w:b/>
          <w:sz w:val="21"/>
          <w:szCs w:val="21"/>
        </w:rPr>
      </w:pPr>
    </w:p>
    <w:p w:rsidR="00C30B1B" w:rsidRPr="006479D4" w:rsidRDefault="00C30B1B" w:rsidP="006479D4">
      <w:pPr>
        <w:tabs>
          <w:tab w:val="left" w:pos="1200"/>
        </w:tabs>
        <w:spacing w:line="360" w:lineRule="auto"/>
        <w:ind w:firstLineChars="600" w:firstLine="1260"/>
        <w:jc w:val="right"/>
        <w:rPr>
          <w:rFonts w:ascii="宋体" w:hAnsi="宋体"/>
          <w:color w:val="000000"/>
          <w:sz w:val="21"/>
          <w:szCs w:val="21"/>
        </w:rPr>
      </w:pPr>
      <w:r w:rsidRPr="006479D4">
        <w:rPr>
          <w:rFonts w:ascii="宋体" w:hAnsi="宋体"/>
          <w:sz w:val="21"/>
          <w:szCs w:val="21"/>
        </w:rPr>
        <w:t>投标人(公章)：</w:t>
      </w:r>
    </w:p>
    <w:p w:rsidR="00C30B1B" w:rsidRPr="006479D4" w:rsidRDefault="00C30B1B" w:rsidP="00E45441">
      <w:pPr>
        <w:tabs>
          <w:tab w:val="left" w:pos="1200"/>
        </w:tabs>
        <w:spacing w:line="360" w:lineRule="auto"/>
        <w:jc w:val="right"/>
        <w:rPr>
          <w:rFonts w:ascii="宋体" w:hAnsi="宋体"/>
          <w:color w:val="000000"/>
          <w:sz w:val="21"/>
          <w:szCs w:val="21"/>
        </w:rPr>
      </w:pPr>
      <w:r w:rsidRPr="006479D4">
        <w:rPr>
          <w:rFonts w:ascii="宋体" w:hAnsi="宋体"/>
          <w:color w:val="000000"/>
          <w:sz w:val="21"/>
          <w:szCs w:val="21"/>
        </w:rPr>
        <w:tab/>
        <w:t>投标人代表(签字)：</w:t>
      </w:r>
    </w:p>
    <w:p w:rsidR="00C30B1B" w:rsidRPr="006479D4" w:rsidRDefault="00C30B1B" w:rsidP="00E45441">
      <w:pPr>
        <w:tabs>
          <w:tab w:val="left" w:pos="1200"/>
        </w:tabs>
        <w:spacing w:line="360" w:lineRule="auto"/>
        <w:jc w:val="right"/>
        <w:rPr>
          <w:rFonts w:ascii="宋体" w:hAnsi="宋体"/>
          <w:color w:val="000000"/>
          <w:sz w:val="21"/>
          <w:szCs w:val="21"/>
        </w:rPr>
      </w:pPr>
      <w:r w:rsidRPr="006479D4">
        <w:rPr>
          <w:rFonts w:ascii="宋体" w:hAnsi="宋体"/>
          <w:color w:val="000000"/>
          <w:sz w:val="21"/>
          <w:szCs w:val="21"/>
        </w:rPr>
        <w:tab/>
        <w:t>日　期：</w:t>
      </w:r>
    </w:p>
    <w:p w:rsidR="00F92929" w:rsidRPr="006479D4" w:rsidRDefault="00F92929" w:rsidP="00F92929">
      <w:pPr>
        <w:tabs>
          <w:tab w:val="left" w:pos="1200"/>
        </w:tabs>
        <w:spacing w:line="360" w:lineRule="auto"/>
        <w:jc w:val="right"/>
        <w:rPr>
          <w:rFonts w:ascii="宋体" w:hAnsi="宋体"/>
          <w:color w:val="000000"/>
          <w:sz w:val="21"/>
          <w:szCs w:val="21"/>
        </w:rPr>
      </w:pPr>
    </w:p>
    <w:p w:rsidR="00A34592" w:rsidRPr="006479D4" w:rsidRDefault="00A34592" w:rsidP="00F92929">
      <w:pPr>
        <w:tabs>
          <w:tab w:val="left" w:pos="1200"/>
        </w:tabs>
        <w:spacing w:line="360" w:lineRule="auto"/>
        <w:jc w:val="right"/>
        <w:rPr>
          <w:rFonts w:ascii="宋体" w:hAnsi="宋体"/>
          <w:color w:val="000000"/>
          <w:sz w:val="21"/>
          <w:szCs w:val="21"/>
        </w:rPr>
      </w:pPr>
    </w:p>
    <w:p w:rsidR="00A34592" w:rsidRPr="006479D4" w:rsidRDefault="00A34592" w:rsidP="00A34592">
      <w:pPr>
        <w:spacing w:line="360" w:lineRule="auto"/>
        <w:rPr>
          <w:rFonts w:ascii="宋体" w:hAnsi="宋体"/>
          <w:b/>
          <w:bCs/>
          <w:color w:val="000000"/>
          <w:sz w:val="21"/>
          <w:szCs w:val="21"/>
        </w:rPr>
      </w:pPr>
      <w:r w:rsidRPr="006479D4">
        <w:rPr>
          <w:rFonts w:ascii="宋体" w:hAnsi="宋体" w:hint="eastAsia"/>
          <w:b/>
          <w:bCs/>
          <w:color w:val="000000"/>
          <w:sz w:val="21"/>
          <w:szCs w:val="21"/>
        </w:rPr>
        <w:t>（二）投标产品图片、参数配置和性能描述</w:t>
      </w:r>
      <w:r w:rsidR="00035713">
        <w:rPr>
          <w:rFonts w:ascii="宋体" w:hAnsi="宋体" w:hint="eastAsia"/>
          <w:b/>
          <w:bCs/>
          <w:color w:val="000000"/>
          <w:sz w:val="21"/>
          <w:szCs w:val="21"/>
        </w:rPr>
        <w:t>；</w:t>
      </w:r>
    </w:p>
    <w:p w:rsidR="00A34592" w:rsidRPr="006479D4" w:rsidRDefault="00A34592" w:rsidP="00A34592">
      <w:pPr>
        <w:autoSpaceDE w:val="0"/>
        <w:autoSpaceDN w:val="0"/>
        <w:spacing w:before="100" w:after="100" w:line="360" w:lineRule="auto"/>
        <w:rPr>
          <w:sz w:val="21"/>
          <w:szCs w:val="21"/>
          <w:lang w:val="zh-CN"/>
        </w:rPr>
      </w:pPr>
      <w:r w:rsidRPr="006479D4">
        <w:rPr>
          <w:rFonts w:hint="eastAsia"/>
          <w:sz w:val="21"/>
          <w:szCs w:val="21"/>
          <w:lang w:val="zh-CN"/>
        </w:rPr>
        <w:t>（</w:t>
      </w:r>
      <w:r w:rsidRPr="006479D4">
        <w:rPr>
          <w:rFonts w:hint="eastAsia"/>
          <w:sz w:val="21"/>
          <w:szCs w:val="21"/>
          <w:lang w:val="zh-CN"/>
        </w:rPr>
        <w:t>1</w:t>
      </w:r>
      <w:r w:rsidRPr="006479D4">
        <w:rPr>
          <w:rFonts w:hint="eastAsia"/>
          <w:sz w:val="21"/>
          <w:szCs w:val="21"/>
          <w:lang w:val="zh-CN"/>
        </w:rPr>
        <w:t>）产品质量评价：以投标人提供的近三年内所销售的此次投标产品并由采购人签署</w:t>
      </w:r>
      <w:r w:rsidRPr="006479D4">
        <w:rPr>
          <w:sz w:val="21"/>
          <w:szCs w:val="21"/>
          <w:lang w:val="zh-CN"/>
        </w:rPr>
        <w:t>验收评价为优的</w:t>
      </w:r>
      <w:r w:rsidRPr="006479D4">
        <w:rPr>
          <w:rFonts w:hint="eastAsia"/>
          <w:sz w:val="21"/>
          <w:szCs w:val="21"/>
          <w:lang w:val="zh-CN"/>
        </w:rPr>
        <w:t>验收报告或证明材料为依据</w:t>
      </w:r>
      <w:r w:rsidRPr="006479D4">
        <w:rPr>
          <w:sz w:val="21"/>
          <w:szCs w:val="21"/>
          <w:lang w:val="zh-CN"/>
        </w:rPr>
        <w:t>（</w:t>
      </w:r>
      <w:r w:rsidRPr="006479D4">
        <w:rPr>
          <w:rFonts w:hint="eastAsia"/>
          <w:sz w:val="21"/>
          <w:szCs w:val="21"/>
          <w:lang w:val="zh-CN"/>
        </w:rPr>
        <w:t>复印件</w:t>
      </w:r>
      <w:r w:rsidRPr="006479D4">
        <w:rPr>
          <w:sz w:val="21"/>
          <w:szCs w:val="21"/>
          <w:lang w:val="zh-CN"/>
        </w:rPr>
        <w:t>加盖投标人公章）</w:t>
      </w:r>
      <w:r w:rsidRPr="006479D4">
        <w:rPr>
          <w:rFonts w:hint="eastAsia"/>
          <w:sz w:val="21"/>
          <w:szCs w:val="21"/>
          <w:lang w:val="zh-CN"/>
        </w:rPr>
        <w:t>；</w:t>
      </w:r>
    </w:p>
    <w:p w:rsidR="00A34592" w:rsidRPr="006479D4" w:rsidRDefault="00A34592" w:rsidP="00A34592">
      <w:pPr>
        <w:autoSpaceDE w:val="0"/>
        <w:autoSpaceDN w:val="0"/>
        <w:spacing w:before="100" w:after="100" w:line="360" w:lineRule="auto"/>
        <w:rPr>
          <w:sz w:val="21"/>
          <w:szCs w:val="21"/>
          <w:lang w:val="zh-CN"/>
        </w:rPr>
      </w:pPr>
      <w:r w:rsidRPr="006479D4">
        <w:rPr>
          <w:rFonts w:hint="eastAsia"/>
          <w:sz w:val="21"/>
          <w:szCs w:val="21"/>
          <w:lang w:val="zh-CN"/>
        </w:rPr>
        <w:t>（</w:t>
      </w:r>
      <w:r w:rsidRPr="006479D4">
        <w:rPr>
          <w:rFonts w:hint="eastAsia"/>
          <w:sz w:val="21"/>
          <w:szCs w:val="21"/>
          <w:lang w:val="zh-CN"/>
        </w:rPr>
        <w:t>2</w:t>
      </w:r>
      <w:r w:rsidRPr="006479D4">
        <w:rPr>
          <w:rFonts w:hint="eastAsia"/>
          <w:sz w:val="21"/>
          <w:szCs w:val="21"/>
          <w:lang w:val="zh-CN"/>
        </w:rPr>
        <w:t>）产品综合性能评价：综合性能</w:t>
      </w:r>
      <w:r w:rsidRPr="006479D4">
        <w:rPr>
          <w:rFonts w:hint="eastAsia"/>
          <w:sz w:val="21"/>
          <w:szCs w:val="21"/>
          <w:lang w:val="zh-CN"/>
        </w:rPr>
        <w:t>(</w:t>
      </w:r>
      <w:r w:rsidRPr="006479D4">
        <w:rPr>
          <w:rFonts w:hint="eastAsia"/>
          <w:sz w:val="21"/>
          <w:szCs w:val="21"/>
          <w:lang w:val="zh-CN"/>
        </w:rPr>
        <w:t>可靠性、维修性、保障性、安全性、兼容性、环境适用性</w:t>
      </w:r>
      <w:r w:rsidRPr="006479D4">
        <w:rPr>
          <w:rFonts w:hint="eastAsia"/>
          <w:sz w:val="21"/>
          <w:szCs w:val="21"/>
          <w:lang w:val="zh-CN"/>
        </w:rPr>
        <w:t>)</w:t>
      </w:r>
      <w:r w:rsidR="00556703">
        <w:rPr>
          <w:rFonts w:hint="eastAsia"/>
          <w:sz w:val="21"/>
          <w:szCs w:val="21"/>
          <w:lang w:val="zh-CN"/>
        </w:rPr>
        <w:t>和产品工艺和材料</w:t>
      </w:r>
      <w:r w:rsidRPr="006479D4">
        <w:rPr>
          <w:rFonts w:hint="eastAsia"/>
          <w:sz w:val="21"/>
          <w:szCs w:val="21"/>
          <w:lang w:val="zh-CN"/>
        </w:rPr>
        <w:t>；</w:t>
      </w:r>
    </w:p>
    <w:p w:rsidR="00A34592" w:rsidRPr="001640A1" w:rsidRDefault="00F806D2" w:rsidP="006159EA">
      <w:pPr>
        <w:spacing w:line="360" w:lineRule="auto"/>
        <w:rPr>
          <w:rFonts w:hAnsi="宋体"/>
          <w:b/>
          <w:sz w:val="21"/>
          <w:szCs w:val="21"/>
        </w:rPr>
      </w:pPr>
      <w:r w:rsidRPr="006479D4">
        <w:rPr>
          <w:rFonts w:ascii="宋体" w:hAnsi="宋体" w:hint="eastAsia"/>
          <w:b/>
          <w:bCs/>
          <w:color w:val="000000"/>
          <w:sz w:val="21"/>
          <w:szCs w:val="21"/>
        </w:rPr>
        <w:t>（</w:t>
      </w:r>
      <w:r w:rsidR="0063543C" w:rsidRPr="006479D4">
        <w:rPr>
          <w:rFonts w:ascii="宋体" w:hAnsi="宋体" w:hint="eastAsia"/>
          <w:b/>
          <w:bCs/>
          <w:color w:val="000000"/>
          <w:sz w:val="21"/>
          <w:szCs w:val="21"/>
        </w:rPr>
        <w:t>三</w:t>
      </w:r>
      <w:r w:rsidRPr="006479D4">
        <w:rPr>
          <w:rFonts w:ascii="宋体" w:hAnsi="宋体" w:hint="eastAsia"/>
          <w:b/>
          <w:bCs/>
          <w:color w:val="000000"/>
          <w:sz w:val="21"/>
          <w:szCs w:val="21"/>
        </w:rPr>
        <w:t>）</w:t>
      </w:r>
      <w:r w:rsidR="00DE12E4" w:rsidRPr="006479D4">
        <w:rPr>
          <w:rFonts w:hint="eastAsia"/>
          <w:b/>
          <w:sz w:val="21"/>
          <w:szCs w:val="21"/>
        </w:rPr>
        <w:t>配件价格表明细表</w:t>
      </w:r>
      <w:r w:rsidR="00DE12E4" w:rsidRPr="006479D4">
        <w:rPr>
          <w:rFonts w:hAnsi="宋体" w:hint="eastAsia"/>
          <w:b/>
          <w:sz w:val="21"/>
          <w:szCs w:val="21"/>
        </w:rPr>
        <w:t>（须注明品牌、</w:t>
      </w:r>
      <w:r w:rsidR="00956E89">
        <w:rPr>
          <w:rFonts w:hAnsi="宋体" w:hint="eastAsia"/>
          <w:b/>
          <w:sz w:val="21"/>
          <w:szCs w:val="21"/>
        </w:rPr>
        <w:t>规格</w:t>
      </w:r>
      <w:r w:rsidR="00DE12E4" w:rsidRPr="006479D4">
        <w:rPr>
          <w:rFonts w:hAnsi="宋体" w:hint="eastAsia"/>
          <w:b/>
          <w:sz w:val="21"/>
          <w:szCs w:val="21"/>
        </w:rPr>
        <w:t>型号）</w:t>
      </w:r>
      <w:r w:rsidR="00035713">
        <w:rPr>
          <w:rFonts w:hAnsi="宋体" w:hint="eastAsia"/>
          <w:b/>
          <w:sz w:val="21"/>
          <w:szCs w:val="21"/>
        </w:rPr>
        <w:t>；</w:t>
      </w:r>
    </w:p>
    <w:p w:rsidR="00C30B1B" w:rsidRPr="006479D4" w:rsidRDefault="0055519D" w:rsidP="006159EA">
      <w:pPr>
        <w:spacing w:line="360" w:lineRule="auto"/>
        <w:rPr>
          <w:rFonts w:ascii="宋体" w:hAnsi="宋体"/>
          <w:b/>
          <w:bCs/>
          <w:color w:val="000000"/>
          <w:sz w:val="21"/>
          <w:szCs w:val="21"/>
        </w:rPr>
      </w:pPr>
      <w:r w:rsidRPr="006479D4">
        <w:rPr>
          <w:rFonts w:ascii="宋体" w:hAnsi="宋体" w:hint="eastAsia"/>
          <w:b/>
          <w:bCs/>
          <w:color w:val="000000"/>
          <w:sz w:val="21"/>
          <w:szCs w:val="21"/>
        </w:rPr>
        <w:lastRenderedPageBreak/>
        <w:t>（</w:t>
      </w:r>
      <w:r w:rsidR="0063543C" w:rsidRPr="006479D4">
        <w:rPr>
          <w:rFonts w:ascii="宋体" w:hAnsi="宋体" w:hint="eastAsia"/>
          <w:b/>
          <w:bCs/>
          <w:color w:val="000000"/>
          <w:sz w:val="21"/>
          <w:szCs w:val="21"/>
        </w:rPr>
        <w:t>四</w:t>
      </w:r>
      <w:r w:rsidR="00C30B1B" w:rsidRPr="006479D4">
        <w:rPr>
          <w:rFonts w:ascii="宋体" w:hAnsi="宋体" w:hint="eastAsia"/>
          <w:b/>
          <w:bCs/>
          <w:color w:val="000000"/>
          <w:sz w:val="21"/>
          <w:szCs w:val="21"/>
        </w:rPr>
        <w:t>）</w:t>
      </w:r>
      <w:r w:rsidR="006159EA" w:rsidRPr="006479D4">
        <w:rPr>
          <w:rFonts w:ascii="宋体" w:hAnsi="宋体" w:hint="eastAsia"/>
          <w:b/>
          <w:bCs/>
          <w:color w:val="000000"/>
          <w:sz w:val="21"/>
          <w:szCs w:val="21"/>
        </w:rPr>
        <w:t>*</w:t>
      </w:r>
      <w:r w:rsidR="00C30B1B" w:rsidRPr="006479D4">
        <w:rPr>
          <w:rFonts w:ascii="宋体" w:hAnsi="宋体" w:hint="eastAsia"/>
          <w:b/>
          <w:bCs/>
          <w:color w:val="000000"/>
          <w:sz w:val="21"/>
          <w:szCs w:val="21"/>
        </w:rPr>
        <w:t>最低价承诺函</w:t>
      </w:r>
      <w:r w:rsidR="00035713">
        <w:rPr>
          <w:rFonts w:ascii="宋体" w:hAnsi="宋体" w:hint="eastAsia"/>
          <w:b/>
          <w:bCs/>
          <w:color w:val="000000"/>
          <w:sz w:val="21"/>
          <w:szCs w:val="21"/>
        </w:rPr>
        <w:t>；</w:t>
      </w:r>
    </w:p>
    <w:p w:rsidR="00C30B1B" w:rsidRPr="006479D4" w:rsidRDefault="00C30B1B">
      <w:pPr>
        <w:autoSpaceDE w:val="0"/>
        <w:autoSpaceDN w:val="0"/>
        <w:spacing w:before="100" w:after="100" w:line="360" w:lineRule="auto"/>
        <w:rPr>
          <w:sz w:val="21"/>
          <w:szCs w:val="21"/>
          <w:lang w:val="zh-CN"/>
        </w:rPr>
      </w:pPr>
      <w:r w:rsidRPr="006479D4">
        <w:rPr>
          <w:rFonts w:hint="eastAsia"/>
          <w:sz w:val="21"/>
          <w:szCs w:val="21"/>
          <w:lang w:val="zh-CN"/>
        </w:rPr>
        <w:t>公安部警用装备采购中心：</w:t>
      </w:r>
    </w:p>
    <w:p w:rsidR="00C30B1B" w:rsidRPr="006479D4" w:rsidRDefault="00C30B1B" w:rsidP="006479D4">
      <w:pPr>
        <w:autoSpaceDE w:val="0"/>
        <w:autoSpaceDN w:val="0"/>
        <w:spacing w:before="100" w:after="100" w:line="360" w:lineRule="auto"/>
        <w:ind w:leftChars="150" w:left="360" w:firstLineChars="200" w:firstLine="420"/>
        <w:rPr>
          <w:sz w:val="21"/>
          <w:szCs w:val="21"/>
          <w:u w:val="single"/>
        </w:rPr>
      </w:pPr>
      <w:r w:rsidRPr="006479D4">
        <w:rPr>
          <w:rFonts w:hint="eastAsia"/>
          <w:sz w:val="21"/>
          <w:szCs w:val="21"/>
          <w:lang w:val="zh-CN"/>
        </w:rPr>
        <w:t>本授权书声明：</w:t>
      </w:r>
      <w:r w:rsidRPr="006479D4">
        <w:rPr>
          <w:rFonts w:hint="eastAsia"/>
          <w:sz w:val="21"/>
          <w:szCs w:val="21"/>
        </w:rPr>
        <w:t>（投标人代表姓名、职务）代表本公司参加贵方组织的项目，项目编号：，承诺在《投标一览表》所投报的产品价格政策为最优惠价格政策，仅供公安部警用装备采购中心在其负责的公安系统内部采购调拨。</w:t>
      </w:r>
    </w:p>
    <w:p w:rsidR="00AD7214" w:rsidRPr="006479D4" w:rsidRDefault="00AD7214" w:rsidP="00AD7214">
      <w:pPr>
        <w:autoSpaceDE w:val="0"/>
        <w:autoSpaceDN w:val="0"/>
        <w:spacing w:before="100" w:after="100" w:line="360" w:lineRule="auto"/>
        <w:rPr>
          <w:sz w:val="21"/>
          <w:szCs w:val="21"/>
        </w:rPr>
      </w:pPr>
    </w:p>
    <w:p w:rsidR="00AD7214" w:rsidRPr="006479D4" w:rsidRDefault="00AD7214" w:rsidP="006479D4">
      <w:pPr>
        <w:spacing w:line="240" w:lineRule="auto"/>
        <w:ind w:firstLineChars="700" w:firstLine="1470"/>
        <w:rPr>
          <w:rFonts w:ascii="宋体" w:hAnsi="宋体"/>
          <w:sz w:val="21"/>
          <w:szCs w:val="21"/>
        </w:rPr>
      </w:pPr>
      <w:r w:rsidRPr="006479D4">
        <w:rPr>
          <w:rFonts w:ascii="宋体" w:hAnsi="宋体" w:hint="eastAsia"/>
          <w:sz w:val="21"/>
          <w:szCs w:val="21"/>
        </w:rPr>
        <w:t>法定代表人印刷体姓名</w:t>
      </w:r>
      <w:r w:rsidR="006159EA" w:rsidRPr="006479D4">
        <w:rPr>
          <w:rFonts w:ascii="宋体" w:hAnsi="宋体" w:hint="eastAsia"/>
          <w:sz w:val="21"/>
          <w:szCs w:val="21"/>
        </w:rPr>
        <w:t>，</w:t>
      </w:r>
      <w:r w:rsidRPr="006479D4">
        <w:rPr>
          <w:rFonts w:ascii="宋体" w:hAnsi="宋体" w:hint="eastAsia"/>
          <w:sz w:val="21"/>
          <w:szCs w:val="21"/>
        </w:rPr>
        <w:t>签字或盖章：</w:t>
      </w:r>
      <w:r w:rsidR="006159EA" w:rsidRPr="006479D4">
        <w:rPr>
          <w:rFonts w:ascii="宋体" w:hAnsi="宋体" w:hint="eastAsia"/>
          <w:sz w:val="21"/>
          <w:szCs w:val="21"/>
        </w:rPr>
        <w:t>，</w:t>
      </w:r>
    </w:p>
    <w:p w:rsidR="00AD7214" w:rsidRPr="006479D4" w:rsidRDefault="00AD7214" w:rsidP="006479D4">
      <w:pPr>
        <w:spacing w:line="240" w:lineRule="auto"/>
        <w:ind w:firstLineChars="700" w:firstLine="1470"/>
        <w:rPr>
          <w:rFonts w:ascii="宋体" w:hAnsi="宋体"/>
          <w:sz w:val="21"/>
          <w:szCs w:val="21"/>
        </w:rPr>
      </w:pPr>
      <w:r w:rsidRPr="006479D4">
        <w:rPr>
          <w:rFonts w:ascii="宋体" w:hAnsi="宋体" w:hint="eastAsia"/>
          <w:sz w:val="21"/>
          <w:szCs w:val="21"/>
        </w:rPr>
        <w:t>投标人代表印刷体姓名</w:t>
      </w:r>
      <w:r w:rsidR="006159EA" w:rsidRPr="006479D4">
        <w:rPr>
          <w:rFonts w:ascii="宋体" w:hAnsi="宋体" w:hint="eastAsia"/>
          <w:sz w:val="21"/>
          <w:szCs w:val="21"/>
        </w:rPr>
        <w:t>，</w:t>
      </w:r>
      <w:r w:rsidRPr="006479D4">
        <w:rPr>
          <w:rFonts w:ascii="宋体" w:hAnsi="宋体" w:hint="eastAsia"/>
          <w:sz w:val="21"/>
          <w:szCs w:val="21"/>
        </w:rPr>
        <w:t>签字或盖章：</w:t>
      </w:r>
      <w:r w:rsidR="006159EA" w:rsidRPr="006479D4">
        <w:rPr>
          <w:rFonts w:ascii="宋体" w:hAnsi="宋体" w:hint="eastAsia"/>
          <w:sz w:val="21"/>
          <w:szCs w:val="21"/>
        </w:rPr>
        <w:t>，</w:t>
      </w:r>
    </w:p>
    <w:p w:rsidR="00AD7214" w:rsidRPr="006479D4" w:rsidRDefault="00AD7214" w:rsidP="006479D4">
      <w:pPr>
        <w:spacing w:line="240" w:lineRule="auto"/>
        <w:ind w:firstLineChars="700" w:firstLine="1470"/>
        <w:rPr>
          <w:rFonts w:ascii="宋体" w:hAnsi="宋体"/>
          <w:sz w:val="21"/>
          <w:szCs w:val="21"/>
          <w:u w:val="single"/>
        </w:rPr>
      </w:pPr>
      <w:r w:rsidRPr="006479D4">
        <w:rPr>
          <w:rFonts w:ascii="宋体" w:hAnsi="宋体" w:hint="eastAsia"/>
          <w:sz w:val="21"/>
          <w:szCs w:val="21"/>
        </w:rPr>
        <w:t>投标人全称</w:t>
      </w:r>
      <w:r w:rsidR="006159EA" w:rsidRPr="006479D4">
        <w:rPr>
          <w:rFonts w:ascii="宋体" w:hAnsi="宋体" w:hint="eastAsia"/>
          <w:sz w:val="21"/>
          <w:szCs w:val="21"/>
        </w:rPr>
        <w:t>，</w:t>
      </w:r>
      <w:r w:rsidRPr="006479D4">
        <w:rPr>
          <w:rFonts w:ascii="宋体" w:hAnsi="宋体" w:hint="eastAsia"/>
          <w:sz w:val="21"/>
          <w:szCs w:val="21"/>
        </w:rPr>
        <w:t>投标人公章：</w:t>
      </w:r>
      <w:r w:rsidR="006159EA" w:rsidRPr="006479D4">
        <w:rPr>
          <w:rFonts w:ascii="宋体" w:hAnsi="宋体" w:hint="eastAsia"/>
          <w:sz w:val="21"/>
          <w:szCs w:val="21"/>
        </w:rPr>
        <w:t>，</w:t>
      </w:r>
    </w:p>
    <w:p w:rsidR="007C2775" w:rsidRPr="006479D4" w:rsidRDefault="007C2775" w:rsidP="007C2775">
      <w:pPr>
        <w:spacing w:line="240" w:lineRule="auto"/>
        <w:rPr>
          <w:rFonts w:ascii="宋体" w:hAnsi="宋体"/>
          <w:sz w:val="21"/>
          <w:szCs w:val="21"/>
          <w:u w:val="single"/>
        </w:rPr>
      </w:pPr>
    </w:p>
    <w:p w:rsidR="0063543C" w:rsidRPr="006479D4" w:rsidRDefault="007C2775" w:rsidP="00620564">
      <w:pPr>
        <w:spacing w:line="360" w:lineRule="auto"/>
        <w:rPr>
          <w:rFonts w:hAnsi="宋体"/>
          <w:b/>
          <w:bCs/>
          <w:sz w:val="21"/>
          <w:szCs w:val="21"/>
        </w:rPr>
      </w:pPr>
      <w:r w:rsidRPr="006479D4">
        <w:rPr>
          <w:rFonts w:ascii="宋体" w:hAnsi="宋体" w:hint="eastAsia"/>
          <w:b/>
          <w:bCs/>
          <w:color w:val="000000"/>
          <w:sz w:val="21"/>
          <w:szCs w:val="21"/>
        </w:rPr>
        <w:t>（</w:t>
      </w:r>
      <w:r w:rsidR="0063543C" w:rsidRPr="006479D4">
        <w:rPr>
          <w:rFonts w:ascii="宋体" w:hAnsi="宋体" w:hint="eastAsia"/>
          <w:b/>
          <w:bCs/>
          <w:color w:val="000000"/>
          <w:sz w:val="21"/>
          <w:szCs w:val="21"/>
        </w:rPr>
        <w:t>五</w:t>
      </w:r>
      <w:r w:rsidRPr="006479D4">
        <w:rPr>
          <w:rFonts w:ascii="宋体" w:hAnsi="宋体" w:hint="eastAsia"/>
          <w:b/>
          <w:bCs/>
          <w:color w:val="000000"/>
          <w:sz w:val="21"/>
          <w:szCs w:val="21"/>
        </w:rPr>
        <w:t>）</w:t>
      </w:r>
      <w:r w:rsidR="009A092F" w:rsidRPr="006479D4">
        <w:rPr>
          <w:rFonts w:hAnsi="宋体" w:hint="eastAsia"/>
          <w:b/>
          <w:bCs/>
          <w:sz w:val="21"/>
          <w:szCs w:val="21"/>
        </w:rPr>
        <w:t>通过“中国国家认证认可监督管理委员会”和“中国合格评定国家认可委员会”认可的质量监督检验机构出具的承检范围包括本次投标产品的检验报告（复印件加盖投标人公章</w:t>
      </w:r>
      <w:r w:rsidR="009A092F" w:rsidRPr="006479D4">
        <w:rPr>
          <w:rFonts w:hAnsi="宋体"/>
          <w:b/>
          <w:bCs/>
          <w:sz w:val="21"/>
          <w:szCs w:val="21"/>
        </w:rPr>
        <w:t>)</w:t>
      </w:r>
      <w:r w:rsidR="00035713">
        <w:rPr>
          <w:rFonts w:hAnsi="宋体" w:hint="eastAsia"/>
          <w:b/>
          <w:bCs/>
          <w:sz w:val="21"/>
          <w:szCs w:val="21"/>
        </w:rPr>
        <w:t>或企业出具的产品质量检验合格证明；</w:t>
      </w:r>
    </w:p>
    <w:p w:rsidR="00826B3D" w:rsidRPr="006479D4" w:rsidRDefault="00826B3D" w:rsidP="00826B3D">
      <w:pPr>
        <w:autoSpaceDE w:val="0"/>
        <w:autoSpaceDN w:val="0"/>
        <w:rPr>
          <w:rFonts w:ascii="宋体" w:hAnsi="宋体"/>
          <w:b/>
          <w:bCs/>
          <w:color w:val="000000"/>
          <w:sz w:val="21"/>
          <w:szCs w:val="21"/>
        </w:rPr>
      </w:pPr>
      <w:r w:rsidRPr="006479D4">
        <w:rPr>
          <w:rFonts w:ascii="宋体" w:hAnsi="宋体" w:hint="eastAsia"/>
          <w:b/>
          <w:bCs/>
          <w:color w:val="000000"/>
          <w:sz w:val="21"/>
          <w:szCs w:val="21"/>
        </w:rPr>
        <w:t>（六）</w:t>
      </w:r>
      <w:r w:rsidRPr="006479D4">
        <w:rPr>
          <w:rFonts w:ascii="宋体" w:hAnsi="宋体"/>
          <w:b/>
          <w:bCs/>
          <w:color w:val="000000"/>
          <w:sz w:val="21"/>
          <w:szCs w:val="21"/>
        </w:rPr>
        <w:t>售后服务</w:t>
      </w:r>
      <w:r w:rsidR="00035713">
        <w:rPr>
          <w:rFonts w:ascii="宋体" w:hAnsi="宋体" w:hint="eastAsia"/>
          <w:b/>
          <w:bCs/>
          <w:color w:val="000000"/>
          <w:sz w:val="21"/>
          <w:szCs w:val="21"/>
        </w:rPr>
        <w:t>；</w:t>
      </w:r>
    </w:p>
    <w:p w:rsidR="00826B3D" w:rsidRPr="006479D4" w:rsidRDefault="000771B5" w:rsidP="00826B3D">
      <w:pPr>
        <w:autoSpaceDE w:val="0"/>
        <w:autoSpaceDN w:val="0"/>
        <w:spacing w:before="100" w:after="100" w:line="360" w:lineRule="auto"/>
        <w:rPr>
          <w:sz w:val="21"/>
          <w:szCs w:val="21"/>
          <w:lang w:val="zh-CN"/>
        </w:rPr>
      </w:pPr>
      <w:r w:rsidRPr="006479D4">
        <w:rPr>
          <w:rFonts w:hint="eastAsia"/>
          <w:sz w:val="21"/>
          <w:szCs w:val="21"/>
          <w:lang w:val="zh-CN"/>
        </w:rPr>
        <w:t>1</w:t>
      </w:r>
      <w:r w:rsidR="00826B3D" w:rsidRPr="006479D4">
        <w:rPr>
          <w:rFonts w:hint="eastAsia"/>
          <w:sz w:val="21"/>
          <w:szCs w:val="21"/>
          <w:lang w:val="zh-CN"/>
        </w:rPr>
        <w:t>）售后服务方案（可包括以下内容）</w:t>
      </w:r>
    </w:p>
    <w:p w:rsidR="00826B3D" w:rsidRPr="006479D4" w:rsidRDefault="00826B3D" w:rsidP="00826B3D">
      <w:pPr>
        <w:autoSpaceDE w:val="0"/>
        <w:autoSpaceDN w:val="0"/>
        <w:spacing w:before="100" w:after="100" w:line="360" w:lineRule="auto"/>
        <w:rPr>
          <w:sz w:val="21"/>
          <w:szCs w:val="21"/>
          <w:lang w:val="zh-CN"/>
        </w:rPr>
      </w:pPr>
      <w:r w:rsidRPr="006479D4">
        <w:rPr>
          <w:rFonts w:hint="eastAsia"/>
          <w:sz w:val="21"/>
          <w:szCs w:val="21"/>
          <w:lang w:val="zh-CN"/>
        </w:rPr>
        <w:t>（</w:t>
      </w:r>
      <w:r w:rsidRPr="006479D4">
        <w:rPr>
          <w:rFonts w:hint="eastAsia"/>
          <w:sz w:val="21"/>
          <w:szCs w:val="21"/>
          <w:lang w:val="zh-CN"/>
        </w:rPr>
        <w:t>1</w:t>
      </w:r>
      <w:r w:rsidRPr="006479D4">
        <w:rPr>
          <w:rFonts w:hint="eastAsia"/>
          <w:sz w:val="21"/>
          <w:szCs w:val="21"/>
          <w:lang w:val="zh-CN"/>
        </w:rPr>
        <w:t>）售后服务承诺</w:t>
      </w:r>
    </w:p>
    <w:p w:rsidR="00826B3D" w:rsidRPr="006479D4" w:rsidRDefault="000771B5" w:rsidP="00826B3D">
      <w:pPr>
        <w:autoSpaceDE w:val="0"/>
        <w:autoSpaceDN w:val="0"/>
        <w:spacing w:before="100" w:after="100" w:line="360" w:lineRule="auto"/>
        <w:rPr>
          <w:sz w:val="21"/>
          <w:szCs w:val="21"/>
          <w:lang w:val="zh-CN"/>
        </w:rPr>
      </w:pPr>
      <w:r w:rsidRPr="006479D4">
        <w:rPr>
          <w:rFonts w:hint="eastAsia"/>
          <w:sz w:val="21"/>
          <w:szCs w:val="21"/>
          <w:lang w:val="zh-CN"/>
        </w:rPr>
        <w:t>①</w:t>
      </w:r>
      <w:r w:rsidR="00826B3D" w:rsidRPr="006479D4">
        <w:rPr>
          <w:rFonts w:hint="eastAsia"/>
          <w:sz w:val="21"/>
          <w:szCs w:val="21"/>
          <w:lang w:val="zh-CN"/>
        </w:rPr>
        <w:t>建立警用装备售后服务体系和流程体系，设立优先供货流程；</w:t>
      </w:r>
    </w:p>
    <w:p w:rsidR="00826B3D" w:rsidRPr="006479D4" w:rsidRDefault="00B9572A" w:rsidP="000771B5">
      <w:pPr>
        <w:autoSpaceDE w:val="0"/>
        <w:autoSpaceDN w:val="0"/>
        <w:spacing w:before="100" w:after="100" w:line="360" w:lineRule="auto"/>
        <w:rPr>
          <w:sz w:val="21"/>
          <w:szCs w:val="21"/>
          <w:lang w:val="zh-CN"/>
        </w:rPr>
      </w:pPr>
      <w:r w:rsidRPr="006479D4">
        <w:rPr>
          <w:rFonts w:hint="eastAsia"/>
          <w:sz w:val="21"/>
          <w:szCs w:val="21"/>
          <w:lang w:val="zh-CN"/>
        </w:rPr>
        <w:t>②</w:t>
      </w:r>
      <w:r w:rsidR="00826B3D" w:rsidRPr="006479D4">
        <w:rPr>
          <w:rFonts w:hint="eastAsia"/>
          <w:sz w:val="21"/>
          <w:szCs w:val="21"/>
          <w:lang w:val="zh-CN"/>
        </w:rPr>
        <w:t>对于投标产品质量的承诺以及对质量问题的处理方案；</w:t>
      </w:r>
    </w:p>
    <w:p w:rsidR="00826B3D" w:rsidRPr="006479D4" w:rsidRDefault="00826B3D" w:rsidP="000771B5">
      <w:pPr>
        <w:autoSpaceDE w:val="0"/>
        <w:autoSpaceDN w:val="0"/>
        <w:spacing w:before="100" w:after="100" w:line="360" w:lineRule="auto"/>
        <w:rPr>
          <w:sz w:val="21"/>
          <w:szCs w:val="21"/>
          <w:lang w:val="zh-CN"/>
        </w:rPr>
      </w:pPr>
      <w:r w:rsidRPr="006479D4">
        <w:rPr>
          <w:rFonts w:hint="eastAsia"/>
          <w:sz w:val="21"/>
          <w:szCs w:val="21"/>
          <w:lang w:val="zh-CN"/>
        </w:rPr>
        <w:t>（</w:t>
      </w:r>
      <w:r w:rsidRPr="006479D4">
        <w:rPr>
          <w:rFonts w:hint="eastAsia"/>
          <w:sz w:val="21"/>
          <w:szCs w:val="21"/>
          <w:lang w:val="zh-CN"/>
        </w:rPr>
        <w:t>2</w:t>
      </w:r>
      <w:r w:rsidRPr="006479D4">
        <w:rPr>
          <w:rFonts w:hint="eastAsia"/>
          <w:sz w:val="21"/>
          <w:szCs w:val="21"/>
          <w:lang w:val="zh-CN"/>
        </w:rPr>
        <w:t>）</w:t>
      </w:r>
      <w:r w:rsidRPr="006479D4">
        <w:rPr>
          <w:sz w:val="21"/>
          <w:szCs w:val="21"/>
          <w:lang w:val="zh-CN"/>
        </w:rPr>
        <w:t>价格申报、调整</w:t>
      </w:r>
      <w:r w:rsidRPr="006479D4">
        <w:rPr>
          <w:rFonts w:hint="eastAsia"/>
          <w:sz w:val="21"/>
          <w:szCs w:val="21"/>
          <w:lang w:val="zh-CN"/>
        </w:rPr>
        <w:t>承诺</w:t>
      </w:r>
    </w:p>
    <w:p w:rsidR="00826B3D" w:rsidRPr="006479D4" w:rsidRDefault="00826B3D" w:rsidP="006479D4">
      <w:pPr>
        <w:autoSpaceDE w:val="0"/>
        <w:autoSpaceDN w:val="0"/>
        <w:spacing w:before="100" w:after="100" w:line="360" w:lineRule="auto"/>
        <w:ind w:firstLineChars="200" w:firstLine="420"/>
        <w:rPr>
          <w:sz w:val="21"/>
          <w:szCs w:val="21"/>
          <w:lang w:val="zh-CN"/>
        </w:rPr>
      </w:pPr>
      <w:r w:rsidRPr="006479D4">
        <w:rPr>
          <w:sz w:val="21"/>
          <w:szCs w:val="21"/>
          <w:lang w:val="zh-CN"/>
        </w:rPr>
        <w:t>定期进行目录</w:t>
      </w:r>
      <w:r w:rsidR="000771B5" w:rsidRPr="006479D4">
        <w:rPr>
          <w:rFonts w:hint="eastAsia"/>
          <w:sz w:val="21"/>
          <w:szCs w:val="21"/>
          <w:lang w:val="zh-CN"/>
        </w:rPr>
        <w:t>内装备</w:t>
      </w:r>
      <w:r w:rsidRPr="006479D4">
        <w:rPr>
          <w:sz w:val="21"/>
          <w:szCs w:val="21"/>
          <w:lang w:val="zh-CN"/>
        </w:rPr>
        <w:t>价格情况申报；在价格调整</w:t>
      </w:r>
      <w:r w:rsidRPr="006479D4">
        <w:rPr>
          <w:sz w:val="21"/>
          <w:szCs w:val="21"/>
          <w:lang w:val="zh-CN"/>
        </w:rPr>
        <w:t>3</w:t>
      </w:r>
      <w:r w:rsidRPr="006479D4">
        <w:rPr>
          <w:sz w:val="21"/>
          <w:szCs w:val="21"/>
          <w:lang w:val="zh-CN"/>
        </w:rPr>
        <w:t>日内由负责人向警采中心提供采购价格调整信息。</w:t>
      </w:r>
    </w:p>
    <w:p w:rsidR="00826B3D" w:rsidRPr="006479D4" w:rsidRDefault="00826B3D" w:rsidP="000771B5">
      <w:pPr>
        <w:autoSpaceDE w:val="0"/>
        <w:autoSpaceDN w:val="0"/>
        <w:spacing w:before="100" w:after="100" w:line="360" w:lineRule="auto"/>
        <w:rPr>
          <w:sz w:val="21"/>
          <w:szCs w:val="21"/>
          <w:lang w:val="zh-CN"/>
        </w:rPr>
      </w:pPr>
      <w:r w:rsidRPr="006479D4">
        <w:rPr>
          <w:rFonts w:hint="eastAsia"/>
          <w:sz w:val="21"/>
          <w:szCs w:val="21"/>
          <w:lang w:val="zh-CN"/>
        </w:rPr>
        <w:t>（</w:t>
      </w:r>
      <w:r w:rsidRPr="006479D4">
        <w:rPr>
          <w:rFonts w:hint="eastAsia"/>
          <w:sz w:val="21"/>
          <w:szCs w:val="21"/>
          <w:lang w:val="zh-CN"/>
        </w:rPr>
        <w:t>3</w:t>
      </w:r>
      <w:r w:rsidRPr="006479D4">
        <w:rPr>
          <w:rFonts w:hint="eastAsia"/>
          <w:sz w:val="21"/>
          <w:szCs w:val="21"/>
          <w:lang w:val="zh-CN"/>
        </w:rPr>
        <w:t>）</w:t>
      </w:r>
      <w:r w:rsidRPr="006479D4">
        <w:rPr>
          <w:sz w:val="21"/>
          <w:szCs w:val="21"/>
          <w:lang w:val="zh-CN"/>
        </w:rPr>
        <w:t>交货服务要求</w:t>
      </w:r>
      <w:r w:rsidRPr="006479D4">
        <w:rPr>
          <w:rFonts w:hint="eastAsia"/>
          <w:sz w:val="21"/>
          <w:szCs w:val="21"/>
          <w:lang w:val="zh-CN"/>
        </w:rPr>
        <w:t>承诺</w:t>
      </w:r>
    </w:p>
    <w:p w:rsidR="00826B3D" w:rsidRPr="006479D4" w:rsidRDefault="000771B5" w:rsidP="000771B5">
      <w:pPr>
        <w:autoSpaceDE w:val="0"/>
        <w:autoSpaceDN w:val="0"/>
        <w:spacing w:before="100" w:after="100" w:line="360" w:lineRule="auto"/>
        <w:rPr>
          <w:sz w:val="21"/>
          <w:szCs w:val="21"/>
          <w:lang w:val="zh-CN"/>
        </w:rPr>
      </w:pPr>
      <w:r w:rsidRPr="006479D4">
        <w:rPr>
          <w:rFonts w:hint="eastAsia"/>
          <w:sz w:val="21"/>
          <w:szCs w:val="21"/>
          <w:lang w:val="zh-CN"/>
        </w:rPr>
        <w:t>①</w:t>
      </w:r>
      <w:r w:rsidR="00826B3D" w:rsidRPr="006479D4">
        <w:rPr>
          <w:sz w:val="21"/>
          <w:szCs w:val="21"/>
          <w:lang w:val="zh-CN"/>
        </w:rPr>
        <w:t>按警采中心与供应商约定时间、地点交货。</w:t>
      </w:r>
    </w:p>
    <w:p w:rsidR="00826B3D" w:rsidRPr="006479D4" w:rsidRDefault="000771B5" w:rsidP="000771B5">
      <w:pPr>
        <w:autoSpaceDE w:val="0"/>
        <w:autoSpaceDN w:val="0"/>
        <w:spacing w:before="100" w:after="100" w:line="360" w:lineRule="auto"/>
        <w:rPr>
          <w:sz w:val="21"/>
          <w:szCs w:val="21"/>
          <w:lang w:val="zh-CN"/>
        </w:rPr>
      </w:pPr>
      <w:r w:rsidRPr="006479D4">
        <w:rPr>
          <w:rFonts w:hint="eastAsia"/>
          <w:sz w:val="21"/>
          <w:szCs w:val="21"/>
          <w:lang w:val="zh-CN"/>
        </w:rPr>
        <w:t>②</w:t>
      </w:r>
      <w:r w:rsidR="00826B3D" w:rsidRPr="006479D4">
        <w:rPr>
          <w:sz w:val="21"/>
          <w:szCs w:val="21"/>
          <w:lang w:val="zh-CN"/>
        </w:rPr>
        <w:t>目录企业按警采中心订单要求，</w:t>
      </w:r>
      <w:r w:rsidR="00826B3D" w:rsidRPr="006479D4">
        <w:rPr>
          <w:rFonts w:hint="eastAsia"/>
          <w:sz w:val="21"/>
          <w:szCs w:val="21"/>
          <w:lang w:val="zh-CN"/>
        </w:rPr>
        <w:t>交货前应对产品的质量、规格、性能、数量等进行准确而全面的检验，</w:t>
      </w:r>
      <w:r w:rsidR="00826B3D" w:rsidRPr="006479D4">
        <w:rPr>
          <w:sz w:val="21"/>
          <w:szCs w:val="21"/>
          <w:lang w:val="zh-CN"/>
        </w:rPr>
        <w:t>保证</w:t>
      </w:r>
      <w:r w:rsidR="00826B3D" w:rsidRPr="006479D4">
        <w:rPr>
          <w:rFonts w:hint="eastAsia"/>
          <w:sz w:val="21"/>
          <w:szCs w:val="21"/>
          <w:lang w:val="zh-CN"/>
        </w:rPr>
        <w:t>直接</w:t>
      </w:r>
      <w:r w:rsidR="00826B3D" w:rsidRPr="006479D4">
        <w:rPr>
          <w:sz w:val="21"/>
          <w:szCs w:val="21"/>
          <w:lang w:val="zh-CN"/>
        </w:rPr>
        <w:t>发运给客户并办理相关手续。</w:t>
      </w:r>
    </w:p>
    <w:p w:rsidR="00826B3D" w:rsidRPr="006479D4" w:rsidRDefault="00826B3D" w:rsidP="000771B5">
      <w:pPr>
        <w:autoSpaceDE w:val="0"/>
        <w:autoSpaceDN w:val="0"/>
        <w:spacing w:before="100" w:after="100" w:line="360" w:lineRule="auto"/>
        <w:rPr>
          <w:sz w:val="21"/>
          <w:szCs w:val="21"/>
          <w:lang w:val="zh-CN"/>
        </w:rPr>
      </w:pPr>
      <w:r w:rsidRPr="006479D4">
        <w:rPr>
          <w:rFonts w:hint="eastAsia"/>
          <w:sz w:val="21"/>
          <w:szCs w:val="21"/>
          <w:lang w:val="zh-CN"/>
        </w:rPr>
        <w:t>（</w:t>
      </w:r>
      <w:r w:rsidRPr="006479D4">
        <w:rPr>
          <w:rFonts w:hint="eastAsia"/>
          <w:sz w:val="21"/>
          <w:szCs w:val="21"/>
          <w:lang w:val="zh-CN"/>
        </w:rPr>
        <w:t>4</w:t>
      </w:r>
      <w:r w:rsidRPr="006479D4">
        <w:rPr>
          <w:rFonts w:hint="eastAsia"/>
          <w:sz w:val="21"/>
          <w:szCs w:val="21"/>
          <w:lang w:val="zh-CN"/>
        </w:rPr>
        <w:t>）</w:t>
      </w:r>
      <w:r w:rsidRPr="006479D4">
        <w:rPr>
          <w:sz w:val="21"/>
          <w:szCs w:val="21"/>
          <w:lang w:val="zh-CN"/>
        </w:rPr>
        <w:t>其他服务</w:t>
      </w:r>
      <w:r w:rsidRPr="006479D4">
        <w:rPr>
          <w:rFonts w:hint="eastAsia"/>
          <w:sz w:val="21"/>
          <w:szCs w:val="21"/>
          <w:lang w:val="zh-CN"/>
        </w:rPr>
        <w:t>承诺</w:t>
      </w:r>
    </w:p>
    <w:p w:rsidR="00826B3D" w:rsidRPr="006479D4" w:rsidRDefault="000771B5" w:rsidP="000771B5">
      <w:pPr>
        <w:autoSpaceDE w:val="0"/>
        <w:autoSpaceDN w:val="0"/>
        <w:spacing w:before="100" w:after="100" w:line="360" w:lineRule="auto"/>
        <w:rPr>
          <w:sz w:val="21"/>
          <w:szCs w:val="21"/>
          <w:lang w:val="zh-CN"/>
        </w:rPr>
      </w:pPr>
      <w:r w:rsidRPr="006479D4">
        <w:rPr>
          <w:rFonts w:hint="eastAsia"/>
          <w:sz w:val="21"/>
          <w:szCs w:val="21"/>
          <w:lang w:val="zh-CN"/>
        </w:rPr>
        <w:t>①</w:t>
      </w:r>
      <w:r w:rsidR="00826B3D" w:rsidRPr="006479D4">
        <w:rPr>
          <w:sz w:val="21"/>
          <w:szCs w:val="21"/>
          <w:lang w:val="zh-CN"/>
        </w:rPr>
        <w:t>根据警采中心的要求，定期通报集中采购与售后服务情况，就有关问题进行沟通与协商，保持良好的合作关系。</w:t>
      </w:r>
    </w:p>
    <w:p w:rsidR="003773B3" w:rsidRPr="006B6A41" w:rsidRDefault="000771B5" w:rsidP="003773B3">
      <w:pPr>
        <w:autoSpaceDE w:val="0"/>
        <w:autoSpaceDN w:val="0"/>
        <w:spacing w:before="100" w:after="100" w:line="360" w:lineRule="auto"/>
        <w:rPr>
          <w:sz w:val="21"/>
          <w:szCs w:val="21"/>
          <w:lang w:val="zh-CN"/>
        </w:rPr>
      </w:pPr>
      <w:r w:rsidRPr="006479D4">
        <w:rPr>
          <w:rFonts w:hint="eastAsia"/>
          <w:sz w:val="21"/>
          <w:szCs w:val="21"/>
          <w:lang w:val="zh-CN"/>
        </w:rPr>
        <w:lastRenderedPageBreak/>
        <w:t>②</w:t>
      </w:r>
      <w:r w:rsidR="00826B3D" w:rsidRPr="006479D4">
        <w:rPr>
          <w:sz w:val="21"/>
          <w:szCs w:val="21"/>
          <w:lang w:val="zh-CN"/>
        </w:rPr>
        <w:t>建立投诉制度</w:t>
      </w:r>
      <w:r w:rsidR="00826B3D" w:rsidRPr="006479D4">
        <w:rPr>
          <w:rFonts w:hint="eastAsia"/>
          <w:sz w:val="21"/>
          <w:szCs w:val="21"/>
          <w:lang w:val="zh-CN"/>
        </w:rPr>
        <w:t>：</w:t>
      </w:r>
      <w:r w:rsidR="00826B3D" w:rsidRPr="006479D4">
        <w:rPr>
          <w:sz w:val="21"/>
          <w:szCs w:val="21"/>
          <w:lang w:val="zh-CN"/>
        </w:rPr>
        <w:t>设立投诉受理电话，负责受理客户对各代理商的服务投诉。</w:t>
      </w:r>
    </w:p>
    <w:p w:rsidR="00826B3D" w:rsidRPr="006479D4" w:rsidRDefault="003773B3" w:rsidP="003773B3">
      <w:pPr>
        <w:autoSpaceDE w:val="0"/>
        <w:autoSpaceDN w:val="0"/>
        <w:spacing w:before="100" w:after="100" w:line="360" w:lineRule="auto"/>
        <w:rPr>
          <w:b/>
          <w:sz w:val="21"/>
          <w:szCs w:val="21"/>
          <w:lang w:val="zh-CN"/>
        </w:rPr>
      </w:pPr>
      <w:r w:rsidRPr="006479D4">
        <w:rPr>
          <w:rFonts w:hint="eastAsia"/>
          <w:b/>
          <w:sz w:val="21"/>
          <w:szCs w:val="21"/>
          <w:lang w:val="zh-CN"/>
        </w:rPr>
        <w:t>2</w:t>
      </w:r>
      <w:r w:rsidRPr="006479D4">
        <w:rPr>
          <w:rFonts w:hint="eastAsia"/>
          <w:b/>
          <w:sz w:val="21"/>
          <w:szCs w:val="21"/>
          <w:lang w:val="zh-CN"/>
        </w:rPr>
        <w:t>）</w:t>
      </w:r>
      <w:r w:rsidR="00826B3D" w:rsidRPr="006479D4">
        <w:rPr>
          <w:rFonts w:hint="eastAsia"/>
          <w:b/>
          <w:sz w:val="21"/>
          <w:szCs w:val="21"/>
          <w:lang w:val="zh-CN"/>
        </w:rPr>
        <w:t>*</w:t>
      </w:r>
      <w:r w:rsidR="00826B3D" w:rsidRPr="006479D4">
        <w:rPr>
          <w:rFonts w:hint="eastAsia"/>
          <w:b/>
          <w:sz w:val="21"/>
          <w:szCs w:val="21"/>
          <w:lang w:val="zh-CN"/>
        </w:rPr>
        <w:t>服务偏离表</w:t>
      </w:r>
      <w:r w:rsidR="00035713">
        <w:rPr>
          <w:rFonts w:hint="eastAsia"/>
          <w:b/>
          <w:sz w:val="21"/>
          <w:szCs w:val="21"/>
          <w:lang w:val="zh-CN"/>
        </w:rPr>
        <w:t>；</w:t>
      </w:r>
    </w:p>
    <w:p w:rsidR="00826B3D" w:rsidRPr="006479D4" w:rsidRDefault="00826B3D" w:rsidP="006479D4">
      <w:pPr>
        <w:autoSpaceDE w:val="0"/>
        <w:autoSpaceDN w:val="0"/>
        <w:spacing w:before="100" w:after="100" w:line="360" w:lineRule="auto"/>
        <w:ind w:firstLineChars="200" w:firstLine="420"/>
        <w:rPr>
          <w:sz w:val="21"/>
          <w:szCs w:val="21"/>
          <w:lang w:val="zh-CN"/>
        </w:rPr>
      </w:pPr>
      <w:r w:rsidRPr="006479D4">
        <w:rPr>
          <w:sz w:val="21"/>
          <w:szCs w:val="21"/>
          <w:lang w:val="zh-CN"/>
        </w:rPr>
        <w:t>如投标人提交的服务方案与招标文件第五部分的要求存在偏离，需逐项填写《服务偏离表》，完全满足招标文件要求的投标人需应答</w:t>
      </w:r>
      <w:r w:rsidRPr="006479D4">
        <w:rPr>
          <w:sz w:val="21"/>
          <w:szCs w:val="21"/>
          <w:lang w:val="zh-CN"/>
        </w:rPr>
        <w:t>“</w:t>
      </w:r>
      <w:r w:rsidRPr="006479D4">
        <w:rPr>
          <w:sz w:val="21"/>
          <w:szCs w:val="21"/>
          <w:lang w:val="zh-CN"/>
        </w:rPr>
        <w:t>完全满足招标文件的全部要求</w:t>
      </w:r>
      <w:r w:rsidRPr="006479D4">
        <w:rPr>
          <w:sz w:val="21"/>
          <w:szCs w:val="21"/>
          <w:lang w:val="zh-CN"/>
        </w:rPr>
        <w:t>”</w:t>
      </w:r>
      <w:r w:rsidRPr="006479D4">
        <w:rPr>
          <w:sz w:val="21"/>
          <w:szCs w:val="21"/>
          <w:lang w:val="zh-CN"/>
        </w:rPr>
        <w:t>。</w:t>
      </w:r>
    </w:p>
    <w:p w:rsidR="00826B3D" w:rsidRPr="006479D4" w:rsidRDefault="00826B3D" w:rsidP="003773B3">
      <w:pPr>
        <w:autoSpaceDE w:val="0"/>
        <w:autoSpaceDN w:val="0"/>
        <w:spacing w:before="100" w:after="100" w:line="360" w:lineRule="auto"/>
        <w:rPr>
          <w:sz w:val="21"/>
          <w:szCs w:val="21"/>
          <w:lang w:val="zh-CN"/>
        </w:rPr>
      </w:pPr>
      <w:r w:rsidRPr="006479D4">
        <w:rPr>
          <w:sz w:val="21"/>
          <w:szCs w:val="21"/>
          <w:lang w:val="zh-CN"/>
        </w:rPr>
        <w:t>项目名称：</w:t>
      </w:r>
    </w:p>
    <w:p w:rsidR="00826B3D" w:rsidRPr="006479D4" w:rsidRDefault="00826B3D" w:rsidP="003773B3">
      <w:pPr>
        <w:autoSpaceDE w:val="0"/>
        <w:autoSpaceDN w:val="0"/>
        <w:spacing w:before="100" w:after="100" w:line="360" w:lineRule="auto"/>
        <w:rPr>
          <w:sz w:val="21"/>
          <w:szCs w:val="21"/>
          <w:lang w:val="zh-CN"/>
        </w:rPr>
      </w:pPr>
      <w:r w:rsidRPr="006479D4">
        <w:rPr>
          <w:sz w:val="21"/>
          <w:szCs w:val="21"/>
          <w:lang w:val="zh-CN"/>
        </w:rPr>
        <w:t>项目编号及包号：</w:t>
      </w:r>
    </w:p>
    <w:p w:rsidR="00826B3D" w:rsidRPr="006479D4" w:rsidRDefault="00826B3D" w:rsidP="003773B3">
      <w:pPr>
        <w:autoSpaceDE w:val="0"/>
        <w:autoSpaceDN w:val="0"/>
        <w:spacing w:before="100" w:after="100" w:line="360" w:lineRule="auto"/>
        <w:rPr>
          <w:sz w:val="21"/>
          <w:szCs w:val="21"/>
          <w:lang w:val="zh-CN"/>
        </w:rPr>
      </w:pPr>
      <w:r w:rsidRPr="006479D4">
        <w:rPr>
          <w:sz w:val="21"/>
          <w:szCs w:val="21"/>
          <w:lang w:val="zh-CN"/>
        </w:rPr>
        <w:t>投标人名称：</w:t>
      </w:r>
    </w:p>
    <w:tbl>
      <w:tblPr>
        <w:tblW w:w="8768" w:type="dxa"/>
        <w:jc w:val="center"/>
        <w:tblLayout w:type="fixed"/>
        <w:tblLook w:val="0000" w:firstRow="0" w:lastRow="0" w:firstColumn="0" w:lastColumn="0" w:noHBand="0" w:noVBand="0"/>
      </w:tblPr>
      <w:tblGrid>
        <w:gridCol w:w="657"/>
        <w:gridCol w:w="1658"/>
        <w:gridCol w:w="2384"/>
        <w:gridCol w:w="2279"/>
        <w:gridCol w:w="1790"/>
      </w:tblGrid>
      <w:tr w:rsidR="00826B3D" w:rsidRPr="006479D4" w:rsidTr="006B6A41">
        <w:trPr>
          <w:jc w:val="center"/>
        </w:trPr>
        <w:tc>
          <w:tcPr>
            <w:tcW w:w="657" w:type="dxa"/>
            <w:tcBorders>
              <w:top w:val="single" w:sz="6" w:space="0" w:color="auto"/>
              <w:left w:val="single" w:sz="6" w:space="0" w:color="auto"/>
              <w:bottom w:val="single" w:sz="6" w:space="0" w:color="auto"/>
              <w:right w:val="single" w:sz="6" w:space="0" w:color="auto"/>
            </w:tcBorders>
            <w:vAlign w:val="center"/>
          </w:tcPr>
          <w:p w:rsidR="00826B3D" w:rsidRPr="006479D4" w:rsidRDefault="00826B3D" w:rsidP="003773B3">
            <w:pPr>
              <w:autoSpaceDE w:val="0"/>
              <w:autoSpaceDN w:val="0"/>
              <w:spacing w:before="100" w:after="100" w:line="360" w:lineRule="auto"/>
              <w:jc w:val="center"/>
              <w:rPr>
                <w:sz w:val="21"/>
                <w:szCs w:val="21"/>
                <w:lang w:val="zh-CN"/>
              </w:rPr>
            </w:pPr>
            <w:r w:rsidRPr="006479D4">
              <w:rPr>
                <w:sz w:val="21"/>
                <w:szCs w:val="21"/>
                <w:lang w:val="zh-CN"/>
              </w:rPr>
              <w:t>序号</w:t>
            </w:r>
          </w:p>
        </w:tc>
        <w:tc>
          <w:tcPr>
            <w:tcW w:w="1658" w:type="dxa"/>
            <w:tcBorders>
              <w:top w:val="single" w:sz="6" w:space="0" w:color="auto"/>
              <w:left w:val="single" w:sz="6" w:space="0" w:color="auto"/>
              <w:bottom w:val="single" w:sz="6" w:space="0" w:color="auto"/>
              <w:right w:val="single" w:sz="6" w:space="0" w:color="auto"/>
            </w:tcBorders>
            <w:vAlign w:val="center"/>
          </w:tcPr>
          <w:p w:rsidR="00826B3D" w:rsidRPr="006479D4" w:rsidRDefault="00826B3D" w:rsidP="003773B3">
            <w:pPr>
              <w:autoSpaceDE w:val="0"/>
              <w:autoSpaceDN w:val="0"/>
              <w:spacing w:before="100" w:after="100" w:line="360" w:lineRule="auto"/>
              <w:jc w:val="center"/>
              <w:rPr>
                <w:sz w:val="21"/>
                <w:szCs w:val="21"/>
                <w:lang w:val="zh-CN"/>
              </w:rPr>
            </w:pPr>
            <w:r w:rsidRPr="006479D4">
              <w:rPr>
                <w:sz w:val="21"/>
                <w:szCs w:val="21"/>
                <w:lang w:val="zh-CN"/>
              </w:rPr>
              <w:t>招标文件条目号</w:t>
            </w:r>
          </w:p>
        </w:tc>
        <w:tc>
          <w:tcPr>
            <w:tcW w:w="2384" w:type="dxa"/>
            <w:tcBorders>
              <w:top w:val="single" w:sz="6" w:space="0" w:color="auto"/>
              <w:left w:val="single" w:sz="6" w:space="0" w:color="auto"/>
              <w:bottom w:val="single" w:sz="6" w:space="0" w:color="auto"/>
              <w:right w:val="single" w:sz="6" w:space="0" w:color="auto"/>
            </w:tcBorders>
            <w:vAlign w:val="center"/>
          </w:tcPr>
          <w:p w:rsidR="00826B3D" w:rsidRPr="006479D4" w:rsidRDefault="00826B3D" w:rsidP="003773B3">
            <w:pPr>
              <w:autoSpaceDE w:val="0"/>
              <w:autoSpaceDN w:val="0"/>
              <w:spacing w:before="100" w:after="100" w:line="360" w:lineRule="auto"/>
              <w:jc w:val="center"/>
              <w:rPr>
                <w:sz w:val="21"/>
                <w:szCs w:val="21"/>
                <w:lang w:val="zh-CN"/>
              </w:rPr>
            </w:pPr>
            <w:r w:rsidRPr="006479D4">
              <w:rPr>
                <w:sz w:val="21"/>
                <w:szCs w:val="21"/>
                <w:lang w:val="zh-CN"/>
              </w:rPr>
              <w:t>招标文件服务要求</w:t>
            </w:r>
          </w:p>
        </w:tc>
        <w:tc>
          <w:tcPr>
            <w:tcW w:w="2279" w:type="dxa"/>
            <w:tcBorders>
              <w:top w:val="single" w:sz="6" w:space="0" w:color="auto"/>
              <w:left w:val="single" w:sz="6" w:space="0" w:color="auto"/>
              <w:bottom w:val="single" w:sz="6" w:space="0" w:color="auto"/>
              <w:right w:val="single" w:sz="6" w:space="0" w:color="auto"/>
            </w:tcBorders>
            <w:vAlign w:val="center"/>
          </w:tcPr>
          <w:p w:rsidR="00826B3D" w:rsidRPr="006479D4" w:rsidRDefault="00826B3D" w:rsidP="003773B3">
            <w:pPr>
              <w:autoSpaceDE w:val="0"/>
              <w:autoSpaceDN w:val="0"/>
              <w:spacing w:before="100" w:after="100" w:line="360" w:lineRule="auto"/>
              <w:jc w:val="center"/>
              <w:rPr>
                <w:sz w:val="21"/>
                <w:szCs w:val="21"/>
                <w:lang w:val="zh-CN"/>
              </w:rPr>
            </w:pPr>
            <w:r w:rsidRPr="006479D4">
              <w:rPr>
                <w:sz w:val="21"/>
                <w:szCs w:val="21"/>
                <w:lang w:val="zh-CN"/>
              </w:rPr>
              <w:t>招标文件的应答</w:t>
            </w:r>
          </w:p>
        </w:tc>
        <w:tc>
          <w:tcPr>
            <w:tcW w:w="1790" w:type="dxa"/>
            <w:tcBorders>
              <w:top w:val="single" w:sz="6" w:space="0" w:color="auto"/>
              <w:left w:val="single" w:sz="6" w:space="0" w:color="auto"/>
              <w:bottom w:val="single" w:sz="6" w:space="0" w:color="auto"/>
              <w:right w:val="single" w:sz="6" w:space="0" w:color="auto"/>
            </w:tcBorders>
            <w:vAlign w:val="center"/>
          </w:tcPr>
          <w:p w:rsidR="00826B3D" w:rsidRPr="006479D4" w:rsidRDefault="00826B3D" w:rsidP="003773B3">
            <w:pPr>
              <w:autoSpaceDE w:val="0"/>
              <w:autoSpaceDN w:val="0"/>
              <w:spacing w:before="100" w:after="100" w:line="360" w:lineRule="auto"/>
              <w:jc w:val="center"/>
              <w:rPr>
                <w:sz w:val="21"/>
                <w:szCs w:val="21"/>
                <w:lang w:val="zh-CN"/>
              </w:rPr>
            </w:pPr>
            <w:r w:rsidRPr="006479D4">
              <w:rPr>
                <w:sz w:val="21"/>
                <w:szCs w:val="21"/>
                <w:lang w:val="zh-CN"/>
              </w:rPr>
              <w:t>说明</w:t>
            </w:r>
          </w:p>
        </w:tc>
      </w:tr>
      <w:tr w:rsidR="00826B3D" w:rsidRPr="006479D4" w:rsidTr="006B6A41">
        <w:trPr>
          <w:jc w:val="center"/>
        </w:trPr>
        <w:tc>
          <w:tcPr>
            <w:tcW w:w="657" w:type="dxa"/>
            <w:tcBorders>
              <w:top w:val="single" w:sz="6" w:space="0" w:color="auto"/>
              <w:left w:val="single" w:sz="6" w:space="0" w:color="auto"/>
              <w:bottom w:val="single" w:sz="6" w:space="0" w:color="auto"/>
              <w:right w:val="single" w:sz="6" w:space="0" w:color="auto"/>
            </w:tcBorders>
          </w:tcPr>
          <w:p w:rsidR="00826B3D" w:rsidRPr="006479D4" w:rsidRDefault="00826B3D" w:rsidP="003773B3">
            <w:pPr>
              <w:autoSpaceDE w:val="0"/>
              <w:autoSpaceDN w:val="0"/>
              <w:spacing w:before="100" w:after="100" w:line="360" w:lineRule="auto"/>
              <w:rPr>
                <w:sz w:val="21"/>
                <w:szCs w:val="21"/>
                <w:lang w:val="zh-CN"/>
              </w:rPr>
            </w:pPr>
          </w:p>
        </w:tc>
        <w:tc>
          <w:tcPr>
            <w:tcW w:w="1658" w:type="dxa"/>
            <w:tcBorders>
              <w:top w:val="single" w:sz="6" w:space="0" w:color="auto"/>
              <w:left w:val="single" w:sz="6" w:space="0" w:color="auto"/>
              <w:bottom w:val="single" w:sz="6" w:space="0" w:color="auto"/>
              <w:right w:val="single" w:sz="6" w:space="0" w:color="auto"/>
            </w:tcBorders>
          </w:tcPr>
          <w:p w:rsidR="00826B3D" w:rsidRPr="006479D4" w:rsidRDefault="00826B3D" w:rsidP="003773B3">
            <w:pPr>
              <w:autoSpaceDE w:val="0"/>
              <w:autoSpaceDN w:val="0"/>
              <w:spacing w:before="100" w:after="100" w:line="360" w:lineRule="auto"/>
              <w:rPr>
                <w:sz w:val="21"/>
                <w:szCs w:val="21"/>
                <w:lang w:val="zh-CN"/>
              </w:rPr>
            </w:pPr>
          </w:p>
        </w:tc>
        <w:tc>
          <w:tcPr>
            <w:tcW w:w="2384" w:type="dxa"/>
            <w:tcBorders>
              <w:top w:val="single" w:sz="6" w:space="0" w:color="auto"/>
              <w:left w:val="single" w:sz="6" w:space="0" w:color="auto"/>
              <w:bottom w:val="single" w:sz="6" w:space="0" w:color="auto"/>
              <w:right w:val="single" w:sz="6" w:space="0" w:color="auto"/>
            </w:tcBorders>
          </w:tcPr>
          <w:p w:rsidR="00826B3D" w:rsidRPr="006479D4" w:rsidRDefault="00826B3D" w:rsidP="003773B3">
            <w:pPr>
              <w:autoSpaceDE w:val="0"/>
              <w:autoSpaceDN w:val="0"/>
              <w:spacing w:before="100" w:after="100" w:line="360" w:lineRule="auto"/>
              <w:rPr>
                <w:sz w:val="21"/>
                <w:szCs w:val="21"/>
                <w:lang w:val="zh-CN"/>
              </w:rPr>
            </w:pPr>
          </w:p>
        </w:tc>
        <w:tc>
          <w:tcPr>
            <w:tcW w:w="2279" w:type="dxa"/>
            <w:tcBorders>
              <w:top w:val="single" w:sz="6" w:space="0" w:color="auto"/>
              <w:left w:val="single" w:sz="6" w:space="0" w:color="auto"/>
              <w:bottom w:val="single" w:sz="6" w:space="0" w:color="auto"/>
              <w:right w:val="single" w:sz="6" w:space="0" w:color="auto"/>
            </w:tcBorders>
            <w:vAlign w:val="center"/>
          </w:tcPr>
          <w:p w:rsidR="00826B3D" w:rsidRPr="006B6A41" w:rsidRDefault="00826B3D" w:rsidP="003773B3">
            <w:pPr>
              <w:autoSpaceDE w:val="0"/>
              <w:autoSpaceDN w:val="0"/>
              <w:spacing w:before="100" w:after="100" w:line="360" w:lineRule="auto"/>
              <w:jc w:val="center"/>
              <w:rPr>
                <w:color w:val="FF0000"/>
                <w:sz w:val="21"/>
                <w:szCs w:val="21"/>
                <w:lang w:val="zh-CN"/>
              </w:rPr>
            </w:pPr>
            <w:r w:rsidRPr="006B6A41">
              <w:rPr>
                <w:color w:val="FF0000"/>
                <w:sz w:val="21"/>
                <w:szCs w:val="21"/>
                <w:lang w:val="zh-CN"/>
              </w:rPr>
              <w:t>完全满足招标文件的全部要求</w:t>
            </w:r>
          </w:p>
        </w:tc>
        <w:tc>
          <w:tcPr>
            <w:tcW w:w="1790" w:type="dxa"/>
            <w:tcBorders>
              <w:top w:val="single" w:sz="6" w:space="0" w:color="auto"/>
              <w:left w:val="single" w:sz="6" w:space="0" w:color="auto"/>
              <w:bottom w:val="single" w:sz="6" w:space="0" w:color="auto"/>
              <w:right w:val="single" w:sz="6" w:space="0" w:color="auto"/>
            </w:tcBorders>
          </w:tcPr>
          <w:p w:rsidR="00826B3D" w:rsidRPr="006479D4" w:rsidRDefault="00826B3D" w:rsidP="003773B3">
            <w:pPr>
              <w:autoSpaceDE w:val="0"/>
              <w:autoSpaceDN w:val="0"/>
              <w:spacing w:before="100" w:after="100" w:line="360" w:lineRule="auto"/>
              <w:rPr>
                <w:sz w:val="21"/>
                <w:szCs w:val="21"/>
                <w:lang w:val="zh-CN"/>
              </w:rPr>
            </w:pPr>
          </w:p>
        </w:tc>
      </w:tr>
      <w:tr w:rsidR="00826B3D" w:rsidRPr="006479D4" w:rsidTr="006B6A41">
        <w:trPr>
          <w:jc w:val="center"/>
        </w:trPr>
        <w:tc>
          <w:tcPr>
            <w:tcW w:w="657" w:type="dxa"/>
            <w:tcBorders>
              <w:top w:val="single" w:sz="6" w:space="0" w:color="auto"/>
              <w:left w:val="single" w:sz="6" w:space="0" w:color="auto"/>
              <w:bottom w:val="single" w:sz="6" w:space="0" w:color="auto"/>
              <w:right w:val="single" w:sz="6" w:space="0" w:color="auto"/>
            </w:tcBorders>
          </w:tcPr>
          <w:p w:rsidR="00826B3D" w:rsidRPr="006479D4" w:rsidRDefault="00826B3D" w:rsidP="003773B3">
            <w:pPr>
              <w:autoSpaceDE w:val="0"/>
              <w:autoSpaceDN w:val="0"/>
              <w:spacing w:before="100" w:after="100" w:line="360" w:lineRule="auto"/>
              <w:rPr>
                <w:sz w:val="21"/>
                <w:szCs w:val="21"/>
                <w:lang w:val="zh-CN"/>
              </w:rPr>
            </w:pPr>
          </w:p>
        </w:tc>
        <w:tc>
          <w:tcPr>
            <w:tcW w:w="1658" w:type="dxa"/>
            <w:tcBorders>
              <w:top w:val="single" w:sz="6" w:space="0" w:color="auto"/>
              <w:left w:val="single" w:sz="6" w:space="0" w:color="auto"/>
              <w:bottom w:val="single" w:sz="6" w:space="0" w:color="auto"/>
              <w:right w:val="single" w:sz="6" w:space="0" w:color="auto"/>
            </w:tcBorders>
          </w:tcPr>
          <w:p w:rsidR="00826B3D" w:rsidRPr="006479D4" w:rsidRDefault="00826B3D" w:rsidP="003773B3">
            <w:pPr>
              <w:autoSpaceDE w:val="0"/>
              <w:autoSpaceDN w:val="0"/>
              <w:spacing w:before="100" w:after="100" w:line="360" w:lineRule="auto"/>
              <w:rPr>
                <w:sz w:val="21"/>
                <w:szCs w:val="21"/>
                <w:lang w:val="zh-CN"/>
              </w:rPr>
            </w:pPr>
          </w:p>
        </w:tc>
        <w:tc>
          <w:tcPr>
            <w:tcW w:w="2384" w:type="dxa"/>
            <w:tcBorders>
              <w:top w:val="single" w:sz="6" w:space="0" w:color="auto"/>
              <w:left w:val="single" w:sz="6" w:space="0" w:color="auto"/>
              <w:bottom w:val="single" w:sz="6" w:space="0" w:color="auto"/>
              <w:right w:val="single" w:sz="6" w:space="0" w:color="auto"/>
            </w:tcBorders>
          </w:tcPr>
          <w:p w:rsidR="00826B3D" w:rsidRPr="006479D4" w:rsidRDefault="00826B3D" w:rsidP="003773B3">
            <w:pPr>
              <w:autoSpaceDE w:val="0"/>
              <w:autoSpaceDN w:val="0"/>
              <w:spacing w:before="100" w:after="100" w:line="360" w:lineRule="auto"/>
              <w:rPr>
                <w:sz w:val="21"/>
                <w:szCs w:val="21"/>
                <w:lang w:val="zh-CN"/>
              </w:rPr>
            </w:pPr>
          </w:p>
        </w:tc>
        <w:tc>
          <w:tcPr>
            <w:tcW w:w="2279" w:type="dxa"/>
            <w:tcBorders>
              <w:top w:val="single" w:sz="6" w:space="0" w:color="auto"/>
              <w:left w:val="single" w:sz="6" w:space="0" w:color="auto"/>
              <w:bottom w:val="single" w:sz="6" w:space="0" w:color="auto"/>
              <w:right w:val="single" w:sz="6" w:space="0" w:color="auto"/>
            </w:tcBorders>
          </w:tcPr>
          <w:p w:rsidR="00826B3D" w:rsidRPr="006479D4" w:rsidRDefault="00826B3D" w:rsidP="003773B3">
            <w:pPr>
              <w:autoSpaceDE w:val="0"/>
              <w:autoSpaceDN w:val="0"/>
              <w:spacing w:before="100" w:after="100" w:line="360" w:lineRule="auto"/>
              <w:rPr>
                <w:sz w:val="21"/>
                <w:szCs w:val="21"/>
                <w:lang w:val="zh-CN"/>
              </w:rPr>
            </w:pPr>
          </w:p>
        </w:tc>
        <w:tc>
          <w:tcPr>
            <w:tcW w:w="1790" w:type="dxa"/>
            <w:tcBorders>
              <w:top w:val="single" w:sz="6" w:space="0" w:color="auto"/>
              <w:left w:val="single" w:sz="6" w:space="0" w:color="auto"/>
              <w:bottom w:val="single" w:sz="6" w:space="0" w:color="auto"/>
              <w:right w:val="single" w:sz="6" w:space="0" w:color="auto"/>
            </w:tcBorders>
          </w:tcPr>
          <w:p w:rsidR="00826B3D" w:rsidRPr="006479D4" w:rsidRDefault="00826B3D" w:rsidP="003773B3">
            <w:pPr>
              <w:autoSpaceDE w:val="0"/>
              <w:autoSpaceDN w:val="0"/>
              <w:spacing w:before="100" w:after="100" w:line="360" w:lineRule="auto"/>
              <w:rPr>
                <w:sz w:val="21"/>
                <w:szCs w:val="21"/>
                <w:lang w:val="zh-CN"/>
              </w:rPr>
            </w:pPr>
          </w:p>
        </w:tc>
      </w:tr>
    </w:tbl>
    <w:p w:rsidR="00826B3D" w:rsidRPr="006479D4" w:rsidRDefault="00826B3D" w:rsidP="003773B3">
      <w:pPr>
        <w:autoSpaceDE w:val="0"/>
        <w:autoSpaceDN w:val="0"/>
        <w:spacing w:before="100" w:after="100" w:line="360" w:lineRule="auto"/>
        <w:rPr>
          <w:sz w:val="21"/>
          <w:szCs w:val="21"/>
          <w:lang w:val="zh-CN"/>
        </w:rPr>
      </w:pPr>
      <w:r w:rsidRPr="006479D4">
        <w:rPr>
          <w:sz w:val="21"/>
          <w:szCs w:val="21"/>
          <w:lang w:val="zh-CN"/>
        </w:rPr>
        <w:t>投标人公章：</w:t>
      </w:r>
    </w:p>
    <w:p w:rsidR="00826B3D" w:rsidRPr="006479D4" w:rsidRDefault="00826B3D" w:rsidP="003773B3">
      <w:pPr>
        <w:autoSpaceDE w:val="0"/>
        <w:autoSpaceDN w:val="0"/>
        <w:spacing w:before="100" w:after="100" w:line="360" w:lineRule="auto"/>
        <w:rPr>
          <w:sz w:val="21"/>
          <w:szCs w:val="21"/>
          <w:lang w:val="zh-CN"/>
        </w:rPr>
      </w:pPr>
      <w:r w:rsidRPr="006479D4">
        <w:rPr>
          <w:sz w:val="21"/>
          <w:szCs w:val="21"/>
          <w:lang w:val="zh-CN"/>
        </w:rPr>
        <w:t>投标人代表签字：</w:t>
      </w:r>
    </w:p>
    <w:p w:rsidR="00826B3D" w:rsidRPr="006479D4" w:rsidRDefault="00826B3D" w:rsidP="003773B3">
      <w:pPr>
        <w:autoSpaceDE w:val="0"/>
        <w:autoSpaceDN w:val="0"/>
        <w:spacing w:before="100" w:after="100" w:line="360" w:lineRule="auto"/>
        <w:rPr>
          <w:sz w:val="21"/>
          <w:szCs w:val="21"/>
          <w:lang w:val="zh-CN"/>
        </w:rPr>
      </w:pPr>
      <w:r w:rsidRPr="006479D4">
        <w:rPr>
          <w:sz w:val="21"/>
          <w:szCs w:val="21"/>
          <w:lang w:val="zh-CN"/>
        </w:rPr>
        <w:t>日期：</w:t>
      </w:r>
    </w:p>
    <w:p w:rsidR="00826B3D" w:rsidRDefault="003773B3" w:rsidP="003773B3">
      <w:pPr>
        <w:autoSpaceDE w:val="0"/>
        <w:autoSpaceDN w:val="0"/>
        <w:spacing w:before="100" w:after="100" w:line="360" w:lineRule="auto"/>
        <w:rPr>
          <w:sz w:val="21"/>
          <w:szCs w:val="21"/>
          <w:lang w:val="zh-CN"/>
        </w:rPr>
      </w:pPr>
      <w:r w:rsidRPr="006479D4">
        <w:rPr>
          <w:rFonts w:hint="eastAsia"/>
          <w:sz w:val="21"/>
          <w:szCs w:val="21"/>
          <w:lang w:val="zh-CN"/>
        </w:rPr>
        <w:t>3</w:t>
      </w:r>
      <w:r w:rsidR="00826B3D" w:rsidRPr="006479D4">
        <w:rPr>
          <w:rFonts w:hint="eastAsia"/>
          <w:sz w:val="21"/>
          <w:szCs w:val="21"/>
          <w:lang w:val="zh-CN"/>
        </w:rPr>
        <w:t>）</w:t>
      </w:r>
      <w:r w:rsidR="00826B3D" w:rsidRPr="006479D4">
        <w:rPr>
          <w:b/>
          <w:sz w:val="21"/>
          <w:szCs w:val="21"/>
          <w:lang w:val="zh-CN"/>
        </w:rPr>
        <w:t>售后服务网络</w:t>
      </w:r>
      <w:r w:rsidR="00826B3D" w:rsidRPr="006479D4">
        <w:rPr>
          <w:sz w:val="21"/>
          <w:szCs w:val="21"/>
          <w:lang w:val="zh-CN"/>
        </w:rPr>
        <w:t>（附工商注册证明或营业执照、长期售后服务协议等能体现与投标人关联的证明文件，加盖投标人公章）</w:t>
      </w:r>
      <w:r w:rsidR="00035713">
        <w:rPr>
          <w:rFonts w:hint="eastAsia"/>
          <w:sz w:val="21"/>
          <w:szCs w:val="21"/>
          <w:lang w:val="zh-CN"/>
        </w:rPr>
        <w:t>；</w:t>
      </w:r>
    </w:p>
    <w:p w:rsidR="00571F36" w:rsidRDefault="00571F36" w:rsidP="003773B3">
      <w:pPr>
        <w:autoSpaceDE w:val="0"/>
        <w:autoSpaceDN w:val="0"/>
        <w:spacing w:before="100" w:after="100" w:line="360" w:lineRule="auto"/>
        <w:rPr>
          <w:sz w:val="21"/>
          <w:szCs w:val="21"/>
          <w:lang w:val="zh-CN"/>
        </w:rPr>
      </w:pPr>
    </w:p>
    <w:p w:rsidR="00571F36" w:rsidRPr="006479D4" w:rsidRDefault="00571F36" w:rsidP="003773B3">
      <w:pPr>
        <w:autoSpaceDE w:val="0"/>
        <w:autoSpaceDN w:val="0"/>
        <w:spacing w:before="100" w:after="100" w:line="360" w:lineRule="auto"/>
        <w:rPr>
          <w:sz w:val="21"/>
          <w:szCs w:val="21"/>
          <w:lang w:val="zh-CN"/>
        </w:rPr>
      </w:pPr>
    </w:p>
    <w:p w:rsidR="00BF2C62" w:rsidRPr="006479D4" w:rsidRDefault="007A5C61" w:rsidP="007A5C61">
      <w:pPr>
        <w:autoSpaceDE w:val="0"/>
        <w:autoSpaceDN w:val="0"/>
        <w:spacing w:before="100" w:after="100" w:line="360" w:lineRule="auto"/>
        <w:jc w:val="center"/>
        <w:rPr>
          <w:b/>
          <w:sz w:val="21"/>
          <w:szCs w:val="21"/>
          <w:lang w:val="zh-CN"/>
        </w:rPr>
      </w:pPr>
      <w:r w:rsidRPr="006479D4">
        <w:rPr>
          <w:rFonts w:hint="eastAsia"/>
          <w:b/>
          <w:sz w:val="21"/>
          <w:szCs w:val="21"/>
          <w:lang w:val="zh-CN"/>
        </w:rPr>
        <w:t>售后服务网络</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993"/>
        <w:gridCol w:w="1556"/>
        <w:gridCol w:w="1275"/>
        <w:gridCol w:w="992"/>
        <w:gridCol w:w="858"/>
        <w:gridCol w:w="1134"/>
        <w:gridCol w:w="851"/>
      </w:tblGrid>
      <w:tr w:rsidR="00885758" w:rsidRPr="006479D4" w:rsidTr="00974681">
        <w:tc>
          <w:tcPr>
            <w:tcW w:w="671" w:type="dxa"/>
            <w:tcBorders>
              <w:top w:val="single" w:sz="4" w:space="0" w:color="auto"/>
              <w:left w:val="single" w:sz="4" w:space="0" w:color="auto"/>
              <w:bottom w:val="single" w:sz="4" w:space="0" w:color="auto"/>
              <w:right w:val="single" w:sz="4" w:space="0" w:color="auto"/>
            </w:tcBorders>
            <w:vAlign w:val="center"/>
          </w:tcPr>
          <w:p w:rsidR="00885758" w:rsidRPr="006479D4" w:rsidRDefault="00885758" w:rsidP="003773B3">
            <w:pPr>
              <w:autoSpaceDE w:val="0"/>
              <w:autoSpaceDN w:val="0"/>
              <w:spacing w:before="100" w:after="100" w:line="360" w:lineRule="auto"/>
              <w:jc w:val="center"/>
              <w:rPr>
                <w:sz w:val="21"/>
                <w:szCs w:val="21"/>
                <w:lang w:val="zh-CN"/>
              </w:rPr>
            </w:pPr>
            <w:r w:rsidRPr="006479D4">
              <w:rPr>
                <w:rFonts w:hint="eastAsia"/>
                <w:sz w:val="21"/>
                <w:szCs w:val="21"/>
                <w:lang w:val="zh-CN"/>
              </w:rPr>
              <w:t>序号</w:t>
            </w:r>
          </w:p>
        </w:tc>
        <w:tc>
          <w:tcPr>
            <w:tcW w:w="993" w:type="dxa"/>
            <w:tcBorders>
              <w:top w:val="single" w:sz="4" w:space="0" w:color="auto"/>
              <w:left w:val="single" w:sz="4" w:space="0" w:color="auto"/>
              <w:bottom w:val="single" w:sz="4" w:space="0" w:color="auto"/>
              <w:right w:val="single" w:sz="4" w:space="0" w:color="auto"/>
            </w:tcBorders>
            <w:vAlign w:val="center"/>
          </w:tcPr>
          <w:p w:rsidR="00885758" w:rsidRPr="006479D4" w:rsidRDefault="00885758" w:rsidP="00885758">
            <w:pPr>
              <w:autoSpaceDE w:val="0"/>
              <w:autoSpaceDN w:val="0"/>
              <w:spacing w:before="100" w:after="100" w:line="360" w:lineRule="auto"/>
              <w:jc w:val="center"/>
              <w:rPr>
                <w:sz w:val="21"/>
                <w:szCs w:val="21"/>
                <w:lang w:val="zh-CN"/>
              </w:rPr>
            </w:pPr>
            <w:r>
              <w:rPr>
                <w:rFonts w:hint="eastAsia"/>
                <w:sz w:val="21"/>
                <w:szCs w:val="21"/>
                <w:lang w:val="zh-CN"/>
              </w:rPr>
              <w:t>省份</w:t>
            </w:r>
          </w:p>
        </w:tc>
        <w:tc>
          <w:tcPr>
            <w:tcW w:w="1556" w:type="dxa"/>
            <w:tcBorders>
              <w:top w:val="single" w:sz="4" w:space="0" w:color="auto"/>
              <w:left w:val="single" w:sz="4" w:space="0" w:color="auto"/>
              <w:bottom w:val="single" w:sz="4" w:space="0" w:color="auto"/>
              <w:right w:val="single" w:sz="4" w:space="0" w:color="auto"/>
            </w:tcBorders>
            <w:vAlign w:val="center"/>
          </w:tcPr>
          <w:p w:rsidR="00550799" w:rsidRDefault="00885758" w:rsidP="003773B3">
            <w:pPr>
              <w:autoSpaceDE w:val="0"/>
              <w:autoSpaceDN w:val="0"/>
              <w:spacing w:before="100" w:after="100" w:line="360" w:lineRule="auto"/>
              <w:jc w:val="center"/>
              <w:rPr>
                <w:sz w:val="21"/>
                <w:szCs w:val="21"/>
                <w:lang w:val="zh-CN"/>
              </w:rPr>
            </w:pPr>
            <w:r w:rsidRPr="006479D4">
              <w:rPr>
                <w:rFonts w:hint="eastAsia"/>
                <w:sz w:val="21"/>
                <w:szCs w:val="21"/>
                <w:lang w:val="zh-CN"/>
              </w:rPr>
              <w:t>售后服务</w:t>
            </w:r>
          </w:p>
          <w:p w:rsidR="00885758" w:rsidRPr="006479D4" w:rsidRDefault="00885758" w:rsidP="003773B3">
            <w:pPr>
              <w:autoSpaceDE w:val="0"/>
              <w:autoSpaceDN w:val="0"/>
              <w:spacing w:before="100" w:after="100" w:line="360" w:lineRule="auto"/>
              <w:jc w:val="center"/>
              <w:rPr>
                <w:sz w:val="21"/>
                <w:szCs w:val="21"/>
                <w:lang w:val="zh-CN"/>
              </w:rPr>
            </w:pPr>
            <w:r w:rsidRPr="006479D4">
              <w:rPr>
                <w:rFonts w:hint="eastAsia"/>
                <w:sz w:val="21"/>
                <w:szCs w:val="21"/>
                <w:lang w:val="zh-CN"/>
              </w:rPr>
              <w:t>网点名称</w:t>
            </w:r>
          </w:p>
        </w:tc>
        <w:tc>
          <w:tcPr>
            <w:tcW w:w="1275" w:type="dxa"/>
            <w:tcBorders>
              <w:top w:val="single" w:sz="4" w:space="0" w:color="auto"/>
              <w:left w:val="single" w:sz="4" w:space="0" w:color="auto"/>
              <w:bottom w:val="single" w:sz="4" w:space="0" w:color="auto"/>
              <w:right w:val="single" w:sz="4" w:space="0" w:color="auto"/>
            </w:tcBorders>
            <w:vAlign w:val="center"/>
          </w:tcPr>
          <w:p w:rsidR="00885758" w:rsidRPr="006479D4" w:rsidRDefault="00885758" w:rsidP="002154D7">
            <w:pPr>
              <w:autoSpaceDE w:val="0"/>
              <w:autoSpaceDN w:val="0"/>
              <w:spacing w:before="100" w:after="100" w:line="360" w:lineRule="auto"/>
              <w:jc w:val="center"/>
              <w:rPr>
                <w:sz w:val="21"/>
                <w:szCs w:val="21"/>
                <w:lang w:val="zh-CN"/>
              </w:rPr>
            </w:pPr>
            <w:r w:rsidRPr="006479D4">
              <w:rPr>
                <w:rFonts w:hint="eastAsia"/>
                <w:sz w:val="21"/>
                <w:szCs w:val="21"/>
                <w:lang w:val="zh-CN"/>
              </w:rPr>
              <w:t>所在地址</w:t>
            </w:r>
          </w:p>
        </w:tc>
        <w:tc>
          <w:tcPr>
            <w:tcW w:w="992" w:type="dxa"/>
            <w:tcBorders>
              <w:top w:val="single" w:sz="4" w:space="0" w:color="auto"/>
              <w:left w:val="single" w:sz="4" w:space="0" w:color="auto"/>
              <w:bottom w:val="single" w:sz="4" w:space="0" w:color="auto"/>
              <w:right w:val="single" w:sz="4" w:space="0" w:color="auto"/>
            </w:tcBorders>
            <w:vAlign w:val="center"/>
          </w:tcPr>
          <w:p w:rsidR="00885758" w:rsidRPr="006479D4" w:rsidRDefault="00885758" w:rsidP="003773B3">
            <w:pPr>
              <w:autoSpaceDE w:val="0"/>
              <w:autoSpaceDN w:val="0"/>
              <w:spacing w:before="100" w:after="100" w:line="360" w:lineRule="auto"/>
              <w:jc w:val="center"/>
              <w:rPr>
                <w:sz w:val="21"/>
                <w:szCs w:val="21"/>
                <w:lang w:val="zh-CN"/>
              </w:rPr>
            </w:pPr>
            <w:r w:rsidRPr="006479D4">
              <w:rPr>
                <w:rFonts w:hint="eastAsia"/>
                <w:sz w:val="21"/>
                <w:szCs w:val="21"/>
                <w:lang w:val="zh-CN"/>
              </w:rPr>
              <w:t>联系人</w:t>
            </w:r>
          </w:p>
        </w:tc>
        <w:tc>
          <w:tcPr>
            <w:tcW w:w="858" w:type="dxa"/>
            <w:tcBorders>
              <w:top w:val="single" w:sz="4" w:space="0" w:color="auto"/>
              <w:left w:val="single" w:sz="4" w:space="0" w:color="auto"/>
              <w:bottom w:val="single" w:sz="4" w:space="0" w:color="auto"/>
              <w:right w:val="single" w:sz="4" w:space="0" w:color="auto"/>
            </w:tcBorders>
            <w:vAlign w:val="center"/>
          </w:tcPr>
          <w:p w:rsidR="00885758" w:rsidRDefault="00885758" w:rsidP="003773B3">
            <w:pPr>
              <w:autoSpaceDE w:val="0"/>
              <w:autoSpaceDN w:val="0"/>
              <w:spacing w:before="100" w:after="100" w:line="360" w:lineRule="auto"/>
              <w:jc w:val="center"/>
              <w:rPr>
                <w:sz w:val="21"/>
                <w:szCs w:val="21"/>
                <w:lang w:val="zh-CN"/>
              </w:rPr>
            </w:pPr>
            <w:r w:rsidRPr="006479D4">
              <w:rPr>
                <w:rFonts w:hint="eastAsia"/>
                <w:sz w:val="21"/>
                <w:szCs w:val="21"/>
                <w:lang w:val="zh-CN"/>
              </w:rPr>
              <w:t>联系</w:t>
            </w:r>
          </w:p>
          <w:p w:rsidR="00885758" w:rsidRPr="006479D4" w:rsidRDefault="00885758" w:rsidP="003773B3">
            <w:pPr>
              <w:autoSpaceDE w:val="0"/>
              <w:autoSpaceDN w:val="0"/>
              <w:spacing w:before="100" w:after="100" w:line="360" w:lineRule="auto"/>
              <w:jc w:val="center"/>
              <w:rPr>
                <w:sz w:val="21"/>
                <w:szCs w:val="21"/>
                <w:lang w:val="zh-CN"/>
              </w:rPr>
            </w:pPr>
            <w:r w:rsidRPr="006479D4">
              <w:rPr>
                <w:rFonts w:hint="eastAsia"/>
                <w:sz w:val="21"/>
                <w:szCs w:val="21"/>
                <w:lang w:val="zh-CN"/>
              </w:rPr>
              <w:t>电话</w:t>
            </w:r>
          </w:p>
        </w:tc>
        <w:tc>
          <w:tcPr>
            <w:tcW w:w="1134" w:type="dxa"/>
            <w:tcBorders>
              <w:top w:val="single" w:sz="4" w:space="0" w:color="auto"/>
              <w:left w:val="single" w:sz="4" w:space="0" w:color="auto"/>
              <w:bottom w:val="single" w:sz="4" w:space="0" w:color="auto"/>
              <w:right w:val="single" w:sz="4" w:space="0" w:color="auto"/>
            </w:tcBorders>
            <w:vAlign w:val="center"/>
          </w:tcPr>
          <w:p w:rsidR="00885758" w:rsidRPr="006479D4" w:rsidRDefault="00885758" w:rsidP="003773B3">
            <w:pPr>
              <w:autoSpaceDE w:val="0"/>
              <w:autoSpaceDN w:val="0"/>
              <w:spacing w:before="100" w:after="100" w:line="360" w:lineRule="auto"/>
              <w:jc w:val="center"/>
              <w:rPr>
                <w:sz w:val="21"/>
                <w:szCs w:val="21"/>
                <w:lang w:val="zh-CN"/>
              </w:rPr>
            </w:pPr>
            <w:r w:rsidRPr="006479D4">
              <w:rPr>
                <w:rFonts w:hint="eastAsia"/>
                <w:sz w:val="21"/>
                <w:szCs w:val="21"/>
                <w:lang w:val="zh-CN"/>
              </w:rPr>
              <w:t>邮政编码</w:t>
            </w:r>
          </w:p>
        </w:tc>
        <w:tc>
          <w:tcPr>
            <w:tcW w:w="851" w:type="dxa"/>
            <w:tcBorders>
              <w:top w:val="single" w:sz="4" w:space="0" w:color="auto"/>
              <w:left w:val="single" w:sz="4" w:space="0" w:color="auto"/>
              <w:bottom w:val="single" w:sz="4" w:space="0" w:color="auto"/>
              <w:right w:val="single" w:sz="4" w:space="0" w:color="auto"/>
            </w:tcBorders>
            <w:vAlign w:val="center"/>
          </w:tcPr>
          <w:p w:rsidR="00885758" w:rsidRPr="006479D4" w:rsidRDefault="00885758" w:rsidP="003773B3">
            <w:pPr>
              <w:autoSpaceDE w:val="0"/>
              <w:autoSpaceDN w:val="0"/>
              <w:spacing w:before="100" w:after="100" w:line="360" w:lineRule="auto"/>
              <w:jc w:val="center"/>
              <w:rPr>
                <w:sz w:val="21"/>
                <w:szCs w:val="21"/>
                <w:lang w:val="zh-CN"/>
              </w:rPr>
            </w:pPr>
            <w:r w:rsidRPr="006479D4">
              <w:rPr>
                <w:rFonts w:hint="eastAsia"/>
                <w:sz w:val="21"/>
                <w:szCs w:val="21"/>
                <w:lang w:val="zh-CN"/>
              </w:rPr>
              <w:t>备注</w:t>
            </w:r>
          </w:p>
        </w:tc>
      </w:tr>
      <w:tr w:rsidR="00885758" w:rsidRPr="006479D4" w:rsidTr="00974681">
        <w:tc>
          <w:tcPr>
            <w:tcW w:w="671"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c>
          <w:tcPr>
            <w:tcW w:w="993"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c>
          <w:tcPr>
            <w:tcW w:w="1556"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c>
          <w:tcPr>
            <w:tcW w:w="1275"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c>
          <w:tcPr>
            <w:tcW w:w="992"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c>
          <w:tcPr>
            <w:tcW w:w="858"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c>
          <w:tcPr>
            <w:tcW w:w="1134"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c>
          <w:tcPr>
            <w:tcW w:w="851"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r>
      <w:tr w:rsidR="00885758" w:rsidRPr="006479D4" w:rsidTr="00974681">
        <w:tc>
          <w:tcPr>
            <w:tcW w:w="671"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c>
          <w:tcPr>
            <w:tcW w:w="993"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c>
          <w:tcPr>
            <w:tcW w:w="1556"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c>
          <w:tcPr>
            <w:tcW w:w="1275"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c>
          <w:tcPr>
            <w:tcW w:w="992"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c>
          <w:tcPr>
            <w:tcW w:w="858"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c>
          <w:tcPr>
            <w:tcW w:w="1134"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c>
          <w:tcPr>
            <w:tcW w:w="851"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r>
      <w:tr w:rsidR="00885758" w:rsidRPr="006479D4" w:rsidTr="00974681">
        <w:tc>
          <w:tcPr>
            <w:tcW w:w="671"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c>
          <w:tcPr>
            <w:tcW w:w="993"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c>
          <w:tcPr>
            <w:tcW w:w="1556"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c>
          <w:tcPr>
            <w:tcW w:w="1275"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c>
          <w:tcPr>
            <w:tcW w:w="992"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c>
          <w:tcPr>
            <w:tcW w:w="858"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c>
          <w:tcPr>
            <w:tcW w:w="1134"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c>
          <w:tcPr>
            <w:tcW w:w="851" w:type="dxa"/>
            <w:tcBorders>
              <w:top w:val="single" w:sz="4" w:space="0" w:color="auto"/>
              <w:left w:val="single" w:sz="4" w:space="0" w:color="auto"/>
              <w:bottom w:val="single" w:sz="4" w:space="0" w:color="auto"/>
              <w:right w:val="single" w:sz="4" w:space="0" w:color="auto"/>
            </w:tcBorders>
          </w:tcPr>
          <w:p w:rsidR="00885758" w:rsidRPr="006479D4" w:rsidRDefault="00885758" w:rsidP="003773B3">
            <w:pPr>
              <w:autoSpaceDE w:val="0"/>
              <w:autoSpaceDN w:val="0"/>
              <w:spacing w:before="100" w:after="100" w:line="360" w:lineRule="auto"/>
              <w:rPr>
                <w:sz w:val="21"/>
                <w:szCs w:val="21"/>
                <w:lang w:val="zh-CN"/>
              </w:rPr>
            </w:pPr>
          </w:p>
        </w:tc>
      </w:tr>
    </w:tbl>
    <w:p w:rsidR="003773B3" w:rsidRPr="006479D4" w:rsidRDefault="003773B3" w:rsidP="003773B3">
      <w:pPr>
        <w:autoSpaceDE w:val="0"/>
        <w:autoSpaceDN w:val="0"/>
        <w:spacing w:before="100" w:after="100" w:line="360" w:lineRule="auto"/>
        <w:rPr>
          <w:sz w:val="21"/>
          <w:szCs w:val="21"/>
          <w:lang w:val="zh-CN"/>
        </w:rPr>
      </w:pPr>
    </w:p>
    <w:p w:rsidR="00826B3D" w:rsidRPr="006479D4" w:rsidRDefault="003773B3" w:rsidP="003773B3">
      <w:pPr>
        <w:autoSpaceDE w:val="0"/>
        <w:autoSpaceDN w:val="0"/>
        <w:spacing w:before="100" w:after="100" w:line="360" w:lineRule="auto"/>
        <w:rPr>
          <w:sz w:val="21"/>
          <w:szCs w:val="21"/>
          <w:lang w:val="zh-CN"/>
        </w:rPr>
      </w:pPr>
      <w:r w:rsidRPr="006479D4">
        <w:rPr>
          <w:rFonts w:hint="eastAsia"/>
          <w:sz w:val="21"/>
          <w:szCs w:val="21"/>
          <w:lang w:val="zh-CN"/>
        </w:rPr>
        <w:t>4</w:t>
      </w:r>
      <w:r w:rsidR="00826B3D" w:rsidRPr="006479D4">
        <w:rPr>
          <w:rFonts w:hint="eastAsia"/>
          <w:sz w:val="21"/>
          <w:szCs w:val="21"/>
          <w:lang w:val="zh-CN"/>
        </w:rPr>
        <w:t>）</w:t>
      </w:r>
      <w:r w:rsidR="00826B3D" w:rsidRPr="006479D4">
        <w:rPr>
          <w:rFonts w:hint="eastAsia"/>
          <w:b/>
          <w:sz w:val="21"/>
          <w:szCs w:val="21"/>
          <w:highlight w:val="yellow"/>
          <w:lang w:val="zh-CN"/>
        </w:rPr>
        <w:t>投标货物服务流程表</w:t>
      </w:r>
      <w:r w:rsidRPr="006479D4">
        <w:rPr>
          <w:rFonts w:hint="eastAsia"/>
          <w:sz w:val="21"/>
          <w:szCs w:val="21"/>
          <w:highlight w:val="yellow"/>
          <w:lang w:val="zh-CN"/>
        </w:rPr>
        <w:t>包括</w:t>
      </w:r>
      <w:r w:rsidR="002A02E4" w:rsidRPr="006479D4">
        <w:rPr>
          <w:sz w:val="21"/>
          <w:szCs w:val="21"/>
          <w:highlight w:val="yellow"/>
          <w:lang w:val="zh-CN"/>
        </w:rPr>
        <w:t>供货服务、</w:t>
      </w:r>
      <w:r w:rsidR="002A02E4" w:rsidRPr="006479D4">
        <w:rPr>
          <w:rFonts w:hint="eastAsia"/>
          <w:sz w:val="21"/>
          <w:szCs w:val="21"/>
          <w:highlight w:val="yellow"/>
          <w:lang w:val="zh-CN"/>
        </w:rPr>
        <w:t>物流查询、</w:t>
      </w:r>
      <w:r w:rsidR="002A02E4" w:rsidRPr="006479D4">
        <w:rPr>
          <w:sz w:val="21"/>
          <w:szCs w:val="21"/>
          <w:highlight w:val="yellow"/>
          <w:lang w:val="zh-CN"/>
        </w:rPr>
        <w:t>质量保障</w:t>
      </w:r>
      <w:r w:rsidR="002A02E4" w:rsidRPr="006479D4">
        <w:rPr>
          <w:rFonts w:hint="eastAsia"/>
          <w:sz w:val="21"/>
          <w:szCs w:val="21"/>
          <w:highlight w:val="yellow"/>
          <w:lang w:val="zh-CN"/>
        </w:rPr>
        <w:t>承诺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628"/>
        <w:gridCol w:w="239"/>
        <w:gridCol w:w="1024"/>
        <w:gridCol w:w="867"/>
        <w:gridCol w:w="867"/>
        <w:gridCol w:w="956"/>
        <w:gridCol w:w="2833"/>
      </w:tblGrid>
      <w:tr w:rsidR="0079399E" w:rsidRPr="006479D4" w:rsidTr="0079399E">
        <w:tc>
          <w:tcPr>
            <w:tcW w:w="8522" w:type="dxa"/>
            <w:gridSpan w:val="8"/>
            <w:shd w:val="clear" w:color="auto" w:fill="auto"/>
            <w:vAlign w:val="center"/>
          </w:tcPr>
          <w:p w:rsidR="0079399E" w:rsidRPr="006479D4" w:rsidRDefault="0079399E" w:rsidP="003773B3">
            <w:pPr>
              <w:jc w:val="center"/>
              <w:rPr>
                <w:b/>
                <w:sz w:val="21"/>
                <w:szCs w:val="21"/>
                <w:highlight w:val="yellow"/>
              </w:rPr>
            </w:pPr>
            <w:r w:rsidRPr="006479D4">
              <w:rPr>
                <w:rFonts w:hint="eastAsia"/>
                <w:b/>
                <w:sz w:val="21"/>
                <w:szCs w:val="21"/>
                <w:highlight w:val="yellow"/>
              </w:rPr>
              <w:t>供货服务</w:t>
            </w:r>
          </w:p>
        </w:tc>
      </w:tr>
      <w:tr w:rsidR="0079399E" w:rsidRPr="006479D4" w:rsidTr="0079399E">
        <w:tc>
          <w:tcPr>
            <w:tcW w:w="1108" w:type="dxa"/>
            <w:shd w:val="clear" w:color="auto" w:fill="auto"/>
            <w:vAlign w:val="center"/>
          </w:tcPr>
          <w:p w:rsidR="0079399E" w:rsidRPr="006479D4" w:rsidRDefault="0079399E" w:rsidP="003773B3">
            <w:pPr>
              <w:jc w:val="center"/>
              <w:rPr>
                <w:sz w:val="21"/>
                <w:szCs w:val="21"/>
              </w:rPr>
            </w:pPr>
            <w:r w:rsidRPr="006479D4">
              <w:rPr>
                <w:rFonts w:hint="eastAsia"/>
                <w:sz w:val="21"/>
                <w:szCs w:val="21"/>
              </w:rPr>
              <w:t>职务</w:t>
            </w:r>
          </w:p>
        </w:tc>
        <w:tc>
          <w:tcPr>
            <w:tcW w:w="867" w:type="dxa"/>
            <w:gridSpan w:val="2"/>
            <w:shd w:val="clear" w:color="auto" w:fill="auto"/>
            <w:vAlign w:val="center"/>
          </w:tcPr>
          <w:p w:rsidR="0079399E" w:rsidRPr="006479D4" w:rsidRDefault="0079399E" w:rsidP="003773B3">
            <w:pPr>
              <w:jc w:val="center"/>
              <w:rPr>
                <w:sz w:val="21"/>
                <w:szCs w:val="21"/>
              </w:rPr>
            </w:pPr>
            <w:r w:rsidRPr="006479D4">
              <w:rPr>
                <w:rFonts w:hint="eastAsia"/>
                <w:sz w:val="21"/>
                <w:szCs w:val="21"/>
              </w:rPr>
              <w:t>姓名</w:t>
            </w:r>
          </w:p>
        </w:tc>
        <w:tc>
          <w:tcPr>
            <w:tcW w:w="1024" w:type="dxa"/>
            <w:shd w:val="clear" w:color="auto" w:fill="auto"/>
            <w:vAlign w:val="center"/>
          </w:tcPr>
          <w:p w:rsidR="0079399E" w:rsidRPr="006479D4" w:rsidRDefault="0079399E" w:rsidP="003773B3">
            <w:pPr>
              <w:jc w:val="center"/>
              <w:rPr>
                <w:sz w:val="21"/>
                <w:szCs w:val="21"/>
              </w:rPr>
            </w:pPr>
            <w:r w:rsidRPr="006479D4">
              <w:rPr>
                <w:rFonts w:hint="eastAsia"/>
                <w:sz w:val="21"/>
                <w:szCs w:val="21"/>
              </w:rPr>
              <w:t>手机</w:t>
            </w:r>
          </w:p>
        </w:tc>
        <w:tc>
          <w:tcPr>
            <w:tcW w:w="867" w:type="dxa"/>
            <w:shd w:val="clear" w:color="auto" w:fill="auto"/>
            <w:vAlign w:val="center"/>
          </w:tcPr>
          <w:p w:rsidR="0079399E" w:rsidRPr="006479D4" w:rsidRDefault="0079399E" w:rsidP="003773B3">
            <w:pPr>
              <w:jc w:val="center"/>
              <w:rPr>
                <w:sz w:val="21"/>
                <w:szCs w:val="21"/>
              </w:rPr>
            </w:pPr>
            <w:r w:rsidRPr="006479D4">
              <w:rPr>
                <w:rFonts w:hint="eastAsia"/>
                <w:sz w:val="21"/>
                <w:szCs w:val="21"/>
              </w:rPr>
              <w:t>座机</w:t>
            </w:r>
          </w:p>
        </w:tc>
        <w:tc>
          <w:tcPr>
            <w:tcW w:w="867" w:type="dxa"/>
            <w:shd w:val="clear" w:color="auto" w:fill="auto"/>
            <w:vAlign w:val="center"/>
          </w:tcPr>
          <w:p w:rsidR="0079399E" w:rsidRPr="006479D4" w:rsidRDefault="0079399E" w:rsidP="003773B3">
            <w:pPr>
              <w:jc w:val="center"/>
              <w:rPr>
                <w:sz w:val="21"/>
                <w:szCs w:val="21"/>
              </w:rPr>
            </w:pPr>
            <w:r w:rsidRPr="006479D4">
              <w:rPr>
                <w:rFonts w:hint="eastAsia"/>
                <w:sz w:val="21"/>
                <w:szCs w:val="21"/>
              </w:rPr>
              <w:t>邮箱</w:t>
            </w:r>
          </w:p>
        </w:tc>
        <w:tc>
          <w:tcPr>
            <w:tcW w:w="956" w:type="dxa"/>
            <w:shd w:val="clear" w:color="auto" w:fill="auto"/>
            <w:vAlign w:val="center"/>
          </w:tcPr>
          <w:p w:rsidR="0079399E" w:rsidRPr="006479D4" w:rsidRDefault="0079399E" w:rsidP="003773B3">
            <w:pPr>
              <w:jc w:val="center"/>
              <w:rPr>
                <w:sz w:val="21"/>
                <w:szCs w:val="21"/>
              </w:rPr>
            </w:pPr>
            <w:r w:rsidRPr="006479D4">
              <w:rPr>
                <w:rFonts w:hint="eastAsia"/>
                <w:sz w:val="21"/>
                <w:szCs w:val="21"/>
              </w:rPr>
              <w:t>传真</w:t>
            </w:r>
          </w:p>
        </w:tc>
        <w:tc>
          <w:tcPr>
            <w:tcW w:w="2833" w:type="dxa"/>
            <w:shd w:val="clear" w:color="auto" w:fill="auto"/>
            <w:vAlign w:val="center"/>
          </w:tcPr>
          <w:p w:rsidR="0079399E" w:rsidRPr="006479D4" w:rsidRDefault="0079399E" w:rsidP="002A02E4">
            <w:pPr>
              <w:jc w:val="center"/>
              <w:rPr>
                <w:sz w:val="21"/>
                <w:szCs w:val="21"/>
                <w:highlight w:val="yellow"/>
              </w:rPr>
            </w:pPr>
            <w:r w:rsidRPr="006479D4">
              <w:rPr>
                <w:rFonts w:hint="eastAsia"/>
                <w:sz w:val="21"/>
                <w:szCs w:val="21"/>
                <w:highlight w:val="yellow"/>
              </w:rPr>
              <w:t>流程描述</w:t>
            </w:r>
          </w:p>
        </w:tc>
      </w:tr>
      <w:tr w:rsidR="0079399E" w:rsidRPr="006479D4" w:rsidTr="0079399E">
        <w:tc>
          <w:tcPr>
            <w:tcW w:w="1108" w:type="dxa"/>
            <w:shd w:val="clear" w:color="auto" w:fill="auto"/>
            <w:vAlign w:val="center"/>
          </w:tcPr>
          <w:p w:rsidR="0079399E" w:rsidRPr="006479D4" w:rsidRDefault="0079399E" w:rsidP="003773B3">
            <w:pPr>
              <w:jc w:val="center"/>
              <w:rPr>
                <w:sz w:val="21"/>
                <w:szCs w:val="21"/>
              </w:rPr>
            </w:pPr>
            <w:r w:rsidRPr="00410586">
              <w:rPr>
                <w:rFonts w:hint="eastAsia"/>
                <w:sz w:val="21"/>
                <w:szCs w:val="21"/>
              </w:rPr>
              <w:t>总经理（总监）</w:t>
            </w:r>
          </w:p>
        </w:tc>
        <w:tc>
          <w:tcPr>
            <w:tcW w:w="867" w:type="dxa"/>
            <w:gridSpan w:val="2"/>
            <w:shd w:val="clear" w:color="auto" w:fill="auto"/>
          </w:tcPr>
          <w:p w:rsidR="0079399E" w:rsidRPr="006479D4" w:rsidRDefault="0079399E" w:rsidP="003B4047">
            <w:pPr>
              <w:rPr>
                <w:sz w:val="21"/>
                <w:szCs w:val="21"/>
              </w:rPr>
            </w:pPr>
          </w:p>
        </w:tc>
        <w:tc>
          <w:tcPr>
            <w:tcW w:w="1024" w:type="dxa"/>
            <w:shd w:val="clear" w:color="auto" w:fill="auto"/>
          </w:tcPr>
          <w:p w:rsidR="0079399E" w:rsidRPr="006479D4" w:rsidRDefault="0079399E" w:rsidP="003B4047">
            <w:pPr>
              <w:rPr>
                <w:sz w:val="21"/>
                <w:szCs w:val="21"/>
              </w:rPr>
            </w:pPr>
          </w:p>
        </w:tc>
        <w:tc>
          <w:tcPr>
            <w:tcW w:w="867" w:type="dxa"/>
            <w:shd w:val="clear" w:color="auto" w:fill="auto"/>
          </w:tcPr>
          <w:p w:rsidR="0079399E" w:rsidRPr="006479D4" w:rsidRDefault="0079399E" w:rsidP="003B4047">
            <w:pPr>
              <w:rPr>
                <w:sz w:val="21"/>
                <w:szCs w:val="21"/>
              </w:rPr>
            </w:pPr>
          </w:p>
        </w:tc>
        <w:tc>
          <w:tcPr>
            <w:tcW w:w="867" w:type="dxa"/>
            <w:shd w:val="clear" w:color="auto" w:fill="auto"/>
          </w:tcPr>
          <w:p w:rsidR="0079399E" w:rsidRPr="006479D4" w:rsidRDefault="0079399E" w:rsidP="003B4047">
            <w:pPr>
              <w:rPr>
                <w:sz w:val="21"/>
                <w:szCs w:val="21"/>
              </w:rPr>
            </w:pPr>
          </w:p>
        </w:tc>
        <w:tc>
          <w:tcPr>
            <w:tcW w:w="956" w:type="dxa"/>
            <w:shd w:val="clear" w:color="auto" w:fill="auto"/>
          </w:tcPr>
          <w:p w:rsidR="0079399E" w:rsidRPr="006479D4" w:rsidRDefault="0079399E" w:rsidP="003B4047">
            <w:pPr>
              <w:rPr>
                <w:sz w:val="21"/>
                <w:szCs w:val="21"/>
              </w:rPr>
            </w:pPr>
          </w:p>
        </w:tc>
        <w:tc>
          <w:tcPr>
            <w:tcW w:w="2833" w:type="dxa"/>
            <w:vMerge w:val="restart"/>
            <w:shd w:val="clear" w:color="auto" w:fill="auto"/>
            <w:vAlign w:val="center"/>
          </w:tcPr>
          <w:p w:rsidR="0079399E" w:rsidRPr="006479D4" w:rsidRDefault="0079399E" w:rsidP="002A02E4">
            <w:pPr>
              <w:jc w:val="center"/>
              <w:rPr>
                <w:sz w:val="21"/>
                <w:szCs w:val="21"/>
                <w:highlight w:val="yellow"/>
              </w:rPr>
            </w:pPr>
            <w:r w:rsidRPr="006479D4">
              <w:rPr>
                <w:rFonts w:hint="eastAsia"/>
                <w:sz w:val="21"/>
                <w:szCs w:val="21"/>
                <w:highlight w:val="yellow"/>
              </w:rPr>
              <w:t>可另附页</w:t>
            </w:r>
          </w:p>
        </w:tc>
      </w:tr>
      <w:tr w:rsidR="0079399E" w:rsidRPr="006479D4" w:rsidTr="0079399E">
        <w:tc>
          <w:tcPr>
            <w:tcW w:w="1108" w:type="dxa"/>
            <w:shd w:val="clear" w:color="auto" w:fill="auto"/>
            <w:vAlign w:val="center"/>
          </w:tcPr>
          <w:p w:rsidR="0079399E" w:rsidRPr="006479D4" w:rsidRDefault="0079399E" w:rsidP="003773B3">
            <w:pPr>
              <w:jc w:val="center"/>
              <w:rPr>
                <w:sz w:val="21"/>
                <w:szCs w:val="21"/>
              </w:rPr>
            </w:pPr>
            <w:r w:rsidRPr="006479D4">
              <w:rPr>
                <w:rFonts w:hint="eastAsia"/>
                <w:sz w:val="21"/>
                <w:szCs w:val="21"/>
              </w:rPr>
              <w:t>各地主管</w:t>
            </w:r>
          </w:p>
        </w:tc>
        <w:tc>
          <w:tcPr>
            <w:tcW w:w="867" w:type="dxa"/>
            <w:gridSpan w:val="2"/>
            <w:shd w:val="clear" w:color="auto" w:fill="auto"/>
          </w:tcPr>
          <w:p w:rsidR="0079399E" w:rsidRPr="006479D4" w:rsidRDefault="0079399E" w:rsidP="003B4047">
            <w:pPr>
              <w:rPr>
                <w:sz w:val="21"/>
                <w:szCs w:val="21"/>
              </w:rPr>
            </w:pPr>
          </w:p>
        </w:tc>
        <w:tc>
          <w:tcPr>
            <w:tcW w:w="1024" w:type="dxa"/>
            <w:shd w:val="clear" w:color="auto" w:fill="auto"/>
          </w:tcPr>
          <w:p w:rsidR="0079399E" w:rsidRPr="006479D4" w:rsidRDefault="0079399E" w:rsidP="003B4047">
            <w:pPr>
              <w:rPr>
                <w:sz w:val="21"/>
                <w:szCs w:val="21"/>
              </w:rPr>
            </w:pPr>
          </w:p>
        </w:tc>
        <w:tc>
          <w:tcPr>
            <w:tcW w:w="867" w:type="dxa"/>
            <w:shd w:val="clear" w:color="auto" w:fill="auto"/>
          </w:tcPr>
          <w:p w:rsidR="0079399E" w:rsidRPr="006479D4" w:rsidRDefault="0079399E" w:rsidP="003B4047">
            <w:pPr>
              <w:rPr>
                <w:sz w:val="21"/>
                <w:szCs w:val="21"/>
              </w:rPr>
            </w:pPr>
          </w:p>
        </w:tc>
        <w:tc>
          <w:tcPr>
            <w:tcW w:w="867" w:type="dxa"/>
            <w:shd w:val="clear" w:color="auto" w:fill="auto"/>
          </w:tcPr>
          <w:p w:rsidR="0079399E" w:rsidRPr="006479D4" w:rsidRDefault="0079399E" w:rsidP="003B4047">
            <w:pPr>
              <w:rPr>
                <w:sz w:val="21"/>
                <w:szCs w:val="21"/>
              </w:rPr>
            </w:pPr>
          </w:p>
        </w:tc>
        <w:tc>
          <w:tcPr>
            <w:tcW w:w="956" w:type="dxa"/>
            <w:shd w:val="clear" w:color="auto" w:fill="auto"/>
          </w:tcPr>
          <w:p w:rsidR="0079399E" w:rsidRPr="006479D4" w:rsidRDefault="0079399E" w:rsidP="003B4047">
            <w:pPr>
              <w:rPr>
                <w:sz w:val="21"/>
                <w:szCs w:val="21"/>
              </w:rPr>
            </w:pPr>
          </w:p>
        </w:tc>
        <w:tc>
          <w:tcPr>
            <w:tcW w:w="2833" w:type="dxa"/>
            <w:vMerge/>
            <w:shd w:val="clear" w:color="auto" w:fill="auto"/>
          </w:tcPr>
          <w:p w:rsidR="0079399E" w:rsidRPr="006479D4" w:rsidRDefault="0079399E" w:rsidP="003B4047">
            <w:pPr>
              <w:rPr>
                <w:sz w:val="21"/>
                <w:szCs w:val="21"/>
              </w:rPr>
            </w:pPr>
          </w:p>
        </w:tc>
      </w:tr>
      <w:tr w:rsidR="0079399E" w:rsidRPr="006479D4" w:rsidTr="0079399E">
        <w:tc>
          <w:tcPr>
            <w:tcW w:w="1108" w:type="dxa"/>
            <w:shd w:val="clear" w:color="auto" w:fill="auto"/>
            <w:vAlign w:val="center"/>
          </w:tcPr>
          <w:p w:rsidR="0079399E" w:rsidRPr="006479D4" w:rsidRDefault="0079399E" w:rsidP="003773B3">
            <w:pPr>
              <w:jc w:val="center"/>
              <w:rPr>
                <w:sz w:val="21"/>
                <w:szCs w:val="21"/>
              </w:rPr>
            </w:pPr>
            <w:r w:rsidRPr="00215062">
              <w:rPr>
                <w:rFonts w:hint="eastAsia"/>
                <w:sz w:val="21"/>
                <w:szCs w:val="21"/>
              </w:rPr>
              <w:t>信息申报负责人</w:t>
            </w:r>
          </w:p>
        </w:tc>
        <w:tc>
          <w:tcPr>
            <w:tcW w:w="867" w:type="dxa"/>
            <w:gridSpan w:val="2"/>
            <w:shd w:val="clear" w:color="auto" w:fill="auto"/>
          </w:tcPr>
          <w:p w:rsidR="0079399E" w:rsidRPr="006479D4" w:rsidRDefault="0079399E" w:rsidP="003B4047">
            <w:pPr>
              <w:rPr>
                <w:sz w:val="21"/>
                <w:szCs w:val="21"/>
              </w:rPr>
            </w:pPr>
          </w:p>
        </w:tc>
        <w:tc>
          <w:tcPr>
            <w:tcW w:w="1024" w:type="dxa"/>
            <w:shd w:val="clear" w:color="auto" w:fill="auto"/>
          </w:tcPr>
          <w:p w:rsidR="0079399E" w:rsidRPr="006479D4" w:rsidRDefault="0079399E" w:rsidP="003B4047">
            <w:pPr>
              <w:rPr>
                <w:sz w:val="21"/>
                <w:szCs w:val="21"/>
              </w:rPr>
            </w:pPr>
          </w:p>
        </w:tc>
        <w:tc>
          <w:tcPr>
            <w:tcW w:w="867" w:type="dxa"/>
            <w:shd w:val="clear" w:color="auto" w:fill="auto"/>
          </w:tcPr>
          <w:p w:rsidR="0079399E" w:rsidRPr="006479D4" w:rsidRDefault="0079399E" w:rsidP="003B4047">
            <w:pPr>
              <w:rPr>
                <w:sz w:val="21"/>
                <w:szCs w:val="21"/>
              </w:rPr>
            </w:pPr>
          </w:p>
        </w:tc>
        <w:tc>
          <w:tcPr>
            <w:tcW w:w="867" w:type="dxa"/>
            <w:shd w:val="clear" w:color="auto" w:fill="auto"/>
          </w:tcPr>
          <w:p w:rsidR="0079399E" w:rsidRPr="006479D4" w:rsidRDefault="0079399E" w:rsidP="003B4047">
            <w:pPr>
              <w:rPr>
                <w:sz w:val="21"/>
                <w:szCs w:val="21"/>
              </w:rPr>
            </w:pPr>
          </w:p>
        </w:tc>
        <w:tc>
          <w:tcPr>
            <w:tcW w:w="956" w:type="dxa"/>
            <w:shd w:val="clear" w:color="auto" w:fill="auto"/>
          </w:tcPr>
          <w:p w:rsidR="0079399E" w:rsidRPr="006479D4" w:rsidRDefault="0079399E" w:rsidP="003B4047">
            <w:pPr>
              <w:rPr>
                <w:sz w:val="21"/>
                <w:szCs w:val="21"/>
              </w:rPr>
            </w:pPr>
          </w:p>
        </w:tc>
        <w:tc>
          <w:tcPr>
            <w:tcW w:w="2833" w:type="dxa"/>
            <w:vMerge/>
            <w:shd w:val="clear" w:color="auto" w:fill="auto"/>
          </w:tcPr>
          <w:p w:rsidR="0079399E" w:rsidRPr="006479D4" w:rsidRDefault="0079399E" w:rsidP="003B4047">
            <w:pPr>
              <w:rPr>
                <w:sz w:val="21"/>
                <w:szCs w:val="21"/>
              </w:rPr>
            </w:pPr>
          </w:p>
        </w:tc>
      </w:tr>
      <w:tr w:rsidR="0079399E" w:rsidRPr="006479D4" w:rsidTr="0079399E">
        <w:tc>
          <w:tcPr>
            <w:tcW w:w="1108" w:type="dxa"/>
            <w:shd w:val="clear" w:color="auto" w:fill="auto"/>
            <w:vAlign w:val="center"/>
          </w:tcPr>
          <w:p w:rsidR="0079399E" w:rsidRPr="006479D4" w:rsidRDefault="0079399E" w:rsidP="003773B3">
            <w:pPr>
              <w:jc w:val="center"/>
              <w:rPr>
                <w:sz w:val="21"/>
                <w:szCs w:val="21"/>
              </w:rPr>
            </w:pPr>
            <w:r w:rsidRPr="00215062">
              <w:rPr>
                <w:rFonts w:hint="eastAsia"/>
                <w:sz w:val="21"/>
                <w:szCs w:val="21"/>
              </w:rPr>
              <w:t>集中采购服务监督员</w:t>
            </w:r>
          </w:p>
        </w:tc>
        <w:tc>
          <w:tcPr>
            <w:tcW w:w="867" w:type="dxa"/>
            <w:gridSpan w:val="2"/>
            <w:shd w:val="clear" w:color="auto" w:fill="auto"/>
          </w:tcPr>
          <w:p w:rsidR="0079399E" w:rsidRPr="006479D4" w:rsidRDefault="0079399E" w:rsidP="003B4047">
            <w:pPr>
              <w:rPr>
                <w:sz w:val="21"/>
                <w:szCs w:val="21"/>
              </w:rPr>
            </w:pPr>
          </w:p>
        </w:tc>
        <w:tc>
          <w:tcPr>
            <w:tcW w:w="1024" w:type="dxa"/>
            <w:shd w:val="clear" w:color="auto" w:fill="auto"/>
          </w:tcPr>
          <w:p w:rsidR="0079399E" w:rsidRPr="006479D4" w:rsidRDefault="0079399E" w:rsidP="003B4047">
            <w:pPr>
              <w:rPr>
                <w:sz w:val="21"/>
                <w:szCs w:val="21"/>
              </w:rPr>
            </w:pPr>
          </w:p>
        </w:tc>
        <w:tc>
          <w:tcPr>
            <w:tcW w:w="867" w:type="dxa"/>
            <w:shd w:val="clear" w:color="auto" w:fill="auto"/>
          </w:tcPr>
          <w:p w:rsidR="0079399E" w:rsidRPr="006479D4" w:rsidRDefault="0079399E" w:rsidP="003B4047">
            <w:pPr>
              <w:rPr>
                <w:sz w:val="21"/>
                <w:szCs w:val="21"/>
              </w:rPr>
            </w:pPr>
          </w:p>
        </w:tc>
        <w:tc>
          <w:tcPr>
            <w:tcW w:w="867" w:type="dxa"/>
            <w:shd w:val="clear" w:color="auto" w:fill="auto"/>
          </w:tcPr>
          <w:p w:rsidR="0079399E" w:rsidRPr="006479D4" w:rsidRDefault="0079399E" w:rsidP="003B4047">
            <w:pPr>
              <w:rPr>
                <w:sz w:val="21"/>
                <w:szCs w:val="21"/>
              </w:rPr>
            </w:pPr>
          </w:p>
        </w:tc>
        <w:tc>
          <w:tcPr>
            <w:tcW w:w="956" w:type="dxa"/>
            <w:shd w:val="clear" w:color="auto" w:fill="auto"/>
          </w:tcPr>
          <w:p w:rsidR="0079399E" w:rsidRPr="006479D4" w:rsidRDefault="0079399E" w:rsidP="003B4047">
            <w:pPr>
              <w:rPr>
                <w:sz w:val="21"/>
                <w:szCs w:val="21"/>
              </w:rPr>
            </w:pPr>
          </w:p>
        </w:tc>
        <w:tc>
          <w:tcPr>
            <w:tcW w:w="2833" w:type="dxa"/>
            <w:vMerge/>
            <w:shd w:val="clear" w:color="auto" w:fill="auto"/>
          </w:tcPr>
          <w:p w:rsidR="0079399E" w:rsidRPr="006479D4" w:rsidRDefault="0079399E" w:rsidP="003B4047">
            <w:pPr>
              <w:rPr>
                <w:sz w:val="21"/>
                <w:szCs w:val="21"/>
              </w:rPr>
            </w:pPr>
          </w:p>
        </w:tc>
      </w:tr>
      <w:tr w:rsidR="0079399E" w:rsidRPr="006479D4" w:rsidTr="0079399E">
        <w:tc>
          <w:tcPr>
            <w:tcW w:w="8522" w:type="dxa"/>
            <w:gridSpan w:val="8"/>
            <w:shd w:val="clear" w:color="auto" w:fill="auto"/>
            <w:vAlign w:val="center"/>
          </w:tcPr>
          <w:p w:rsidR="0079399E" w:rsidRPr="006479D4" w:rsidRDefault="0079399E" w:rsidP="003773B3">
            <w:pPr>
              <w:jc w:val="center"/>
              <w:rPr>
                <w:b/>
                <w:sz w:val="21"/>
                <w:szCs w:val="21"/>
              </w:rPr>
            </w:pPr>
            <w:r w:rsidRPr="006479D4">
              <w:rPr>
                <w:rFonts w:hint="eastAsia"/>
                <w:b/>
                <w:sz w:val="21"/>
                <w:szCs w:val="21"/>
              </w:rPr>
              <w:t>物流查询</w:t>
            </w:r>
          </w:p>
        </w:tc>
      </w:tr>
      <w:tr w:rsidR="00564DA6" w:rsidRPr="006479D4" w:rsidTr="00E12E79">
        <w:tc>
          <w:tcPr>
            <w:tcW w:w="5689" w:type="dxa"/>
            <w:gridSpan w:val="7"/>
            <w:shd w:val="clear" w:color="auto" w:fill="auto"/>
            <w:vAlign w:val="center"/>
          </w:tcPr>
          <w:p w:rsidR="00564DA6" w:rsidRPr="006479D4" w:rsidRDefault="00564DA6" w:rsidP="003773B3">
            <w:pPr>
              <w:jc w:val="center"/>
              <w:rPr>
                <w:sz w:val="21"/>
                <w:szCs w:val="21"/>
                <w:highlight w:val="yellow"/>
              </w:rPr>
            </w:pPr>
            <w:r w:rsidRPr="006479D4">
              <w:rPr>
                <w:rFonts w:hint="eastAsia"/>
                <w:sz w:val="21"/>
                <w:szCs w:val="21"/>
                <w:highlight w:val="yellow"/>
              </w:rPr>
              <w:t>物流查询方式</w:t>
            </w:r>
          </w:p>
        </w:tc>
        <w:tc>
          <w:tcPr>
            <w:tcW w:w="2833" w:type="dxa"/>
            <w:shd w:val="clear" w:color="auto" w:fill="auto"/>
            <w:vAlign w:val="center"/>
          </w:tcPr>
          <w:p w:rsidR="00564DA6" w:rsidRPr="006479D4" w:rsidRDefault="00564DA6" w:rsidP="003773B3">
            <w:pPr>
              <w:jc w:val="center"/>
              <w:rPr>
                <w:sz w:val="21"/>
                <w:szCs w:val="21"/>
                <w:highlight w:val="yellow"/>
              </w:rPr>
            </w:pPr>
            <w:r w:rsidRPr="006479D4">
              <w:rPr>
                <w:rFonts w:hint="eastAsia"/>
                <w:sz w:val="21"/>
                <w:szCs w:val="21"/>
                <w:highlight w:val="yellow"/>
              </w:rPr>
              <w:t>物流查询方案描述</w:t>
            </w:r>
          </w:p>
        </w:tc>
      </w:tr>
      <w:tr w:rsidR="00564DA6" w:rsidRPr="006479D4" w:rsidTr="00E12E79">
        <w:tc>
          <w:tcPr>
            <w:tcW w:w="5689" w:type="dxa"/>
            <w:gridSpan w:val="7"/>
            <w:shd w:val="clear" w:color="auto" w:fill="auto"/>
          </w:tcPr>
          <w:p w:rsidR="00564DA6" w:rsidRPr="006479D4" w:rsidRDefault="00564DA6" w:rsidP="003B4047">
            <w:pPr>
              <w:rPr>
                <w:sz w:val="21"/>
                <w:szCs w:val="21"/>
                <w:highlight w:val="yellow"/>
              </w:rPr>
            </w:pPr>
          </w:p>
        </w:tc>
        <w:tc>
          <w:tcPr>
            <w:tcW w:w="2833" w:type="dxa"/>
            <w:vMerge w:val="restart"/>
            <w:shd w:val="clear" w:color="auto" w:fill="auto"/>
            <w:vAlign w:val="center"/>
          </w:tcPr>
          <w:p w:rsidR="00564DA6" w:rsidRPr="006479D4" w:rsidRDefault="00564DA6" w:rsidP="0079399E">
            <w:pPr>
              <w:jc w:val="center"/>
              <w:rPr>
                <w:sz w:val="21"/>
                <w:szCs w:val="21"/>
                <w:highlight w:val="yellow"/>
              </w:rPr>
            </w:pPr>
            <w:r w:rsidRPr="006479D4">
              <w:rPr>
                <w:rFonts w:hint="eastAsia"/>
                <w:sz w:val="21"/>
                <w:szCs w:val="21"/>
                <w:highlight w:val="yellow"/>
              </w:rPr>
              <w:t>可另附页</w:t>
            </w:r>
          </w:p>
        </w:tc>
      </w:tr>
      <w:tr w:rsidR="00564DA6" w:rsidRPr="006479D4" w:rsidTr="00E12E79">
        <w:tc>
          <w:tcPr>
            <w:tcW w:w="5689" w:type="dxa"/>
            <w:gridSpan w:val="7"/>
            <w:shd w:val="clear" w:color="auto" w:fill="auto"/>
          </w:tcPr>
          <w:p w:rsidR="00564DA6" w:rsidRPr="006479D4" w:rsidRDefault="00564DA6" w:rsidP="003B4047">
            <w:pPr>
              <w:rPr>
                <w:sz w:val="21"/>
                <w:szCs w:val="21"/>
                <w:highlight w:val="yellow"/>
              </w:rPr>
            </w:pPr>
          </w:p>
        </w:tc>
        <w:tc>
          <w:tcPr>
            <w:tcW w:w="2833" w:type="dxa"/>
            <w:vMerge/>
            <w:shd w:val="clear" w:color="auto" w:fill="auto"/>
          </w:tcPr>
          <w:p w:rsidR="00564DA6" w:rsidRPr="006479D4" w:rsidRDefault="00564DA6" w:rsidP="003B4047">
            <w:pPr>
              <w:rPr>
                <w:sz w:val="21"/>
                <w:szCs w:val="21"/>
              </w:rPr>
            </w:pPr>
          </w:p>
        </w:tc>
      </w:tr>
      <w:tr w:rsidR="00564DA6" w:rsidRPr="006479D4" w:rsidTr="00E12E79">
        <w:tc>
          <w:tcPr>
            <w:tcW w:w="5689" w:type="dxa"/>
            <w:gridSpan w:val="7"/>
            <w:shd w:val="clear" w:color="auto" w:fill="auto"/>
          </w:tcPr>
          <w:p w:rsidR="00564DA6" w:rsidRPr="006479D4" w:rsidRDefault="00564DA6" w:rsidP="003B4047">
            <w:pPr>
              <w:rPr>
                <w:sz w:val="21"/>
                <w:szCs w:val="21"/>
                <w:highlight w:val="yellow"/>
              </w:rPr>
            </w:pPr>
          </w:p>
        </w:tc>
        <w:tc>
          <w:tcPr>
            <w:tcW w:w="2833" w:type="dxa"/>
            <w:vMerge/>
            <w:shd w:val="clear" w:color="auto" w:fill="auto"/>
          </w:tcPr>
          <w:p w:rsidR="00564DA6" w:rsidRPr="006479D4" w:rsidRDefault="00564DA6" w:rsidP="003B4047">
            <w:pPr>
              <w:rPr>
                <w:sz w:val="21"/>
                <w:szCs w:val="21"/>
              </w:rPr>
            </w:pPr>
          </w:p>
        </w:tc>
      </w:tr>
      <w:tr w:rsidR="00564DA6" w:rsidRPr="006479D4" w:rsidTr="00E12E79">
        <w:tc>
          <w:tcPr>
            <w:tcW w:w="5689" w:type="dxa"/>
            <w:gridSpan w:val="7"/>
            <w:shd w:val="clear" w:color="auto" w:fill="auto"/>
          </w:tcPr>
          <w:p w:rsidR="00564DA6" w:rsidRPr="006479D4" w:rsidRDefault="00564DA6" w:rsidP="003B4047">
            <w:pPr>
              <w:rPr>
                <w:sz w:val="21"/>
                <w:szCs w:val="21"/>
                <w:highlight w:val="yellow"/>
              </w:rPr>
            </w:pPr>
          </w:p>
        </w:tc>
        <w:tc>
          <w:tcPr>
            <w:tcW w:w="2833" w:type="dxa"/>
            <w:vMerge/>
            <w:shd w:val="clear" w:color="auto" w:fill="auto"/>
          </w:tcPr>
          <w:p w:rsidR="00564DA6" w:rsidRPr="006479D4" w:rsidRDefault="00564DA6" w:rsidP="003B4047">
            <w:pPr>
              <w:rPr>
                <w:sz w:val="21"/>
                <w:szCs w:val="21"/>
              </w:rPr>
            </w:pPr>
          </w:p>
        </w:tc>
      </w:tr>
      <w:tr w:rsidR="00564DA6" w:rsidRPr="006479D4" w:rsidTr="00E12E79">
        <w:tc>
          <w:tcPr>
            <w:tcW w:w="5689" w:type="dxa"/>
            <w:gridSpan w:val="7"/>
            <w:shd w:val="clear" w:color="auto" w:fill="auto"/>
          </w:tcPr>
          <w:p w:rsidR="00564DA6" w:rsidRPr="006479D4" w:rsidRDefault="00564DA6" w:rsidP="003B4047">
            <w:pPr>
              <w:rPr>
                <w:sz w:val="21"/>
                <w:szCs w:val="21"/>
                <w:highlight w:val="yellow"/>
              </w:rPr>
            </w:pPr>
          </w:p>
        </w:tc>
        <w:tc>
          <w:tcPr>
            <w:tcW w:w="2833" w:type="dxa"/>
            <w:vMerge/>
            <w:shd w:val="clear" w:color="auto" w:fill="auto"/>
          </w:tcPr>
          <w:p w:rsidR="00564DA6" w:rsidRPr="006479D4" w:rsidRDefault="00564DA6" w:rsidP="003B4047">
            <w:pPr>
              <w:rPr>
                <w:sz w:val="21"/>
                <w:szCs w:val="21"/>
              </w:rPr>
            </w:pPr>
          </w:p>
        </w:tc>
      </w:tr>
      <w:tr w:rsidR="00564DA6" w:rsidRPr="006479D4" w:rsidTr="00E12E79">
        <w:tc>
          <w:tcPr>
            <w:tcW w:w="5689" w:type="dxa"/>
            <w:gridSpan w:val="7"/>
            <w:shd w:val="clear" w:color="auto" w:fill="auto"/>
          </w:tcPr>
          <w:p w:rsidR="00564DA6" w:rsidRPr="006479D4" w:rsidRDefault="00564DA6" w:rsidP="003B4047">
            <w:pPr>
              <w:rPr>
                <w:sz w:val="21"/>
                <w:szCs w:val="21"/>
                <w:highlight w:val="yellow"/>
              </w:rPr>
            </w:pPr>
          </w:p>
        </w:tc>
        <w:tc>
          <w:tcPr>
            <w:tcW w:w="2833" w:type="dxa"/>
            <w:vMerge/>
            <w:shd w:val="clear" w:color="auto" w:fill="auto"/>
          </w:tcPr>
          <w:p w:rsidR="00564DA6" w:rsidRPr="006479D4" w:rsidRDefault="00564DA6" w:rsidP="003B4047">
            <w:pPr>
              <w:rPr>
                <w:sz w:val="21"/>
                <w:szCs w:val="21"/>
              </w:rPr>
            </w:pPr>
          </w:p>
        </w:tc>
      </w:tr>
      <w:tr w:rsidR="006D793E" w:rsidRPr="006479D4" w:rsidTr="00ED7A13">
        <w:tc>
          <w:tcPr>
            <w:tcW w:w="8522" w:type="dxa"/>
            <w:gridSpan w:val="8"/>
            <w:shd w:val="clear" w:color="auto" w:fill="auto"/>
            <w:vAlign w:val="center"/>
          </w:tcPr>
          <w:p w:rsidR="006D793E" w:rsidRPr="006479D4" w:rsidRDefault="006D793E" w:rsidP="003773B3">
            <w:pPr>
              <w:jc w:val="center"/>
              <w:rPr>
                <w:b/>
                <w:sz w:val="21"/>
                <w:szCs w:val="21"/>
                <w:highlight w:val="yellow"/>
              </w:rPr>
            </w:pPr>
            <w:r w:rsidRPr="006479D4">
              <w:rPr>
                <w:rFonts w:hint="eastAsia"/>
                <w:b/>
                <w:sz w:val="21"/>
                <w:szCs w:val="21"/>
                <w:highlight w:val="yellow"/>
              </w:rPr>
              <w:t>质量保障承诺</w:t>
            </w:r>
          </w:p>
        </w:tc>
      </w:tr>
      <w:tr w:rsidR="001B32AC" w:rsidRPr="006479D4" w:rsidTr="0036478B">
        <w:tc>
          <w:tcPr>
            <w:tcW w:w="1736" w:type="dxa"/>
            <w:gridSpan w:val="2"/>
            <w:shd w:val="clear" w:color="auto" w:fill="auto"/>
            <w:vAlign w:val="center"/>
          </w:tcPr>
          <w:p w:rsidR="001B32AC" w:rsidRPr="006479D4" w:rsidRDefault="001B32AC" w:rsidP="003773B3">
            <w:pPr>
              <w:jc w:val="center"/>
              <w:rPr>
                <w:sz w:val="21"/>
                <w:szCs w:val="21"/>
              </w:rPr>
            </w:pPr>
            <w:r w:rsidRPr="006479D4">
              <w:rPr>
                <w:rFonts w:hint="eastAsia"/>
                <w:sz w:val="21"/>
                <w:szCs w:val="21"/>
              </w:rPr>
              <w:t>质保期（年）</w:t>
            </w:r>
          </w:p>
        </w:tc>
        <w:tc>
          <w:tcPr>
            <w:tcW w:w="6786" w:type="dxa"/>
            <w:gridSpan w:val="6"/>
            <w:shd w:val="clear" w:color="auto" w:fill="auto"/>
            <w:vAlign w:val="center"/>
          </w:tcPr>
          <w:p w:rsidR="001B32AC" w:rsidRPr="006479D4" w:rsidRDefault="001B32AC" w:rsidP="003773B3">
            <w:pPr>
              <w:jc w:val="center"/>
              <w:rPr>
                <w:sz w:val="21"/>
                <w:szCs w:val="21"/>
              </w:rPr>
            </w:pPr>
          </w:p>
        </w:tc>
      </w:tr>
      <w:tr w:rsidR="001B32AC" w:rsidRPr="006479D4" w:rsidTr="0036478B">
        <w:tc>
          <w:tcPr>
            <w:tcW w:w="1736" w:type="dxa"/>
            <w:gridSpan w:val="2"/>
            <w:shd w:val="clear" w:color="auto" w:fill="auto"/>
            <w:vAlign w:val="center"/>
          </w:tcPr>
          <w:p w:rsidR="001B32AC" w:rsidRPr="006479D4" w:rsidRDefault="001B32AC" w:rsidP="00E3336C">
            <w:pPr>
              <w:jc w:val="center"/>
              <w:rPr>
                <w:sz w:val="21"/>
                <w:szCs w:val="21"/>
              </w:rPr>
            </w:pPr>
            <w:r w:rsidRPr="006479D4">
              <w:rPr>
                <w:rFonts w:hint="eastAsia"/>
                <w:sz w:val="21"/>
                <w:szCs w:val="21"/>
              </w:rPr>
              <w:t>承诺质保期内产品有质量问题免费更换</w:t>
            </w:r>
          </w:p>
        </w:tc>
        <w:tc>
          <w:tcPr>
            <w:tcW w:w="6786" w:type="dxa"/>
            <w:gridSpan w:val="6"/>
            <w:shd w:val="clear" w:color="auto" w:fill="auto"/>
          </w:tcPr>
          <w:p w:rsidR="001B32AC" w:rsidRPr="006479D4" w:rsidRDefault="00E3336C" w:rsidP="003B4047">
            <w:pPr>
              <w:rPr>
                <w:sz w:val="21"/>
                <w:szCs w:val="21"/>
              </w:rPr>
            </w:pPr>
            <w:r w:rsidRPr="006479D4">
              <w:rPr>
                <w:rFonts w:hint="eastAsia"/>
                <w:sz w:val="21"/>
                <w:szCs w:val="21"/>
              </w:rPr>
              <w:t>（是</w:t>
            </w:r>
            <w:r w:rsidRPr="006479D4">
              <w:rPr>
                <w:rFonts w:hint="eastAsia"/>
                <w:sz w:val="21"/>
                <w:szCs w:val="21"/>
              </w:rPr>
              <w:t>/</w:t>
            </w:r>
            <w:r w:rsidRPr="006479D4">
              <w:rPr>
                <w:rFonts w:hint="eastAsia"/>
                <w:sz w:val="21"/>
                <w:szCs w:val="21"/>
              </w:rPr>
              <w:t>否）</w:t>
            </w:r>
            <w:r>
              <w:rPr>
                <w:rFonts w:hint="eastAsia"/>
                <w:sz w:val="21"/>
                <w:szCs w:val="21"/>
              </w:rPr>
              <w:t>，请做出描述。</w:t>
            </w:r>
          </w:p>
        </w:tc>
      </w:tr>
      <w:tr w:rsidR="001B32AC" w:rsidRPr="006479D4" w:rsidTr="0036478B">
        <w:tc>
          <w:tcPr>
            <w:tcW w:w="1736" w:type="dxa"/>
            <w:gridSpan w:val="2"/>
            <w:shd w:val="clear" w:color="auto" w:fill="auto"/>
            <w:vAlign w:val="center"/>
          </w:tcPr>
          <w:p w:rsidR="001B32AC" w:rsidRPr="006479D4" w:rsidRDefault="001B32AC" w:rsidP="002C2323">
            <w:pPr>
              <w:jc w:val="center"/>
              <w:rPr>
                <w:sz w:val="21"/>
                <w:szCs w:val="21"/>
              </w:rPr>
            </w:pPr>
            <w:r w:rsidRPr="006479D4">
              <w:rPr>
                <w:rFonts w:hint="eastAsia"/>
                <w:sz w:val="21"/>
                <w:szCs w:val="21"/>
              </w:rPr>
              <w:t>承诺提供备品备件数量不少于每批次供货数量的</w:t>
            </w:r>
            <w:r w:rsidRPr="006479D4">
              <w:rPr>
                <w:rFonts w:hint="eastAsia"/>
                <w:sz w:val="21"/>
                <w:szCs w:val="21"/>
              </w:rPr>
              <w:t>2%</w:t>
            </w:r>
          </w:p>
        </w:tc>
        <w:tc>
          <w:tcPr>
            <w:tcW w:w="6786" w:type="dxa"/>
            <w:gridSpan w:val="6"/>
            <w:shd w:val="clear" w:color="auto" w:fill="auto"/>
          </w:tcPr>
          <w:p w:rsidR="001B32AC" w:rsidRPr="006479D4" w:rsidRDefault="002C2323" w:rsidP="003B4047">
            <w:pPr>
              <w:rPr>
                <w:sz w:val="21"/>
                <w:szCs w:val="21"/>
              </w:rPr>
            </w:pPr>
            <w:r w:rsidRPr="006479D4">
              <w:rPr>
                <w:rFonts w:hint="eastAsia"/>
                <w:sz w:val="21"/>
                <w:szCs w:val="21"/>
              </w:rPr>
              <w:t>（是</w:t>
            </w:r>
            <w:r w:rsidRPr="006479D4">
              <w:rPr>
                <w:rFonts w:hint="eastAsia"/>
                <w:sz w:val="21"/>
                <w:szCs w:val="21"/>
              </w:rPr>
              <w:t>/</w:t>
            </w:r>
            <w:r w:rsidRPr="006479D4">
              <w:rPr>
                <w:rFonts w:hint="eastAsia"/>
                <w:sz w:val="21"/>
                <w:szCs w:val="21"/>
              </w:rPr>
              <w:t>否）</w:t>
            </w:r>
            <w:r>
              <w:rPr>
                <w:rFonts w:hint="eastAsia"/>
                <w:sz w:val="21"/>
                <w:szCs w:val="21"/>
              </w:rPr>
              <w:t>，请做出描述。</w:t>
            </w:r>
          </w:p>
        </w:tc>
      </w:tr>
      <w:tr w:rsidR="001B32AC" w:rsidRPr="006479D4" w:rsidTr="0036478B">
        <w:tc>
          <w:tcPr>
            <w:tcW w:w="1736" w:type="dxa"/>
            <w:gridSpan w:val="2"/>
            <w:shd w:val="clear" w:color="auto" w:fill="auto"/>
            <w:vAlign w:val="center"/>
          </w:tcPr>
          <w:p w:rsidR="001B32AC" w:rsidRPr="006479D4" w:rsidRDefault="001B32AC" w:rsidP="002C2323">
            <w:pPr>
              <w:jc w:val="center"/>
              <w:rPr>
                <w:sz w:val="21"/>
                <w:szCs w:val="21"/>
              </w:rPr>
            </w:pPr>
            <w:r w:rsidRPr="006479D4">
              <w:rPr>
                <w:rFonts w:hint="eastAsia"/>
                <w:sz w:val="21"/>
                <w:szCs w:val="21"/>
              </w:rPr>
              <w:t>承诺维修响应时间为</w:t>
            </w:r>
            <w:r w:rsidRPr="006479D4">
              <w:rPr>
                <w:rFonts w:hint="eastAsia"/>
                <w:sz w:val="21"/>
                <w:szCs w:val="21"/>
              </w:rPr>
              <w:t>7x24</w:t>
            </w:r>
            <w:r w:rsidRPr="006479D4">
              <w:rPr>
                <w:rFonts w:hint="eastAsia"/>
                <w:sz w:val="21"/>
                <w:szCs w:val="21"/>
              </w:rPr>
              <w:t>小时</w:t>
            </w:r>
          </w:p>
        </w:tc>
        <w:tc>
          <w:tcPr>
            <w:tcW w:w="6786" w:type="dxa"/>
            <w:gridSpan w:val="6"/>
            <w:shd w:val="clear" w:color="auto" w:fill="auto"/>
          </w:tcPr>
          <w:p w:rsidR="001B32AC" w:rsidRPr="006479D4" w:rsidRDefault="002C2323" w:rsidP="003B4047">
            <w:pPr>
              <w:rPr>
                <w:sz w:val="21"/>
                <w:szCs w:val="21"/>
              </w:rPr>
            </w:pPr>
            <w:r w:rsidRPr="006479D4">
              <w:rPr>
                <w:rFonts w:hint="eastAsia"/>
                <w:sz w:val="21"/>
                <w:szCs w:val="21"/>
              </w:rPr>
              <w:t>（是</w:t>
            </w:r>
            <w:r w:rsidRPr="006479D4">
              <w:rPr>
                <w:rFonts w:hint="eastAsia"/>
                <w:sz w:val="21"/>
                <w:szCs w:val="21"/>
              </w:rPr>
              <w:t>/</w:t>
            </w:r>
            <w:r w:rsidRPr="006479D4">
              <w:rPr>
                <w:rFonts w:hint="eastAsia"/>
                <w:sz w:val="21"/>
                <w:szCs w:val="21"/>
              </w:rPr>
              <w:t>否）</w:t>
            </w:r>
            <w:r>
              <w:rPr>
                <w:rFonts w:hint="eastAsia"/>
                <w:sz w:val="21"/>
                <w:szCs w:val="21"/>
              </w:rPr>
              <w:t>，请做出描述。</w:t>
            </w:r>
          </w:p>
        </w:tc>
      </w:tr>
      <w:tr w:rsidR="001B32AC" w:rsidRPr="006479D4" w:rsidTr="0036478B">
        <w:tc>
          <w:tcPr>
            <w:tcW w:w="1736" w:type="dxa"/>
            <w:gridSpan w:val="2"/>
            <w:shd w:val="clear" w:color="auto" w:fill="auto"/>
            <w:vAlign w:val="center"/>
          </w:tcPr>
          <w:p w:rsidR="001B32AC" w:rsidRPr="006479D4" w:rsidRDefault="001B32AC" w:rsidP="002C2323">
            <w:pPr>
              <w:jc w:val="center"/>
              <w:rPr>
                <w:sz w:val="21"/>
                <w:szCs w:val="21"/>
              </w:rPr>
            </w:pPr>
            <w:r w:rsidRPr="006479D4">
              <w:rPr>
                <w:rFonts w:hint="eastAsia"/>
                <w:sz w:val="21"/>
                <w:szCs w:val="21"/>
              </w:rPr>
              <w:t>承诺提供装备回</w:t>
            </w:r>
            <w:r w:rsidRPr="006479D4">
              <w:rPr>
                <w:rFonts w:hint="eastAsia"/>
                <w:sz w:val="21"/>
                <w:szCs w:val="21"/>
              </w:rPr>
              <w:lastRenderedPageBreak/>
              <w:t>收服务</w:t>
            </w:r>
          </w:p>
        </w:tc>
        <w:tc>
          <w:tcPr>
            <w:tcW w:w="6786" w:type="dxa"/>
            <w:gridSpan w:val="6"/>
            <w:shd w:val="clear" w:color="auto" w:fill="auto"/>
          </w:tcPr>
          <w:p w:rsidR="001B32AC" w:rsidRPr="006479D4" w:rsidRDefault="002C2323" w:rsidP="003B4047">
            <w:pPr>
              <w:rPr>
                <w:sz w:val="21"/>
                <w:szCs w:val="21"/>
              </w:rPr>
            </w:pPr>
            <w:r w:rsidRPr="006479D4">
              <w:rPr>
                <w:rFonts w:hint="eastAsia"/>
                <w:sz w:val="21"/>
                <w:szCs w:val="21"/>
              </w:rPr>
              <w:lastRenderedPageBreak/>
              <w:t>（是</w:t>
            </w:r>
            <w:r w:rsidRPr="006479D4">
              <w:rPr>
                <w:rFonts w:hint="eastAsia"/>
                <w:sz w:val="21"/>
                <w:szCs w:val="21"/>
              </w:rPr>
              <w:t>/</w:t>
            </w:r>
            <w:r w:rsidRPr="006479D4">
              <w:rPr>
                <w:rFonts w:hint="eastAsia"/>
                <w:sz w:val="21"/>
                <w:szCs w:val="21"/>
              </w:rPr>
              <w:t>否）</w:t>
            </w:r>
            <w:r>
              <w:rPr>
                <w:rFonts w:hint="eastAsia"/>
                <w:sz w:val="21"/>
                <w:szCs w:val="21"/>
              </w:rPr>
              <w:t>，请做出描述。</w:t>
            </w:r>
          </w:p>
        </w:tc>
      </w:tr>
      <w:tr w:rsidR="001B32AC" w:rsidRPr="006479D4" w:rsidTr="0036478B">
        <w:tc>
          <w:tcPr>
            <w:tcW w:w="1736" w:type="dxa"/>
            <w:gridSpan w:val="2"/>
            <w:shd w:val="clear" w:color="auto" w:fill="auto"/>
            <w:vAlign w:val="center"/>
          </w:tcPr>
          <w:p w:rsidR="001B32AC" w:rsidRPr="006479D4" w:rsidRDefault="001B32AC" w:rsidP="002C2323">
            <w:pPr>
              <w:jc w:val="center"/>
              <w:rPr>
                <w:sz w:val="21"/>
                <w:szCs w:val="21"/>
              </w:rPr>
            </w:pPr>
            <w:r w:rsidRPr="006479D4">
              <w:rPr>
                <w:rFonts w:hint="eastAsia"/>
                <w:sz w:val="21"/>
                <w:szCs w:val="21"/>
              </w:rPr>
              <w:lastRenderedPageBreak/>
              <w:t>承诺每年提供至少</w:t>
            </w:r>
            <w:r w:rsidRPr="006479D4">
              <w:rPr>
                <w:rFonts w:hint="eastAsia"/>
                <w:sz w:val="21"/>
                <w:szCs w:val="21"/>
              </w:rPr>
              <w:t>1</w:t>
            </w:r>
            <w:r w:rsidRPr="006479D4">
              <w:rPr>
                <w:rFonts w:hint="eastAsia"/>
                <w:sz w:val="21"/>
                <w:szCs w:val="21"/>
              </w:rPr>
              <w:t>次产品免费培训服务</w:t>
            </w:r>
          </w:p>
        </w:tc>
        <w:tc>
          <w:tcPr>
            <w:tcW w:w="6786" w:type="dxa"/>
            <w:gridSpan w:val="6"/>
            <w:shd w:val="clear" w:color="auto" w:fill="auto"/>
          </w:tcPr>
          <w:p w:rsidR="001B32AC" w:rsidRPr="006479D4" w:rsidRDefault="002C2323" w:rsidP="003B4047">
            <w:pPr>
              <w:rPr>
                <w:sz w:val="21"/>
                <w:szCs w:val="21"/>
              </w:rPr>
            </w:pPr>
            <w:r w:rsidRPr="006479D4">
              <w:rPr>
                <w:rFonts w:hint="eastAsia"/>
                <w:sz w:val="21"/>
                <w:szCs w:val="21"/>
              </w:rPr>
              <w:t>（是</w:t>
            </w:r>
            <w:r w:rsidRPr="006479D4">
              <w:rPr>
                <w:rFonts w:hint="eastAsia"/>
                <w:sz w:val="21"/>
                <w:szCs w:val="21"/>
              </w:rPr>
              <w:t>/</w:t>
            </w:r>
            <w:r w:rsidRPr="006479D4">
              <w:rPr>
                <w:rFonts w:hint="eastAsia"/>
                <w:sz w:val="21"/>
                <w:szCs w:val="21"/>
              </w:rPr>
              <w:t>否）</w:t>
            </w:r>
            <w:r>
              <w:rPr>
                <w:rFonts w:hint="eastAsia"/>
                <w:sz w:val="21"/>
                <w:szCs w:val="21"/>
              </w:rPr>
              <w:t>，请做出描述。</w:t>
            </w:r>
          </w:p>
        </w:tc>
      </w:tr>
    </w:tbl>
    <w:p w:rsidR="00826B3D" w:rsidRPr="006479D4" w:rsidRDefault="00826B3D" w:rsidP="00826B3D">
      <w:pPr>
        <w:spacing w:line="360" w:lineRule="auto"/>
        <w:ind w:firstLineChars="200" w:firstLine="420"/>
        <w:rPr>
          <w:sz w:val="21"/>
          <w:szCs w:val="21"/>
        </w:rPr>
      </w:pPr>
    </w:p>
    <w:p w:rsidR="00826B3D" w:rsidRPr="006479D4" w:rsidRDefault="003773B3" w:rsidP="003773B3">
      <w:pPr>
        <w:autoSpaceDE w:val="0"/>
        <w:autoSpaceDN w:val="0"/>
        <w:spacing w:before="100" w:after="100" w:line="360" w:lineRule="auto"/>
        <w:rPr>
          <w:b/>
          <w:sz w:val="21"/>
          <w:szCs w:val="21"/>
          <w:lang w:val="zh-CN"/>
        </w:rPr>
      </w:pPr>
      <w:r w:rsidRPr="006479D4">
        <w:rPr>
          <w:rFonts w:hint="eastAsia"/>
          <w:b/>
          <w:sz w:val="21"/>
          <w:szCs w:val="21"/>
          <w:lang w:val="zh-CN"/>
        </w:rPr>
        <w:t>5</w:t>
      </w:r>
      <w:r w:rsidR="00826B3D" w:rsidRPr="006479D4">
        <w:rPr>
          <w:rFonts w:hint="eastAsia"/>
          <w:b/>
          <w:sz w:val="21"/>
          <w:szCs w:val="21"/>
          <w:lang w:val="zh-CN"/>
        </w:rPr>
        <w:t>）</w:t>
      </w:r>
      <w:r w:rsidR="00826B3D" w:rsidRPr="006479D4">
        <w:rPr>
          <w:rFonts w:hint="eastAsia"/>
          <w:b/>
          <w:sz w:val="21"/>
          <w:szCs w:val="21"/>
          <w:lang w:val="zh-CN"/>
        </w:rPr>
        <w:t>*</w:t>
      </w:r>
      <w:r w:rsidR="00826B3D" w:rsidRPr="006479D4">
        <w:rPr>
          <w:rFonts w:hint="eastAsia"/>
          <w:b/>
          <w:sz w:val="21"/>
          <w:szCs w:val="21"/>
          <w:lang w:val="zh-CN"/>
        </w:rPr>
        <w:t>运输周期表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130"/>
        <w:gridCol w:w="2075"/>
        <w:gridCol w:w="2187"/>
      </w:tblGrid>
      <w:tr w:rsidR="00826B3D" w:rsidRPr="006479D4" w:rsidTr="003773B3">
        <w:tc>
          <w:tcPr>
            <w:tcW w:w="2130" w:type="dxa"/>
            <w:shd w:val="clear" w:color="auto" w:fill="auto"/>
            <w:vAlign w:val="center"/>
          </w:tcPr>
          <w:p w:rsidR="00826B3D" w:rsidRPr="006479D4" w:rsidRDefault="00826B3D" w:rsidP="003773B3">
            <w:pPr>
              <w:spacing w:line="360" w:lineRule="exact"/>
              <w:jc w:val="center"/>
              <w:rPr>
                <w:sz w:val="21"/>
                <w:szCs w:val="21"/>
              </w:rPr>
            </w:pPr>
            <w:r w:rsidRPr="006479D4">
              <w:rPr>
                <w:rFonts w:hint="eastAsia"/>
                <w:sz w:val="21"/>
                <w:szCs w:val="21"/>
              </w:rPr>
              <w:t>省份</w:t>
            </w:r>
          </w:p>
        </w:tc>
        <w:tc>
          <w:tcPr>
            <w:tcW w:w="2130" w:type="dxa"/>
            <w:shd w:val="clear" w:color="auto" w:fill="auto"/>
            <w:vAlign w:val="center"/>
          </w:tcPr>
          <w:p w:rsidR="00826B3D" w:rsidRPr="006479D4" w:rsidRDefault="00826B3D" w:rsidP="003773B3">
            <w:pPr>
              <w:spacing w:line="360" w:lineRule="exact"/>
              <w:jc w:val="center"/>
              <w:rPr>
                <w:sz w:val="21"/>
                <w:szCs w:val="21"/>
              </w:rPr>
            </w:pPr>
            <w:r w:rsidRPr="006479D4">
              <w:rPr>
                <w:rFonts w:hint="eastAsia"/>
                <w:sz w:val="21"/>
                <w:szCs w:val="21"/>
              </w:rPr>
              <w:t>下辖市</w:t>
            </w:r>
          </w:p>
        </w:tc>
        <w:tc>
          <w:tcPr>
            <w:tcW w:w="2075" w:type="dxa"/>
            <w:vAlign w:val="center"/>
          </w:tcPr>
          <w:p w:rsidR="00826B3D" w:rsidRPr="006479D4" w:rsidRDefault="00826B3D" w:rsidP="003773B3">
            <w:pPr>
              <w:spacing w:line="360" w:lineRule="exact"/>
              <w:jc w:val="center"/>
              <w:rPr>
                <w:sz w:val="21"/>
                <w:szCs w:val="21"/>
              </w:rPr>
            </w:pPr>
            <w:r w:rsidRPr="006479D4">
              <w:rPr>
                <w:rFonts w:hint="eastAsia"/>
                <w:sz w:val="21"/>
                <w:szCs w:val="21"/>
              </w:rPr>
              <w:t>运输距离（公里）</w:t>
            </w:r>
          </w:p>
        </w:tc>
        <w:tc>
          <w:tcPr>
            <w:tcW w:w="2187" w:type="dxa"/>
            <w:shd w:val="clear" w:color="auto" w:fill="auto"/>
            <w:vAlign w:val="center"/>
          </w:tcPr>
          <w:p w:rsidR="00826B3D" w:rsidRPr="006479D4" w:rsidRDefault="00826B3D" w:rsidP="003773B3">
            <w:pPr>
              <w:spacing w:line="360" w:lineRule="exact"/>
              <w:jc w:val="center"/>
              <w:rPr>
                <w:sz w:val="21"/>
                <w:szCs w:val="21"/>
              </w:rPr>
            </w:pPr>
            <w:r w:rsidRPr="006479D4">
              <w:rPr>
                <w:rFonts w:hint="eastAsia"/>
                <w:sz w:val="21"/>
                <w:szCs w:val="21"/>
              </w:rPr>
              <w:t>运输周期（日历日）</w:t>
            </w:r>
          </w:p>
        </w:tc>
      </w:tr>
      <w:tr w:rsidR="00826B3D" w:rsidRPr="006479D4" w:rsidTr="003B4047">
        <w:tc>
          <w:tcPr>
            <w:tcW w:w="2130" w:type="dxa"/>
            <w:shd w:val="clear" w:color="auto" w:fill="auto"/>
          </w:tcPr>
          <w:p w:rsidR="00826B3D" w:rsidRPr="006479D4" w:rsidRDefault="00826B3D" w:rsidP="003B4047">
            <w:pPr>
              <w:spacing w:line="360" w:lineRule="exact"/>
              <w:jc w:val="center"/>
              <w:rPr>
                <w:rFonts w:ascii="宋体" w:hAnsi="宋体"/>
                <w:b/>
                <w:sz w:val="21"/>
                <w:szCs w:val="21"/>
              </w:rPr>
            </w:pPr>
          </w:p>
        </w:tc>
        <w:tc>
          <w:tcPr>
            <w:tcW w:w="2130" w:type="dxa"/>
            <w:shd w:val="clear" w:color="auto" w:fill="auto"/>
          </w:tcPr>
          <w:p w:rsidR="00826B3D" w:rsidRPr="006479D4" w:rsidRDefault="00826B3D" w:rsidP="003B4047">
            <w:pPr>
              <w:spacing w:line="360" w:lineRule="exact"/>
              <w:jc w:val="center"/>
              <w:rPr>
                <w:rFonts w:ascii="宋体" w:hAnsi="宋体"/>
                <w:b/>
                <w:sz w:val="21"/>
                <w:szCs w:val="21"/>
              </w:rPr>
            </w:pPr>
          </w:p>
        </w:tc>
        <w:tc>
          <w:tcPr>
            <w:tcW w:w="2075" w:type="dxa"/>
          </w:tcPr>
          <w:p w:rsidR="00826B3D" w:rsidRPr="006479D4" w:rsidRDefault="00826B3D" w:rsidP="003B4047">
            <w:pPr>
              <w:spacing w:line="360" w:lineRule="exact"/>
              <w:jc w:val="center"/>
              <w:rPr>
                <w:rFonts w:ascii="宋体" w:hAnsi="宋体"/>
                <w:b/>
                <w:sz w:val="21"/>
                <w:szCs w:val="21"/>
              </w:rPr>
            </w:pPr>
          </w:p>
        </w:tc>
        <w:tc>
          <w:tcPr>
            <w:tcW w:w="2187" w:type="dxa"/>
            <w:shd w:val="clear" w:color="auto" w:fill="auto"/>
          </w:tcPr>
          <w:p w:rsidR="00826B3D" w:rsidRPr="006479D4" w:rsidRDefault="00826B3D" w:rsidP="003B4047">
            <w:pPr>
              <w:spacing w:line="360" w:lineRule="exact"/>
              <w:jc w:val="center"/>
              <w:rPr>
                <w:rFonts w:ascii="宋体" w:hAnsi="宋体"/>
                <w:b/>
                <w:sz w:val="21"/>
                <w:szCs w:val="21"/>
              </w:rPr>
            </w:pPr>
          </w:p>
        </w:tc>
      </w:tr>
      <w:tr w:rsidR="00826B3D" w:rsidRPr="006479D4" w:rsidTr="003B4047">
        <w:tc>
          <w:tcPr>
            <w:tcW w:w="2130" w:type="dxa"/>
            <w:shd w:val="clear" w:color="auto" w:fill="auto"/>
          </w:tcPr>
          <w:p w:rsidR="00826B3D" w:rsidRPr="006479D4" w:rsidRDefault="00826B3D" w:rsidP="003B4047">
            <w:pPr>
              <w:spacing w:line="360" w:lineRule="exact"/>
              <w:jc w:val="center"/>
              <w:rPr>
                <w:rFonts w:ascii="宋体" w:hAnsi="宋体"/>
                <w:b/>
                <w:sz w:val="21"/>
                <w:szCs w:val="21"/>
              </w:rPr>
            </w:pPr>
          </w:p>
        </w:tc>
        <w:tc>
          <w:tcPr>
            <w:tcW w:w="2130" w:type="dxa"/>
            <w:shd w:val="clear" w:color="auto" w:fill="auto"/>
          </w:tcPr>
          <w:p w:rsidR="00826B3D" w:rsidRPr="006479D4" w:rsidRDefault="00826B3D" w:rsidP="003B4047">
            <w:pPr>
              <w:spacing w:line="360" w:lineRule="exact"/>
              <w:jc w:val="center"/>
              <w:rPr>
                <w:rFonts w:ascii="宋体" w:hAnsi="宋体"/>
                <w:b/>
                <w:sz w:val="21"/>
                <w:szCs w:val="21"/>
              </w:rPr>
            </w:pPr>
          </w:p>
        </w:tc>
        <w:tc>
          <w:tcPr>
            <w:tcW w:w="2075" w:type="dxa"/>
          </w:tcPr>
          <w:p w:rsidR="00826B3D" w:rsidRPr="006479D4" w:rsidRDefault="00826B3D" w:rsidP="003B4047">
            <w:pPr>
              <w:spacing w:line="360" w:lineRule="exact"/>
              <w:jc w:val="center"/>
              <w:rPr>
                <w:rFonts w:ascii="宋体" w:hAnsi="宋体"/>
                <w:b/>
                <w:sz w:val="21"/>
                <w:szCs w:val="21"/>
              </w:rPr>
            </w:pPr>
          </w:p>
        </w:tc>
        <w:tc>
          <w:tcPr>
            <w:tcW w:w="2187" w:type="dxa"/>
            <w:shd w:val="clear" w:color="auto" w:fill="auto"/>
          </w:tcPr>
          <w:p w:rsidR="00826B3D" w:rsidRPr="006479D4" w:rsidRDefault="00826B3D" w:rsidP="003B4047">
            <w:pPr>
              <w:spacing w:line="360" w:lineRule="exact"/>
              <w:jc w:val="center"/>
              <w:rPr>
                <w:rFonts w:ascii="宋体" w:hAnsi="宋体"/>
                <w:b/>
                <w:sz w:val="21"/>
                <w:szCs w:val="21"/>
              </w:rPr>
            </w:pPr>
          </w:p>
        </w:tc>
      </w:tr>
    </w:tbl>
    <w:p w:rsidR="00826B3D" w:rsidRPr="006479D4" w:rsidRDefault="00826B3D" w:rsidP="00826B3D">
      <w:pPr>
        <w:spacing w:line="360" w:lineRule="auto"/>
        <w:rPr>
          <w:color w:val="000000"/>
          <w:sz w:val="21"/>
          <w:szCs w:val="21"/>
        </w:rPr>
      </w:pPr>
    </w:p>
    <w:p w:rsidR="00CA3021" w:rsidRPr="006479D4" w:rsidRDefault="00620564" w:rsidP="00325446">
      <w:pPr>
        <w:spacing w:line="360" w:lineRule="exact"/>
        <w:rPr>
          <w:rFonts w:ascii="宋体" w:hAnsi="宋体"/>
          <w:b/>
          <w:bCs/>
          <w:color w:val="000000"/>
          <w:sz w:val="21"/>
          <w:szCs w:val="21"/>
        </w:rPr>
      </w:pPr>
      <w:r w:rsidRPr="006479D4">
        <w:rPr>
          <w:rFonts w:ascii="宋体" w:hAnsi="宋体" w:hint="eastAsia"/>
          <w:b/>
          <w:bCs/>
          <w:color w:val="000000"/>
          <w:sz w:val="21"/>
          <w:szCs w:val="21"/>
        </w:rPr>
        <w:t>（</w:t>
      </w:r>
      <w:r w:rsidR="0004376B" w:rsidRPr="006479D4">
        <w:rPr>
          <w:rFonts w:ascii="宋体" w:hAnsi="宋体" w:hint="eastAsia"/>
          <w:b/>
          <w:bCs/>
          <w:color w:val="000000"/>
          <w:sz w:val="21"/>
          <w:szCs w:val="21"/>
        </w:rPr>
        <w:t>七</w:t>
      </w:r>
      <w:r w:rsidRPr="006479D4">
        <w:rPr>
          <w:rFonts w:ascii="宋体" w:hAnsi="宋体" w:hint="eastAsia"/>
          <w:b/>
          <w:bCs/>
          <w:color w:val="000000"/>
          <w:sz w:val="21"/>
          <w:szCs w:val="21"/>
        </w:rPr>
        <w:t>）</w:t>
      </w:r>
      <w:bookmarkEnd w:id="66"/>
      <w:bookmarkEnd w:id="67"/>
      <w:bookmarkEnd w:id="68"/>
      <w:bookmarkEnd w:id="69"/>
      <w:bookmarkEnd w:id="70"/>
      <w:bookmarkEnd w:id="71"/>
      <w:r w:rsidR="00CA3021" w:rsidRPr="006479D4">
        <w:rPr>
          <w:rFonts w:ascii="宋体" w:hAnsi="宋体" w:hint="eastAsia"/>
          <w:b/>
          <w:bCs/>
          <w:color w:val="000000"/>
          <w:sz w:val="21"/>
          <w:szCs w:val="21"/>
        </w:rPr>
        <w:t>投标人自行编写的技术文件</w:t>
      </w:r>
      <w:r w:rsidR="00035713">
        <w:rPr>
          <w:rFonts w:ascii="宋体" w:hAnsi="宋体" w:hint="eastAsia"/>
          <w:b/>
          <w:bCs/>
          <w:color w:val="000000"/>
          <w:sz w:val="21"/>
          <w:szCs w:val="21"/>
        </w:rPr>
        <w:t>；</w:t>
      </w:r>
    </w:p>
    <w:p w:rsidR="003E0A3A" w:rsidRPr="006479D4" w:rsidRDefault="003E0A3A" w:rsidP="00325446">
      <w:pPr>
        <w:spacing w:line="360" w:lineRule="exact"/>
        <w:rPr>
          <w:rFonts w:ascii="宋体" w:hAnsi="宋体"/>
          <w:bCs/>
          <w:color w:val="000000"/>
          <w:sz w:val="21"/>
          <w:szCs w:val="21"/>
        </w:rPr>
      </w:pPr>
    </w:p>
    <w:p w:rsidR="00A13555" w:rsidRPr="006479D4" w:rsidRDefault="00CA3021" w:rsidP="00325446">
      <w:pPr>
        <w:spacing w:line="360" w:lineRule="exact"/>
        <w:rPr>
          <w:rFonts w:ascii="宋体" w:hAnsi="宋体"/>
          <w:b/>
          <w:bCs/>
          <w:color w:val="000000"/>
          <w:sz w:val="21"/>
          <w:szCs w:val="21"/>
        </w:rPr>
      </w:pPr>
      <w:r w:rsidRPr="006479D4">
        <w:rPr>
          <w:rFonts w:ascii="宋体" w:hAnsi="宋体" w:hint="eastAsia"/>
          <w:b/>
          <w:bCs/>
          <w:color w:val="000000"/>
          <w:sz w:val="21"/>
          <w:szCs w:val="21"/>
        </w:rPr>
        <w:t>（</w:t>
      </w:r>
      <w:r w:rsidR="0004376B" w:rsidRPr="006479D4">
        <w:rPr>
          <w:rFonts w:ascii="宋体" w:hAnsi="宋体" w:hint="eastAsia"/>
          <w:b/>
          <w:bCs/>
          <w:color w:val="000000"/>
          <w:sz w:val="21"/>
          <w:szCs w:val="21"/>
        </w:rPr>
        <w:t>八</w:t>
      </w:r>
      <w:r w:rsidRPr="006479D4">
        <w:rPr>
          <w:rFonts w:ascii="宋体" w:hAnsi="宋体" w:hint="eastAsia"/>
          <w:b/>
          <w:bCs/>
          <w:color w:val="000000"/>
          <w:sz w:val="21"/>
          <w:szCs w:val="21"/>
        </w:rPr>
        <w:t>）投标人认为需要提供的其它说明和资料</w:t>
      </w:r>
      <w:r w:rsidR="00035713">
        <w:rPr>
          <w:rFonts w:ascii="宋体" w:hAnsi="宋体" w:hint="eastAsia"/>
          <w:b/>
          <w:bCs/>
          <w:color w:val="000000"/>
          <w:sz w:val="21"/>
          <w:szCs w:val="21"/>
        </w:rPr>
        <w:t>。</w:t>
      </w:r>
    </w:p>
    <w:p w:rsidR="00A13555" w:rsidRPr="006479D4" w:rsidRDefault="00A13555">
      <w:pPr>
        <w:spacing w:line="360" w:lineRule="auto"/>
        <w:jc w:val="center"/>
        <w:rPr>
          <w:rFonts w:ascii="宋体" w:hAnsi="宋体"/>
          <w:color w:val="000000"/>
          <w:sz w:val="21"/>
          <w:szCs w:val="21"/>
        </w:rPr>
      </w:pPr>
    </w:p>
    <w:p w:rsidR="00A13555" w:rsidRDefault="00A13555">
      <w:pPr>
        <w:spacing w:line="360" w:lineRule="auto"/>
        <w:jc w:val="center"/>
        <w:rPr>
          <w:rFonts w:ascii="宋体" w:hAnsi="宋体"/>
          <w:color w:val="000000"/>
          <w:sz w:val="21"/>
          <w:szCs w:val="21"/>
        </w:rPr>
      </w:pPr>
    </w:p>
    <w:p w:rsidR="006479D4" w:rsidRDefault="006479D4">
      <w:pPr>
        <w:spacing w:line="360" w:lineRule="auto"/>
        <w:jc w:val="center"/>
        <w:rPr>
          <w:rFonts w:ascii="宋体" w:hAnsi="宋体"/>
          <w:color w:val="000000"/>
          <w:sz w:val="21"/>
          <w:szCs w:val="21"/>
        </w:rPr>
      </w:pPr>
    </w:p>
    <w:p w:rsidR="006479D4" w:rsidRDefault="006479D4">
      <w:pPr>
        <w:spacing w:line="360" w:lineRule="auto"/>
        <w:jc w:val="center"/>
        <w:rPr>
          <w:rFonts w:ascii="宋体" w:hAnsi="宋体"/>
          <w:color w:val="000000"/>
          <w:sz w:val="21"/>
          <w:szCs w:val="21"/>
        </w:rPr>
      </w:pPr>
    </w:p>
    <w:p w:rsidR="006479D4" w:rsidRDefault="006479D4">
      <w:pPr>
        <w:spacing w:line="360" w:lineRule="auto"/>
        <w:jc w:val="center"/>
        <w:rPr>
          <w:rFonts w:ascii="宋体" w:hAnsi="宋体"/>
          <w:color w:val="000000"/>
          <w:sz w:val="21"/>
          <w:szCs w:val="21"/>
        </w:rPr>
      </w:pPr>
    </w:p>
    <w:p w:rsidR="006479D4" w:rsidRDefault="006479D4">
      <w:pPr>
        <w:spacing w:line="360" w:lineRule="auto"/>
        <w:jc w:val="center"/>
        <w:rPr>
          <w:rFonts w:ascii="宋体" w:hAnsi="宋体"/>
          <w:color w:val="000000"/>
          <w:sz w:val="21"/>
          <w:szCs w:val="21"/>
        </w:rPr>
      </w:pPr>
    </w:p>
    <w:p w:rsidR="006479D4" w:rsidRDefault="006479D4">
      <w:pPr>
        <w:spacing w:line="360" w:lineRule="auto"/>
        <w:jc w:val="center"/>
        <w:rPr>
          <w:rFonts w:ascii="宋体" w:hAnsi="宋体"/>
          <w:color w:val="000000"/>
          <w:sz w:val="21"/>
          <w:szCs w:val="21"/>
        </w:rPr>
      </w:pPr>
    </w:p>
    <w:p w:rsidR="006479D4" w:rsidRDefault="006479D4">
      <w:pPr>
        <w:spacing w:line="360" w:lineRule="auto"/>
        <w:jc w:val="center"/>
        <w:rPr>
          <w:rFonts w:ascii="宋体" w:hAnsi="宋体"/>
          <w:color w:val="000000"/>
          <w:sz w:val="21"/>
          <w:szCs w:val="21"/>
        </w:rPr>
      </w:pPr>
    </w:p>
    <w:p w:rsidR="006479D4" w:rsidRDefault="006479D4">
      <w:pPr>
        <w:spacing w:line="360" w:lineRule="auto"/>
        <w:jc w:val="center"/>
        <w:rPr>
          <w:rFonts w:ascii="宋体" w:hAnsi="宋体"/>
          <w:color w:val="000000"/>
          <w:sz w:val="21"/>
          <w:szCs w:val="21"/>
        </w:rPr>
      </w:pPr>
    </w:p>
    <w:p w:rsidR="00A13555" w:rsidRDefault="00A13555">
      <w:pPr>
        <w:spacing w:line="360" w:lineRule="auto"/>
        <w:jc w:val="center"/>
        <w:rPr>
          <w:rFonts w:ascii="宋体" w:hAnsi="宋体"/>
          <w:color w:val="000000"/>
          <w:szCs w:val="21"/>
        </w:rPr>
      </w:pPr>
    </w:p>
    <w:p w:rsidR="00892A59" w:rsidRDefault="00892A59">
      <w:pPr>
        <w:spacing w:line="360" w:lineRule="auto"/>
        <w:jc w:val="center"/>
        <w:rPr>
          <w:rFonts w:ascii="宋体" w:hAnsi="宋体"/>
          <w:color w:val="000000"/>
          <w:szCs w:val="21"/>
        </w:rPr>
      </w:pPr>
    </w:p>
    <w:p w:rsidR="00892A59" w:rsidRDefault="00892A59">
      <w:pPr>
        <w:spacing w:line="360" w:lineRule="auto"/>
        <w:jc w:val="center"/>
        <w:rPr>
          <w:rFonts w:ascii="宋体" w:hAnsi="宋体"/>
          <w:color w:val="000000"/>
          <w:szCs w:val="21"/>
        </w:rPr>
      </w:pPr>
    </w:p>
    <w:p w:rsidR="00D3175A" w:rsidRDefault="00D3175A">
      <w:pPr>
        <w:spacing w:line="360" w:lineRule="auto"/>
        <w:jc w:val="center"/>
        <w:rPr>
          <w:rFonts w:ascii="宋体" w:hAnsi="宋体"/>
          <w:color w:val="000000"/>
          <w:szCs w:val="21"/>
        </w:rPr>
      </w:pPr>
    </w:p>
    <w:p w:rsidR="00D3175A" w:rsidRDefault="00D3175A">
      <w:pPr>
        <w:spacing w:line="360" w:lineRule="auto"/>
        <w:jc w:val="center"/>
        <w:rPr>
          <w:rFonts w:ascii="宋体" w:hAnsi="宋体"/>
          <w:color w:val="000000"/>
          <w:szCs w:val="21"/>
        </w:rPr>
      </w:pPr>
    </w:p>
    <w:p w:rsidR="00D3175A" w:rsidRDefault="00D3175A">
      <w:pPr>
        <w:spacing w:line="360" w:lineRule="auto"/>
        <w:jc w:val="center"/>
        <w:rPr>
          <w:rFonts w:ascii="宋体" w:hAnsi="宋体"/>
          <w:color w:val="000000"/>
          <w:szCs w:val="21"/>
        </w:rPr>
      </w:pPr>
    </w:p>
    <w:p w:rsidR="00D3175A" w:rsidRDefault="00D3175A">
      <w:pPr>
        <w:spacing w:line="360" w:lineRule="auto"/>
        <w:jc w:val="center"/>
        <w:rPr>
          <w:rFonts w:ascii="宋体" w:hAnsi="宋体"/>
          <w:color w:val="000000"/>
          <w:szCs w:val="21"/>
        </w:rPr>
      </w:pPr>
    </w:p>
    <w:p w:rsidR="00D3175A" w:rsidRDefault="00D3175A">
      <w:pPr>
        <w:spacing w:line="360" w:lineRule="auto"/>
        <w:jc w:val="center"/>
        <w:rPr>
          <w:rFonts w:ascii="宋体" w:hAnsi="宋体"/>
          <w:color w:val="000000"/>
          <w:szCs w:val="21"/>
        </w:rPr>
      </w:pPr>
    </w:p>
    <w:p w:rsidR="00892A59" w:rsidRDefault="00892A59">
      <w:pPr>
        <w:spacing w:line="360" w:lineRule="auto"/>
        <w:jc w:val="center"/>
        <w:rPr>
          <w:rFonts w:ascii="宋体" w:hAnsi="宋体"/>
          <w:color w:val="000000"/>
          <w:szCs w:val="21"/>
        </w:rPr>
      </w:pPr>
    </w:p>
    <w:p w:rsidR="0067549D" w:rsidRDefault="0067549D" w:rsidP="00F1643D">
      <w:pPr>
        <w:spacing w:beforeLines="50" w:before="156" w:afterLines="100" w:after="312" w:line="360" w:lineRule="exact"/>
        <w:jc w:val="center"/>
        <w:outlineLvl w:val="0"/>
        <w:rPr>
          <w:rFonts w:cs="宋体"/>
          <w:b/>
          <w:color w:val="000000"/>
          <w:sz w:val="28"/>
          <w:szCs w:val="21"/>
          <w:lang w:val="zh-CN"/>
        </w:rPr>
      </w:pPr>
      <w:r>
        <w:rPr>
          <w:rFonts w:cs="宋体" w:hint="eastAsia"/>
          <w:b/>
          <w:color w:val="000000"/>
          <w:sz w:val="28"/>
          <w:szCs w:val="21"/>
          <w:lang w:val="zh-CN"/>
        </w:rPr>
        <w:lastRenderedPageBreak/>
        <w:t>第八部分</w:t>
      </w:r>
      <w:r w:rsidR="00CD6311">
        <w:rPr>
          <w:rFonts w:cs="宋体" w:hint="eastAsia"/>
          <w:b/>
          <w:color w:val="000000"/>
          <w:sz w:val="28"/>
          <w:szCs w:val="21"/>
          <w:lang w:val="zh-CN"/>
        </w:rPr>
        <w:t xml:space="preserve"> </w:t>
      </w:r>
      <w:r>
        <w:rPr>
          <w:rFonts w:cs="宋体" w:hint="eastAsia"/>
          <w:b/>
          <w:color w:val="000000"/>
          <w:sz w:val="28"/>
          <w:szCs w:val="21"/>
          <w:lang w:val="zh-CN"/>
        </w:rPr>
        <w:t>附件</w:t>
      </w:r>
    </w:p>
    <w:p w:rsidR="0067549D" w:rsidRPr="006479D4" w:rsidRDefault="0067549D" w:rsidP="0067549D">
      <w:pPr>
        <w:spacing w:line="360" w:lineRule="auto"/>
        <w:rPr>
          <w:sz w:val="21"/>
          <w:szCs w:val="21"/>
        </w:rPr>
      </w:pPr>
      <w:r w:rsidRPr="006479D4">
        <w:rPr>
          <w:rFonts w:hint="eastAsia"/>
          <w:sz w:val="21"/>
          <w:szCs w:val="21"/>
        </w:rPr>
        <w:t>附件</w:t>
      </w:r>
      <w:r w:rsidRPr="006479D4">
        <w:rPr>
          <w:rFonts w:hint="eastAsia"/>
          <w:sz w:val="21"/>
          <w:szCs w:val="21"/>
        </w:rPr>
        <w:t>1</w:t>
      </w:r>
      <w:r w:rsidRPr="006479D4">
        <w:rPr>
          <w:rFonts w:hint="eastAsia"/>
          <w:sz w:val="21"/>
          <w:szCs w:val="21"/>
        </w:rPr>
        <w:t>：</w:t>
      </w:r>
    </w:p>
    <w:p w:rsidR="0067549D" w:rsidRPr="006479D4" w:rsidRDefault="0067549D" w:rsidP="0067549D">
      <w:pPr>
        <w:spacing w:line="360" w:lineRule="auto"/>
        <w:jc w:val="center"/>
        <w:rPr>
          <w:sz w:val="21"/>
          <w:szCs w:val="21"/>
        </w:rPr>
      </w:pPr>
      <w:r w:rsidRPr="006479D4">
        <w:rPr>
          <w:rFonts w:hint="eastAsia"/>
          <w:sz w:val="21"/>
          <w:szCs w:val="21"/>
        </w:rPr>
        <w:t>承诺函</w:t>
      </w:r>
    </w:p>
    <w:p w:rsidR="0067549D" w:rsidRPr="006479D4" w:rsidRDefault="0067549D" w:rsidP="0067549D">
      <w:pPr>
        <w:spacing w:line="360" w:lineRule="auto"/>
        <w:jc w:val="center"/>
        <w:rPr>
          <w:sz w:val="21"/>
          <w:szCs w:val="21"/>
        </w:rPr>
      </w:pPr>
    </w:p>
    <w:p w:rsidR="0067549D" w:rsidRPr="006479D4" w:rsidRDefault="008D3A5A" w:rsidP="006479D4">
      <w:pPr>
        <w:ind w:firstLineChars="200" w:firstLine="420"/>
        <w:rPr>
          <w:rFonts w:cs="黑体"/>
          <w:sz w:val="21"/>
          <w:szCs w:val="21"/>
        </w:rPr>
      </w:pPr>
      <w:r w:rsidRPr="006479D4">
        <w:rPr>
          <w:rFonts w:ascii="微软雅黑" w:hAnsi="微软雅黑" w:hint="eastAsia"/>
          <w:sz w:val="21"/>
          <w:szCs w:val="21"/>
        </w:rPr>
        <w:t>投标人</w:t>
      </w:r>
      <w:r w:rsidR="0067549D" w:rsidRPr="006479D4">
        <w:rPr>
          <w:rFonts w:ascii="微软雅黑" w:hAnsi="微软雅黑" w:hint="eastAsia"/>
          <w:sz w:val="21"/>
          <w:szCs w:val="21"/>
        </w:rPr>
        <w:t>承诺：遵守《中华人民共和国政府采购法》第二十二、七十七条和《中华人民共和国政府采购法实施条例》第十七条之规定，如有违反，依法接受相应处罚。</w:t>
      </w:r>
    </w:p>
    <w:p w:rsidR="0067549D" w:rsidRPr="006479D4" w:rsidRDefault="0067549D" w:rsidP="0067549D">
      <w:pPr>
        <w:spacing w:line="360" w:lineRule="auto"/>
        <w:jc w:val="center"/>
        <w:rPr>
          <w:sz w:val="21"/>
          <w:szCs w:val="21"/>
        </w:rPr>
      </w:pPr>
    </w:p>
    <w:p w:rsidR="0067549D" w:rsidRPr="006479D4" w:rsidRDefault="0067549D" w:rsidP="0067549D">
      <w:pPr>
        <w:spacing w:line="360" w:lineRule="auto"/>
        <w:rPr>
          <w:sz w:val="21"/>
          <w:szCs w:val="21"/>
        </w:rPr>
      </w:pPr>
      <w:r w:rsidRPr="006479D4">
        <w:rPr>
          <w:rFonts w:hint="eastAsia"/>
          <w:sz w:val="21"/>
          <w:szCs w:val="21"/>
        </w:rPr>
        <w:t>公安部警用装备采购中心：</w:t>
      </w:r>
    </w:p>
    <w:p w:rsidR="0067549D" w:rsidRPr="006479D4" w:rsidRDefault="0067549D" w:rsidP="0067549D">
      <w:pPr>
        <w:spacing w:line="360" w:lineRule="auto"/>
        <w:ind w:firstLine="435"/>
        <w:rPr>
          <w:color w:val="000000"/>
          <w:sz w:val="21"/>
          <w:szCs w:val="21"/>
        </w:rPr>
      </w:pPr>
      <w:r w:rsidRPr="006479D4">
        <w:rPr>
          <w:rFonts w:hint="eastAsia"/>
          <w:sz w:val="21"/>
          <w:szCs w:val="21"/>
        </w:rPr>
        <w:t>我公司，参加贵中心组织的项目（项目编号：）的公开招标，并承诺我公司</w:t>
      </w:r>
      <w:r w:rsidRPr="006479D4">
        <w:rPr>
          <w:rFonts w:hint="eastAsia"/>
          <w:color w:val="000000"/>
          <w:sz w:val="21"/>
          <w:szCs w:val="21"/>
        </w:rPr>
        <w:t>符合《中华人民共和国政府采购法》第二十二条的如下规定：</w:t>
      </w:r>
    </w:p>
    <w:p w:rsidR="0067549D" w:rsidRPr="006479D4" w:rsidRDefault="0067549D" w:rsidP="0067549D">
      <w:pPr>
        <w:spacing w:line="360" w:lineRule="auto"/>
        <w:ind w:leftChars="200" w:left="480"/>
        <w:rPr>
          <w:sz w:val="21"/>
          <w:szCs w:val="21"/>
        </w:rPr>
      </w:pPr>
      <w:r w:rsidRPr="006479D4">
        <w:rPr>
          <w:rFonts w:hint="eastAsia"/>
          <w:sz w:val="21"/>
          <w:szCs w:val="21"/>
        </w:rPr>
        <w:t>（</w:t>
      </w:r>
      <w:r w:rsidRPr="006479D4">
        <w:rPr>
          <w:sz w:val="21"/>
          <w:szCs w:val="21"/>
        </w:rPr>
        <w:t>一）具有独立承担民事责任的能力；</w:t>
      </w:r>
      <w:r w:rsidRPr="006479D4">
        <w:rPr>
          <w:sz w:val="21"/>
          <w:szCs w:val="21"/>
        </w:rPr>
        <w:br/>
      </w:r>
      <w:r w:rsidRPr="006479D4">
        <w:rPr>
          <w:sz w:val="21"/>
          <w:szCs w:val="21"/>
        </w:rPr>
        <w:t>（二）具有良好的商业信誉和健全的</w:t>
      </w:r>
      <w:hyperlink r:id="rId20" w:tgtFrame="_blank" w:history="1">
        <w:r w:rsidRPr="006479D4">
          <w:rPr>
            <w:sz w:val="21"/>
            <w:szCs w:val="21"/>
          </w:rPr>
          <w:t>财务会计制度</w:t>
        </w:r>
      </w:hyperlink>
      <w:r w:rsidRPr="006479D4">
        <w:rPr>
          <w:sz w:val="21"/>
          <w:szCs w:val="21"/>
        </w:rPr>
        <w:t>；</w:t>
      </w:r>
      <w:r w:rsidRPr="006479D4">
        <w:rPr>
          <w:sz w:val="21"/>
          <w:szCs w:val="21"/>
        </w:rPr>
        <w:br/>
      </w:r>
      <w:r w:rsidRPr="006479D4">
        <w:rPr>
          <w:sz w:val="21"/>
          <w:szCs w:val="21"/>
        </w:rPr>
        <w:t>（三）具有履行合同所必需的设备和专业技术能力；</w:t>
      </w:r>
      <w:r w:rsidRPr="006479D4">
        <w:rPr>
          <w:sz w:val="21"/>
          <w:szCs w:val="21"/>
        </w:rPr>
        <w:br/>
      </w:r>
      <w:r w:rsidRPr="006479D4">
        <w:rPr>
          <w:sz w:val="21"/>
          <w:szCs w:val="21"/>
        </w:rPr>
        <w:t>（四）有依法缴纳税收和</w:t>
      </w:r>
      <w:hyperlink r:id="rId21" w:tgtFrame="_blank" w:history="1">
        <w:r w:rsidRPr="006479D4">
          <w:rPr>
            <w:sz w:val="21"/>
            <w:szCs w:val="21"/>
          </w:rPr>
          <w:t>社会保障资金</w:t>
        </w:r>
      </w:hyperlink>
      <w:r w:rsidRPr="006479D4">
        <w:rPr>
          <w:sz w:val="21"/>
          <w:szCs w:val="21"/>
        </w:rPr>
        <w:t>的良好记录；</w:t>
      </w:r>
    </w:p>
    <w:p w:rsidR="00294B06" w:rsidRPr="006479D4" w:rsidRDefault="0067549D" w:rsidP="0067549D">
      <w:pPr>
        <w:spacing w:line="360" w:lineRule="auto"/>
        <w:ind w:leftChars="200" w:left="480"/>
        <w:rPr>
          <w:rFonts w:ascii="宋体" w:hAnsi="宋体"/>
          <w:sz w:val="21"/>
          <w:szCs w:val="21"/>
        </w:rPr>
      </w:pPr>
      <w:r w:rsidRPr="006479D4">
        <w:rPr>
          <w:sz w:val="21"/>
          <w:szCs w:val="21"/>
        </w:rPr>
        <w:t>（五）</w:t>
      </w:r>
      <w:r w:rsidR="00294B06" w:rsidRPr="006479D4">
        <w:rPr>
          <w:rFonts w:ascii="宋体" w:hAnsi="宋体" w:hint="eastAsia"/>
          <w:sz w:val="21"/>
          <w:szCs w:val="21"/>
        </w:rPr>
        <w:t>参加此项采购活动前三年内（该项目采购公告发出之日起前三年内），</w:t>
      </w:r>
    </w:p>
    <w:p w:rsidR="0067549D" w:rsidRPr="006479D4" w:rsidRDefault="0067549D" w:rsidP="006479D4">
      <w:pPr>
        <w:spacing w:line="360" w:lineRule="auto"/>
        <w:ind w:left="420" w:hangingChars="200" w:hanging="420"/>
        <w:rPr>
          <w:sz w:val="21"/>
          <w:szCs w:val="21"/>
        </w:rPr>
      </w:pPr>
      <w:r w:rsidRPr="006479D4">
        <w:rPr>
          <w:sz w:val="21"/>
          <w:szCs w:val="21"/>
        </w:rPr>
        <w:t>在经营活动中没有重大违法记录；</w:t>
      </w:r>
      <w:r w:rsidRPr="006479D4">
        <w:rPr>
          <w:sz w:val="21"/>
          <w:szCs w:val="21"/>
        </w:rPr>
        <w:br/>
      </w:r>
      <w:r w:rsidRPr="006479D4">
        <w:rPr>
          <w:sz w:val="21"/>
          <w:szCs w:val="21"/>
        </w:rPr>
        <w:t>（六）法律、行政法规规定的其他条件。</w:t>
      </w:r>
    </w:p>
    <w:p w:rsidR="0067549D" w:rsidRPr="006479D4" w:rsidRDefault="0067549D" w:rsidP="0067549D">
      <w:pPr>
        <w:spacing w:line="360" w:lineRule="auto"/>
        <w:ind w:leftChars="200" w:left="480"/>
        <w:rPr>
          <w:sz w:val="21"/>
          <w:szCs w:val="21"/>
        </w:rPr>
      </w:pPr>
      <w:r w:rsidRPr="006479D4">
        <w:rPr>
          <w:rFonts w:hint="eastAsia"/>
          <w:sz w:val="21"/>
          <w:szCs w:val="21"/>
        </w:rPr>
        <w:t>若我公司经审查，被发现有任何违反上述规定的记录，愿意承担因此产生的一切责任。</w:t>
      </w:r>
    </w:p>
    <w:p w:rsidR="0067549D" w:rsidRPr="006479D4" w:rsidRDefault="0067549D" w:rsidP="006479D4">
      <w:pPr>
        <w:ind w:firstLineChars="200" w:firstLine="420"/>
        <w:rPr>
          <w:sz w:val="21"/>
          <w:szCs w:val="21"/>
        </w:rPr>
      </w:pPr>
    </w:p>
    <w:p w:rsidR="0067549D" w:rsidRPr="006479D4" w:rsidRDefault="0067549D" w:rsidP="0067549D">
      <w:pPr>
        <w:spacing w:line="360" w:lineRule="exact"/>
        <w:ind w:right="315"/>
        <w:jc w:val="right"/>
        <w:rPr>
          <w:sz w:val="21"/>
          <w:szCs w:val="21"/>
        </w:rPr>
      </w:pPr>
    </w:p>
    <w:p w:rsidR="0067549D" w:rsidRPr="006479D4" w:rsidRDefault="0067549D" w:rsidP="0067549D">
      <w:pPr>
        <w:spacing w:line="360" w:lineRule="exact"/>
        <w:ind w:right="315"/>
        <w:jc w:val="right"/>
        <w:rPr>
          <w:sz w:val="21"/>
          <w:szCs w:val="21"/>
        </w:rPr>
      </w:pPr>
    </w:p>
    <w:p w:rsidR="0067549D" w:rsidRPr="006479D4" w:rsidRDefault="0067549D" w:rsidP="00491C96">
      <w:pPr>
        <w:spacing w:line="360" w:lineRule="auto"/>
        <w:ind w:right="300" w:firstLine="420"/>
        <w:jc w:val="right"/>
        <w:rPr>
          <w:sz w:val="21"/>
          <w:szCs w:val="21"/>
        </w:rPr>
      </w:pPr>
      <w:r w:rsidRPr="006479D4">
        <w:rPr>
          <w:rFonts w:hint="eastAsia"/>
          <w:sz w:val="21"/>
          <w:szCs w:val="21"/>
        </w:rPr>
        <w:t>投标企业名称：（全称并加盖公章）</w:t>
      </w:r>
    </w:p>
    <w:p w:rsidR="0067549D" w:rsidRPr="006479D4" w:rsidRDefault="0067549D" w:rsidP="00491C96">
      <w:pPr>
        <w:spacing w:line="360" w:lineRule="auto"/>
        <w:ind w:right="420" w:firstLine="420"/>
        <w:jc w:val="right"/>
        <w:rPr>
          <w:sz w:val="21"/>
          <w:szCs w:val="21"/>
        </w:rPr>
      </w:pPr>
      <w:r w:rsidRPr="006479D4">
        <w:rPr>
          <w:rFonts w:hint="eastAsia"/>
          <w:sz w:val="21"/>
          <w:szCs w:val="21"/>
        </w:rPr>
        <w:t>法人代表签字：</w:t>
      </w:r>
      <w:r w:rsidRPr="006479D4">
        <w:rPr>
          <w:rFonts w:hint="eastAsia"/>
          <w:sz w:val="21"/>
          <w:szCs w:val="21"/>
        </w:rPr>
        <w:t>_________________</w:t>
      </w:r>
    </w:p>
    <w:p w:rsidR="0067549D" w:rsidRPr="006479D4" w:rsidRDefault="008D3A5A" w:rsidP="00491C96">
      <w:pPr>
        <w:spacing w:line="360" w:lineRule="auto"/>
        <w:ind w:right="180" w:firstLine="420"/>
        <w:jc w:val="right"/>
        <w:rPr>
          <w:sz w:val="21"/>
          <w:szCs w:val="21"/>
        </w:rPr>
      </w:pPr>
      <w:r w:rsidRPr="006479D4">
        <w:rPr>
          <w:rFonts w:hint="eastAsia"/>
          <w:sz w:val="21"/>
          <w:szCs w:val="21"/>
        </w:rPr>
        <w:t>投标人</w:t>
      </w:r>
      <w:r w:rsidR="0067549D" w:rsidRPr="006479D4">
        <w:rPr>
          <w:rFonts w:hint="eastAsia"/>
          <w:sz w:val="21"/>
          <w:szCs w:val="21"/>
        </w:rPr>
        <w:t>代表签字：</w:t>
      </w:r>
      <w:r w:rsidR="0067549D" w:rsidRPr="006479D4">
        <w:rPr>
          <w:rFonts w:hint="eastAsia"/>
          <w:sz w:val="21"/>
          <w:szCs w:val="21"/>
        </w:rPr>
        <w:t>_________________</w:t>
      </w:r>
    </w:p>
    <w:p w:rsidR="00491C96" w:rsidRPr="006479D4" w:rsidRDefault="00491C96" w:rsidP="006479D4">
      <w:pPr>
        <w:spacing w:line="360" w:lineRule="auto"/>
        <w:ind w:right="180" w:firstLineChars="1725" w:firstLine="3623"/>
        <w:rPr>
          <w:sz w:val="21"/>
          <w:szCs w:val="21"/>
        </w:rPr>
      </w:pPr>
      <w:r w:rsidRPr="006479D4">
        <w:rPr>
          <w:rFonts w:hint="eastAsia"/>
          <w:sz w:val="21"/>
          <w:szCs w:val="21"/>
        </w:rPr>
        <w:t>日期：</w:t>
      </w:r>
      <w:r w:rsidRPr="006479D4">
        <w:rPr>
          <w:rFonts w:hint="eastAsia"/>
          <w:sz w:val="21"/>
          <w:szCs w:val="21"/>
        </w:rPr>
        <w:t>201x</w:t>
      </w:r>
      <w:r w:rsidRPr="006479D4">
        <w:rPr>
          <w:rFonts w:hint="eastAsia"/>
          <w:sz w:val="21"/>
          <w:szCs w:val="21"/>
        </w:rPr>
        <w:t>年月日</w:t>
      </w:r>
    </w:p>
    <w:p w:rsidR="0067549D" w:rsidRPr="006479D4" w:rsidRDefault="00CD6311" w:rsidP="00491C96">
      <w:pPr>
        <w:spacing w:line="360" w:lineRule="auto"/>
        <w:ind w:right="300" w:firstLine="420"/>
        <w:jc w:val="right"/>
        <w:rPr>
          <w:sz w:val="21"/>
          <w:szCs w:val="21"/>
        </w:rPr>
      </w:pPr>
      <w:r w:rsidRPr="006479D4">
        <w:rPr>
          <w:rFonts w:hint="eastAsia"/>
          <w:sz w:val="21"/>
          <w:szCs w:val="21"/>
        </w:rPr>
        <w:t xml:space="preserve"> </w:t>
      </w:r>
      <w:r w:rsidR="00491C96" w:rsidRPr="006479D4">
        <w:rPr>
          <w:rFonts w:hint="eastAsia"/>
          <w:sz w:val="21"/>
          <w:szCs w:val="21"/>
        </w:rPr>
        <w:t xml:space="preserve">   </w:t>
      </w:r>
    </w:p>
    <w:p w:rsidR="0067549D" w:rsidRPr="006479D4" w:rsidRDefault="0067549D" w:rsidP="0067549D">
      <w:pPr>
        <w:spacing w:line="240" w:lineRule="auto"/>
        <w:ind w:right="570"/>
        <w:rPr>
          <w:sz w:val="21"/>
          <w:szCs w:val="21"/>
        </w:rPr>
      </w:pPr>
      <w:r w:rsidRPr="006479D4">
        <w:rPr>
          <w:rFonts w:hint="eastAsia"/>
          <w:sz w:val="21"/>
          <w:szCs w:val="21"/>
        </w:rPr>
        <w:t>说明：</w:t>
      </w:r>
    </w:p>
    <w:p w:rsidR="0067549D" w:rsidRPr="006479D4" w:rsidRDefault="0067549D" w:rsidP="006479D4">
      <w:pPr>
        <w:spacing w:line="240" w:lineRule="auto"/>
        <w:ind w:right="690" w:firstLineChars="200" w:firstLine="420"/>
        <w:rPr>
          <w:sz w:val="21"/>
          <w:szCs w:val="21"/>
        </w:rPr>
      </w:pPr>
      <w:r w:rsidRPr="006479D4">
        <w:rPr>
          <w:rFonts w:hint="eastAsia"/>
          <w:sz w:val="21"/>
          <w:szCs w:val="21"/>
        </w:rPr>
        <w:t>1</w:t>
      </w:r>
      <w:r w:rsidRPr="006479D4">
        <w:rPr>
          <w:rFonts w:hint="eastAsia"/>
          <w:sz w:val="21"/>
          <w:szCs w:val="21"/>
        </w:rPr>
        <w:t>、</w:t>
      </w:r>
      <w:r w:rsidR="008D3A5A" w:rsidRPr="006479D4">
        <w:rPr>
          <w:rFonts w:hint="eastAsia"/>
          <w:sz w:val="21"/>
          <w:szCs w:val="21"/>
        </w:rPr>
        <w:t>投标人</w:t>
      </w:r>
      <w:r w:rsidRPr="006479D4">
        <w:rPr>
          <w:rFonts w:hint="eastAsia"/>
          <w:sz w:val="21"/>
          <w:szCs w:val="21"/>
        </w:rPr>
        <w:t>须作出书面承诺，否则投标无效。</w:t>
      </w:r>
    </w:p>
    <w:p w:rsidR="0067549D" w:rsidRPr="006479D4" w:rsidRDefault="0067549D" w:rsidP="006479D4">
      <w:pPr>
        <w:spacing w:line="240" w:lineRule="auto"/>
        <w:ind w:right="570" w:firstLineChars="200" w:firstLine="420"/>
        <w:rPr>
          <w:sz w:val="21"/>
          <w:szCs w:val="21"/>
        </w:rPr>
      </w:pPr>
      <w:r w:rsidRPr="006479D4">
        <w:rPr>
          <w:rFonts w:hint="eastAsia"/>
          <w:sz w:val="21"/>
          <w:szCs w:val="21"/>
        </w:rPr>
        <w:t>2</w:t>
      </w:r>
      <w:r w:rsidRPr="006479D4">
        <w:rPr>
          <w:rFonts w:hint="eastAsia"/>
          <w:sz w:val="21"/>
          <w:szCs w:val="21"/>
        </w:rPr>
        <w:t>、采购人或采购代理机构可以查询</w:t>
      </w:r>
      <w:r w:rsidR="008D3A5A" w:rsidRPr="006479D4">
        <w:rPr>
          <w:rFonts w:hint="eastAsia"/>
          <w:sz w:val="21"/>
          <w:szCs w:val="21"/>
        </w:rPr>
        <w:t>投标人</w:t>
      </w:r>
      <w:r w:rsidRPr="006479D4">
        <w:rPr>
          <w:rFonts w:hint="eastAsia"/>
          <w:sz w:val="21"/>
          <w:szCs w:val="21"/>
        </w:rPr>
        <w:t>的承诺事项，若</w:t>
      </w:r>
      <w:r w:rsidR="008D3A5A" w:rsidRPr="006479D4">
        <w:rPr>
          <w:rFonts w:hint="eastAsia"/>
          <w:sz w:val="21"/>
          <w:szCs w:val="21"/>
        </w:rPr>
        <w:t>投标人</w:t>
      </w:r>
      <w:r w:rsidRPr="006479D4">
        <w:rPr>
          <w:rFonts w:hint="eastAsia"/>
          <w:sz w:val="21"/>
          <w:szCs w:val="21"/>
        </w:rPr>
        <w:t>的承诺和查询结果不一致的，以查询结果为准。</w:t>
      </w:r>
    </w:p>
    <w:p w:rsidR="00FF06EE" w:rsidRDefault="0067549D" w:rsidP="001D5C3B">
      <w:pPr>
        <w:spacing w:line="240" w:lineRule="auto"/>
        <w:ind w:right="570" w:firstLineChars="200" w:firstLine="420"/>
        <w:rPr>
          <w:sz w:val="21"/>
          <w:szCs w:val="21"/>
        </w:rPr>
      </w:pPr>
      <w:r w:rsidRPr="006479D4">
        <w:rPr>
          <w:rFonts w:hint="eastAsia"/>
          <w:sz w:val="21"/>
          <w:szCs w:val="21"/>
        </w:rPr>
        <w:t>3</w:t>
      </w:r>
      <w:r w:rsidRPr="006479D4">
        <w:rPr>
          <w:rFonts w:hint="eastAsia"/>
          <w:sz w:val="21"/>
          <w:szCs w:val="21"/>
        </w:rPr>
        <w:t>、此表须盖</w:t>
      </w:r>
      <w:r w:rsidR="008D3A5A" w:rsidRPr="006479D4">
        <w:rPr>
          <w:rFonts w:hint="eastAsia"/>
          <w:sz w:val="21"/>
          <w:szCs w:val="21"/>
        </w:rPr>
        <w:t>投标人</w:t>
      </w:r>
      <w:r w:rsidRPr="006479D4">
        <w:rPr>
          <w:rFonts w:hint="eastAsia"/>
          <w:sz w:val="21"/>
          <w:szCs w:val="21"/>
        </w:rPr>
        <w:t>公章、法定代表人签字、</w:t>
      </w:r>
      <w:r w:rsidR="008D3A5A" w:rsidRPr="006479D4">
        <w:rPr>
          <w:rFonts w:hint="eastAsia"/>
          <w:sz w:val="21"/>
          <w:szCs w:val="21"/>
        </w:rPr>
        <w:t>投标人</w:t>
      </w:r>
      <w:r w:rsidRPr="006479D4">
        <w:rPr>
          <w:rFonts w:hint="eastAsia"/>
          <w:sz w:val="21"/>
          <w:szCs w:val="21"/>
        </w:rPr>
        <w:t>代表签字，如无公章、签字，投标无效。</w:t>
      </w:r>
    </w:p>
    <w:p w:rsidR="00FF06EE" w:rsidRPr="001D5C3B" w:rsidRDefault="00FF06EE" w:rsidP="001D5C3B">
      <w:pPr>
        <w:spacing w:line="240" w:lineRule="auto"/>
        <w:ind w:right="570" w:firstLineChars="200" w:firstLine="420"/>
        <w:rPr>
          <w:sz w:val="21"/>
          <w:szCs w:val="21"/>
        </w:rPr>
      </w:pPr>
    </w:p>
    <w:p w:rsidR="0067549D" w:rsidRPr="006479D4" w:rsidRDefault="0067549D" w:rsidP="008D3A5A">
      <w:pPr>
        <w:snapToGrid w:val="0"/>
        <w:spacing w:line="360" w:lineRule="auto"/>
        <w:rPr>
          <w:color w:val="000000"/>
          <w:sz w:val="21"/>
          <w:szCs w:val="21"/>
        </w:rPr>
      </w:pPr>
      <w:r w:rsidRPr="006479D4">
        <w:rPr>
          <w:rFonts w:hint="eastAsia"/>
          <w:color w:val="000000"/>
          <w:sz w:val="21"/>
          <w:szCs w:val="21"/>
        </w:rPr>
        <w:t>附件</w:t>
      </w:r>
      <w:r w:rsidRPr="006479D4">
        <w:rPr>
          <w:rFonts w:hint="eastAsia"/>
          <w:color w:val="000000"/>
          <w:sz w:val="21"/>
          <w:szCs w:val="21"/>
        </w:rPr>
        <w:t>2</w:t>
      </w:r>
      <w:r w:rsidRPr="006479D4">
        <w:rPr>
          <w:rFonts w:hint="eastAsia"/>
          <w:color w:val="000000"/>
          <w:sz w:val="21"/>
          <w:szCs w:val="21"/>
        </w:rPr>
        <w:t>：</w:t>
      </w:r>
    </w:p>
    <w:p w:rsidR="0067549D" w:rsidRPr="006479D4" w:rsidRDefault="0067549D" w:rsidP="008D3A5A">
      <w:pPr>
        <w:spacing w:line="360" w:lineRule="auto"/>
        <w:jc w:val="center"/>
        <w:rPr>
          <w:rFonts w:cs="宋体"/>
          <w:color w:val="000000"/>
          <w:sz w:val="21"/>
          <w:szCs w:val="21"/>
          <w:lang w:val="zh-CN"/>
        </w:rPr>
      </w:pPr>
      <w:r w:rsidRPr="006479D4">
        <w:rPr>
          <w:rFonts w:cs="宋体"/>
          <w:color w:val="000000"/>
          <w:sz w:val="21"/>
          <w:szCs w:val="21"/>
          <w:lang w:val="zh-CN"/>
        </w:rPr>
        <w:t>确认函</w:t>
      </w:r>
    </w:p>
    <w:p w:rsidR="0067549D" w:rsidRPr="006479D4" w:rsidRDefault="0067549D" w:rsidP="008D3A5A">
      <w:pPr>
        <w:spacing w:line="360" w:lineRule="auto"/>
        <w:rPr>
          <w:rFonts w:cs="宋体"/>
          <w:color w:val="000000"/>
          <w:sz w:val="21"/>
          <w:szCs w:val="21"/>
          <w:lang w:val="zh-CN"/>
        </w:rPr>
      </w:pPr>
      <w:r w:rsidRPr="006479D4">
        <w:rPr>
          <w:rFonts w:cs="宋体" w:hint="eastAsia"/>
          <w:color w:val="000000"/>
          <w:sz w:val="21"/>
          <w:szCs w:val="21"/>
          <w:lang w:val="zh-CN"/>
        </w:rPr>
        <w:t>公安部警用装备采购中心：</w:t>
      </w:r>
    </w:p>
    <w:p w:rsidR="0067549D" w:rsidRPr="006479D4" w:rsidRDefault="0067549D" w:rsidP="006479D4">
      <w:pPr>
        <w:spacing w:line="360" w:lineRule="auto"/>
        <w:ind w:firstLineChars="200" w:firstLine="420"/>
        <w:rPr>
          <w:rFonts w:cs="宋体"/>
          <w:color w:val="000000"/>
          <w:sz w:val="21"/>
          <w:szCs w:val="21"/>
          <w:u w:val="single"/>
          <w:lang w:val="zh-CN"/>
        </w:rPr>
      </w:pPr>
      <w:r w:rsidRPr="006479D4">
        <w:rPr>
          <w:rFonts w:cs="宋体"/>
          <w:color w:val="000000"/>
          <w:sz w:val="21"/>
          <w:szCs w:val="21"/>
          <w:lang w:val="zh-CN"/>
        </w:rPr>
        <w:t>我公司，确认于年月</w:t>
      </w:r>
      <w:r w:rsidRPr="006479D4">
        <w:rPr>
          <w:rFonts w:cs="宋体" w:hint="eastAsia"/>
          <w:color w:val="000000"/>
          <w:sz w:val="21"/>
          <w:szCs w:val="21"/>
          <w:lang w:val="zh-CN"/>
        </w:rPr>
        <w:t>日</w:t>
      </w:r>
      <w:r w:rsidRPr="006479D4">
        <w:rPr>
          <w:rFonts w:cs="宋体"/>
          <w:color w:val="000000"/>
          <w:sz w:val="21"/>
          <w:szCs w:val="21"/>
          <w:lang w:val="zh-CN"/>
        </w:rPr>
        <w:t>参加贵中心组织的采购项目</w:t>
      </w:r>
      <w:r w:rsidRPr="006479D4">
        <w:rPr>
          <w:rFonts w:cs="宋体" w:hint="eastAsia"/>
          <w:color w:val="000000"/>
          <w:sz w:val="21"/>
          <w:szCs w:val="21"/>
          <w:lang w:val="zh-CN"/>
        </w:rPr>
        <w:t>（项目编号：</w:t>
      </w:r>
      <w:r w:rsidRPr="006479D4">
        <w:rPr>
          <w:rFonts w:cs="宋体"/>
          <w:color w:val="000000"/>
          <w:sz w:val="21"/>
          <w:szCs w:val="21"/>
          <w:lang w:val="zh-CN"/>
        </w:rPr>
        <w:t>）的</w:t>
      </w:r>
      <w:r w:rsidRPr="006479D4">
        <w:rPr>
          <w:rFonts w:cs="宋体" w:hint="eastAsia"/>
          <w:color w:val="000000"/>
          <w:sz w:val="21"/>
          <w:szCs w:val="21"/>
          <w:lang w:val="zh-CN"/>
        </w:rPr>
        <w:t>第包，并承诺严格遵守</w:t>
      </w:r>
      <w:r w:rsidR="008C5926">
        <w:rPr>
          <w:rFonts w:cs="宋体" w:hint="eastAsia"/>
          <w:color w:val="000000"/>
          <w:sz w:val="21"/>
          <w:szCs w:val="21"/>
          <w:lang w:val="zh-CN"/>
        </w:rPr>
        <w:t>招标</w:t>
      </w:r>
      <w:r w:rsidRPr="006479D4">
        <w:rPr>
          <w:rFonts w:cs="宋体" w:hint="eastAsia"/>
          <w:color w:val="000000"/>
          <w:sz w:val="21"/>
          <w:szCs w:val="21"/>
          <w:lang w:val="zh-CN"/>
        </w:rPr>
        <w:t>文件的有关要求。如有变动，我公司将去函告知。联系人：，联系电话：。</w:t>
      </w:r>
    </w:p>
    <w:p w:rsidR="0067549D" w:rsidRPr="006479D4" w:rsidRDefault="0067549D" w:rsidP="008D3A5A">
      <w:pPr>
        <w:spacing w:line="360" w:lineRule="auto"/>
        <w:rPr>
          <w:sz w:val="21"/>
          <w:szCs w:val="21"/>
        </w:rPr>
      </w:pPr>
    </w:p>
    <w:p w:rsidR="0067549D" w:rsidRPr="006479D4" w:rsidRDefault="008D3A5A" w:rsidP="008D3A5A">
      <w:pPr>
        <w:spacing w:line="360" w:lineRule="auto"/>
        <w:ind w:right="300" w:firstLine="420"/>
        <w:jc w:val="right"/>
        <w:rPr>
          <w:sz w:val="21"/>
          <w:szCs w:val="21"/>
        </w:rPr>
      </w:pPr>
      <w:r w:rsidRPr="006479D4">
        <w:rPr>
          <w:rFonts w:hint="eastAsia"/>
          <w:sz w:val="21"/>
          <w:szCs w:val="21"/>
        </w:rPr>
        <w:t>投标人</w:t>
      </w:r>
      <w:r w:rsidR="0067549D" w:rsidRPr="006479D4">
        <w:rPr>
          <w:rFonts w:hint="eastAsia"/>
          <w:sz w:val="21"/>
          <w:szCs w:val="21"/>
        </w:rPr>
        <w:t>名称：（全称并加盖公章）</w:t>
      </w:r>
    </w:p>
    <w:p w:rsidR="0067549D" w:rsidRPr="006479D4" w:rsidRDefault="008D3A5A" w:rsidP="008D3A5A">
      <w:pPr>
        <w:spacing w:line="360" w:lineRule="auto"/>
        <w:ind w:firstLine="420"/>
        <w:jc w:val="right"/>
        <w:rPr>
          <w:sz w:val="21"/>
          <w:szCs w:val="21"/>
        </w:rPr>
      </w:pPr>
      <w:r w:rsidRPr="006479D4">
        <w:rPr>
          <w:rFonts w:hint="eastAsia"/>
          <w:sz w:val="21"/>
          <w:szCs w:val="21"/>
        </w:rPr>
        <w:t>投标人</w:t>
      </w:r>
      <w:r w:rsidR="0067549D" w:rsidRPr="006479D4">
        <w:rPr>
          <w:rFonts w:hint="eastAsia"/>
          <w:sz w:val="21"/>
          <w:szCs w:val="21"/>
        </w:rPr>
        <w:t>代表签名：</w:t>
      </w:r>
      <w:r w:rsidR="0067549D" w:rsidRPr="006479D4">
        <w:rPr>
          <w:rFonts w:hint="eastAsia"/>
          <w:sz w:val="21"/>
          <w:szCs w:val="21"/>
        </w:rPr>
        <w:t>_________________</w:t>
      </w:r>
    </w:p>
    <w:p w:rsidR="0067549D" w:rsidRPr="006479D4" w:rsidRDefault="008D3A5A" w:rsidP="008D3A5A">
      <w:pPr>
        <w:spacing w:line="360" w:lineRule="auto"/>
        <w:jc w:val="right"/>
        <w:rPr>
          <w:sz w:val="21"/>
          <w:szCs w:val="21"/>
        </w:rPr>
      </w:pPr>
      <w:r w:rsidRPr="006479D4">
        <w:rPr>
          <w:rFonts w:hint="eastAsia"/>
          <w:sz w:val="21"/>
          <w:szCs w:val="21"/>
        </w:rPr>
        <w:t>投标人</w:t>
      </w:r>
      <w:r w:rsidR="0067549D" w:rsidRPr="006479D4">
        <w:rPr>
          <w:rFonts w:hint="eastAsia"/>
          <w:sz w:val="21"/>
          <w:szCs w:val="21"/>
        </w:rPr>
        <w:t>联系方式：</w:t>
      </w:r>
      <w:r w:rsidR="0067549D" w:rsidRPr="006479D4">
        <w:rPr>
          <w:rFonts w:hint="eastAsia"/>
          <w:sz w:val="21"/>
          <w:szCs w:val="21"/>
        </w:rPr>
        <w:t>_________________</w:t>
      </w:r>
    </w:p>
    <w:p w:rsidR="0067549D" w:rsidRPr="006479D4" w:rsidRDefault="00E721B7" w:rsidP="00E721B7">
      <w:pPr>
        <w:spacing w:line="360" w:lineRule="auto"/>
        <w:ind w:right="480"/>
        <w:jc w:val="center"/>
        <w:rPr>
          <w:sz w:val="21"/>
          <w:szCs w:val="21"/>
        </w:rPr>
      </w:pPr>
      <w:r w:rsidRPr="006479D4">
        <w:rPr>
          <w:rFonts w:hint="eastAsia"/>
          <w:sz w:val="21"/>
          <w:szCs w:val="21"/>
        </w:rPr>
        <w:t xml:space="preserve">                     </w:t>
      </w:r>
      <w:r w:rsidR="004152AB">
        <w:rPr>
          <w:rFonts w:hint="eastAsia"/>
          <w:sz w:val="21"/>
          <w:szCs w:val="21"/>
        </w:rPr>
        <w:t xml:space="preserve">         </w:t>
      </w:r>
      <w:r w:rsidRPr="006479D4">
        <w:rPr>
          <w:rFonts w:hint="eastAsia"/>
          <w:sz w:val="21"/>
          <w:szCs w:val="21"/>
        </w:rPr>
        <w:t xml:space="preserve">  </w:t>
      </w:r>
      <w:r w:rsidR="0067549D" w:rsidRPr="006479D4">
        <w:rPr>
          <w:rFonts w:hint="eastAsia"/>
          <w:sz w:val="21"/>
          <w:szCs w:val="21"/>
        </w:rPr>
        <w:t>日期：</w:t>
      </w:r>
      <w:r w:rsidR="0067549D" w:rsidRPr="006479D4">
        <w:rPr>
          <w:rFonts w:hint="eastAsia"/>
          <w:sz w:val="21"/>
          <w:szCs w:val="21"/>
        </w:rPr>
        <w:t>201</w:t>
      </w:r>
      <w:r w:rsidR="004276AE" w:rsidRPr="006479D4">
        <w:rPr>
          <w:rFonts w:hint="eastAsia"/>
          <w:sz w:val="21"/>
          <w:szCs w:val="21"/>
        </w:rPr>
        <w:t>x</w:t>
      </w:r>
      <w:r w:rsidR="0067549D" w:rsidRPr="006479D4">
        <w:rPr>
          <w:rFonts w:hint="eastAsia"/>
          <w:sz w:val="21"/>
          <w:szCs w:val="21"/>
        </w:rPr>
        <w:t>年月日</w:t>
      </w:r>
    </w:p>
    <w:p w:rsidR="0067549D" w:rsidRPr="006479D4" w:rsidRDefault="0067549D" w:rsidP="008D3A5A">
      <w:pPr>
        <w:spacing w:line="360" w:lineRule="auto"/>
        <w:rPr>
          <w:sz w:val="21"/>
          <w:szCs w:val="21"/>
        </w:rPr>
      </w:pPr>
    </w:p>
    <w:p w:rsidR="0067549D" w:rsidRPr="006479D4" w:rsidRDefault="0067549D" w:rsidP="0067549D">
      <w:pPr>
        <w:spacing w:line="360" w:lineRule="exact"/>
        <w:rPr>
          <w:sz w:val="21"/>
          <w:szCs w:val="21"/>
        </w:rPr>
      </w:pPr>
    </w:p>
    <w:p w:rsidR="0067549D" w:rsidRPr="006479D4" w:rsidRDefault="0067549D" w:rsidP="0067549D">
      <w:pPr>
        <w:spacing w:line="360" w:lineRule="exact"/>
        <w:rPr>
          <w:sz w:val="21"/>
          <w:szCs w:val="21"/>
        </w:rPr>
      </w:pPr>
    </w:p>
    <w:p w:rsidR="0067549D" w:rsidRPr="006479D4" w:rsidRDefault="0067549D" w:rsidP="0067549D">
      <w:pPr>
        <w:spacing w:line="360" w:lineRule="exact"/>
        <w:rPr>
          <w:sz w:val="21"/>
          <w:szCs w:val="21"/>
        </w:rPr>
      </w:pPr>
    </w:p>
    <w:p w:rsidR="0067549D" w:rsidRPr="006479D4" w:rsidRDefault="0067549D" w:rsidP="0067549D">
      <w:pPr>
        <w:spacing w:line="360" w:lineRule="exact"/>
        <w:rPr>
          <w:sz w:val="21"/>
          <w:szCs w:val="21"/>
        </w:rPr>
      </w:pPr>
    </w:p>
    <w:p w:rsidR="0067549D" w:rsidRPr="006479D4" w:rsidRDefault="0067549D" w:rsidP="0067549D">
      <w:pPr>
        <w:spacing w:line="360" w:lineRule="exact"/>
        <w:rPr>
          <w:sz w:val="21"/>
          <w:szCs w:val="21"/>
        </w:rPr>
      </w:pPr>
    </w:p>
    <w:p w:rsidR="0067549D" w:rsidRPr="006479D4" w:rsidRDefault="0067549D" w:rsidP="0067549D">
      <w:pPr>
        <w:spacing w:line="360" w:lineRule="exact"/>
        <w:rPr>
          <w:sz w:val="21"/>
          <w:szCs w:val="21"/>
        </w:rPr>
      </w:pPr>
    </w:p>
    <w:p w:rsidR="0067549D" w:rsidRPr="006479D4" w:rsidRDefault="0067549D" w:rsidP="0067549D">
      <w:pPr>
        <w:spacing w:line="360" w:lineRule="exact"/>
        <w:rPr>
          <w:color w:val="000000"/>
          <w:sz w:val="21"/>
          <w:szCs w:val="21"/>
        </w:rPr>
        <w:sectPr w:rsidR="0067549D" w:rsidRPr="006479D4">
          <w:footerReference w:type="even" r:id="rId22"/>
          <w:footerReference w:type="default" r:id="rId23"/>
          <w:pgSz w:w="11906" w:h="16838"/>
          <w:pgMar w:top="1440" w:right="1800" w:bottom="1440" w:left="1800" w:header="680" w:footer="992" w:gutter="0"/>
          <w:cols w:space="720"/>
          <w:docGrid w:type="lines" w:linePitch="312"/>
        </w:sectPr>
      </w:pPr>
    </w:p>
    <w:p w:rsidR="00495A64" w:rsidRDefault="00495A64" w:rsidP="00AA67D4">
      <w:pPr>
        <w:snapToGrid w:val="0"/>
        <w:spacing w:line="360" w:lineRule="auto"/>
        <w:rPr>
          <w:color w:val="000000"/>
          <w:sz w:val="21"/>
          <w:szCs w:val="21"/>
        </w:rPr>
      </w:pPr>
    </w:p>
    <w:p w:rsidR="00B32C2B" w:rsidRDefault="00B32C2B" w:rsidP="00B32C2B">
      <w:pPr>
        <w:snapToGrid w:val="0"/>
        <w:spacing w:line="360" w:lineRule="auto"/>
        <w:rPr>
          <w:color w:val="000000"/>
          <w:sz w:val="21"/>
          <w:szCs w:val="21"/>
        </w:rPr>
      </w:pPr>
      <w:r w:rsidRPr="006479D4">
        <w:rPr>
          <w:rFonts w:hint="eastAsia"/>
          <w:color w:val="000000"/>
          <w:sz w:val="21"/>
          <w:szCs w:val="21"/>
        </w:rPr>
        <w:t>附件</w:t>
      </w:r>
      <w:r>
        <w:rPr>
          <w:rFonts w:hint="eastAsia"/>
          <w:color w:val="000000"/>
          <w:sz w:val="21"/>
          <w:szCs w:val="21"/>
        </w:rPr>
        <w:t>3</w:t>
      </w:r>
      <w:r w:rsidRPr="006479D4">
        <w:rPr>
          <w:rFonts w:hint="eastAsia"/>
          <w:color w:val="000000"/>
          <w:sz w:val="21"/>
          <w:szCs w:val="21"/>
        </w:rPr>
        <w:t>：</w:t>
      </w:r>
    </w:p>
    <w:p w:rsidR="00BE473A" w:rsidRPr="00692B6C" w:rsidRDefault="00BE473A" w:rsidP="00BE473A">
      <w:pPr>
        <w:widowControl/>
        <w:adjustRightInd/>
        <w:spacing w:line="240" w:lineRule="auto"/>
        <w:jc w:val="center"/>
        <w:textAlignment w:val="auto"/>
        <w:rPr>
          <w:sz w:val="21"/>
          <w:szCs w:val="21"/>
        </w:rPr>
      </w:pPr>
      <w:r>
        <w:rPr>
          <w:rFonts w:hint="eastAsia"/>
          <w:sz w:val="21"/>
          <w:szCs w:val="21"/>
        </w:rPr>
        <w:t>履约保证金汇款证明函</w:t>
      </w:r>
    </w:p>
    <w:p w:rsidR="00BE473A" w:rsidRPr="00692B6C" w:rsidRDefault="00BE473A" w:rsidP="00BE473A">
      <w:pPr>
        <w:widowControl/>
        <w:adjustRightInd/>
        <w:spacing w:line="240" w:lineRule="auto"/>
        <w:textAlignment w:val="auto"/>
        <w:rPr>
          <w:sz w:val="21"/>
          <w:szCs w:val="21"/>
        </w:rPr>
      </w:pPr>
    </w:p>
    <w:p w:rsidR="00BE473A" w:rsidRDefault="00BE473A" w:rsidP="00BE473A">
      <w:pPr>
        <w:widowControl/>
        <w:adjustRightInd/>
        <w:spacing w:line="240" w:lineRule="auto"/>
        <w:textAlignment w:val="auto"/>
        <w:rPr>
          <w:sz w:val="21"/>
          <w:szCs w:val="21"/>
        </w:rPr>
      </w:pPr>
      <w:r w:rsidRPr="00692B6C">
        <w:rPr>
          <w:rFonts w:hint="eastAsia"/>
          <w:sz w:val="21"/>
          <w:szCs w:val="21"/>
        </w:rPr>
        <w:t>公安部警用装备采购中心：</w:t>
      </w:r>
    </w:p>
    <w:p w:rsidR="00BE473A" w:rsidRPr="00692B6C" w:rsidRDefault="00BE473A" w:rsidP="00BE473A">
      <w:pPr>
        <w:widowControl/>
        <w:adjustRightInd/>
        <w:spacing w:line="240" w:lineRule="auto"/>
        <w:textAlignment w:val="auto"/>
        <w:rPr>
          <w:sz w:val="21"/>
          <w:szCs w:val="21"/>
        </w:rPr>
      </w:pPr>
    </w:p>
    <w:p w:rsidR="00BE473A" w:rsidRPr="00692B6C" w:rsidRDefault="00BE473A" w:rsidP="00A0203B">
      <w:pPr>
        <w:widowControl/>
        <w:adjustRightInd/>
        <w:spacing w:line="240" w:lineRule="auto"/>
        <w:ind w:firstLineChars="200" w:firstLine="420"/>
        <w:textAlignment w:val="auto"/>
        <w:rPr>
          <w:sz w:val="21"/>
          <w:szCs w:val="21"/>
        </w:rPr>
      </w:pPr>
      <w:r w:rsidRPr="00692B6C">
        <w:rPr>
          <w:rFonts w:hint="eastAsia"/>
          <w:sz w:val="21"/>
          <w:szCs w:val="21"/>
        </w:rPr>
        <w:t>我公司为贵中心组织的采购项目（项目编号：）的中标供应商。我公司已提供人民币：</w:t>
      </w:r>
      <w:r w:rsidRPr="00692B6C">
        <w:rPr>
          <w:rFonts w:hint="eastAsia"/>
          <w:sz w:val="21"/>
          <w:szCs w:val="21"/>
        </w:rPr>
        <w:t>xx</w:t>
      </w:r>
      <w:r w:rsidRPr="00692B6C">
        <w:rPr>
          <w:rFonts w:hint="eastAsia"/>
          <w:sz w:val="21"/>
          <w:szCs w:val="21"/>
        </w:rPr>
        <w:t>元履约保证金，我公司帐户：</w:t>
      </w:r>
    </w:p>
    <w:p w:rsidR="00BE473A" w:rsidRPr="00692B6C" w:rsidRDefault="00BE473A" w:rsidP="00A0203B">
      <w:pPr>
        <w:widowControl/>
        <w:adjustRightInd/>
        <w:spacing w:line="240" w:lineRule="auto"/>
        <w:ind w:firstLineChars="200" w:firstLine="420"/>
        <w:textAlignment w:val="auto"/>
        <w:rPr>
          <w:sz w:val="21"/>
          <w:szCs w:val="21"/>
        </w:rPr>
      </w:pPr>
      <w:r w:rsidRPr="00692B6C">
        <w:rPr>
          <w:rFonts w:hint="eastAsia"/>
          <w:sz w:val="21"/>
          <w:szCs w:val="21"/>
        </w:rPr>
        <w:t>开户名：</w:t>
      </w:r>
    </w:p>
    <w:p w:rsidR="00BE473A" w:rsidRPr="00692B6C" w:rsidRDefault="00BE473A" w:rsidP="00A0203B">
      <w:pPr>
        <w:widowControl/>
        <w:adjustRightInd/>
        <w:spacing w:line="240" w:lineRule="auto"/>
        <w:ind w:firstLineChars="200" w:firstLine="420"/>
        <w:textAlignment w:val="auto"/>
        <w:rPr>
          <w:sz w:val="21"/>
          <w:szCs w:val="21"/>
        </w:rPr>
      </w:pPr>
      <w:r w:rsidRPr="00692B6C">
        <w:rPr>
          <w:rFonts w:hint="eastAsia"/>
          <w:sz w:val="21"/>
          <w:szCs w:val="21"/>
        </w:rPr>
        <w:t>开户行：</w:t>
      </w:r>
    </w:p>
    <w:p w:rsidR="00BE473A" w:rsidRDefault="00BE473A" w:rsidP="00A0203B">
      <w:pPr>
        <w:widowControl/>
        <w:adjustRightInd/>
        <w:spacing w:line="240" w:lineRule="auto"/>
        <w:ind w:firstLineChars="200" w:firstLine="420"/>
        <w:textAlignment w:val="auto"/>
        <w:rPr>
          <w:sz w:val="21"/>
          <w:szCs w:val="21"/>
        </w:rPr>
      </w:pPr>
      <w:r w:rsidRPr="00692B6C">
        <w:rPr>
          <w:rFonts w:hint="eastAsia"/>
          <w:sz w:val="21"/>
          <w:szCs w:val="21"/>
        </w:rPr>
        <w:t>帐号：</w:t>
      </w:r>
    </w:p>
    <w:p w:rsidR="00BE473A" w:rsidRPr="00692B6C" w:rsidRDefault="00BE473A" w:rsidP="00A0203B">
      <w:pPr>
        <w:widowControl/>
        <w:adjustRightInd/>
        <w:spacing w:line="240" w:lineRule="auto"/>
        <w:ind w:firstLineChars="200" w:firstLine="420"/>
        <w:textAlignment w:val="auto"/>
        <w:rPr>
          <w:sz w:val="21"/>
          <w:szCs w:val="21"/>
        </w:rPr>
      </w:pPr>
    </w:p>
    <w:p w:rsidR="00BE473A" w:rsidRPr="00692B6C" w:rsidRDefault="00BE473A" w:rsidP="00A0203B">
      <w:pPr>
        <w:widowControl/>
        <w:adjustRightInd/>
        <w:spacing w:line="240" w:lineRule="auto"/>
        <w:ind w:firstLineChars="200" w:firstLine="420"/>
        <w:textAlignment w:val="auto"/>
        <w:rPr>
          <w:sz w:val="21"/>
          <w:szCs w:val="21"/>
        </w:rPr>
      </w:pPr>
      <w:r w:rsidRPr="00692B6C">
        <w:rPr>
          <w:rFonts w:hint="eastAsia"/>
          <w:sz w:val="21"/>
          <w:szCs w:val="21"/>
        </w:rPr>
        <w:t>注：</w:t>
      </w:r>
      <w:r w:rsidRPr="00692B6C">
        <w:rPr>
          <w:rFonts w:hint="eastAsia"/>
          <w:sz w:val="21"/>
          <w:szCs w:val="21"/>
        </w:rPr>
        <w:t>1</w:t>
      </w:r>
      <w:r w:rsidRPr="00692B6C">
        <w:rPr>
          <w:rFonts w:hint="eastAsia"/>
          <w:sz w:val="21"/>
          <w:szCs w:val="21"/>
        </w:rPr>
        <w:t>、履约保证金须以转帐或电汇等公对公（非现金）形式交纳。</w:t>
      </w:r>
    </w:p>
    <w:p w:rsidR="00BE473A" w:rsidRPr="00692B6C" w:rsidRDefault="00BE473A" w:rsidP="00A0203B">
      <w:pPr>
        <w:widowControl/>
        <w:adjustRightInd/>
        <w:spacing w:line="240" w:lineRule="auto"/>
        <w:ind w:firstLineChars="200" w:firstLine="420"/>
        <w:textAlignment w:val="auto"/>
        <w:rPr>
          <w:sz w:val="21"/>
          <w:szCs w:val="21"/>
        </w:rPr>
      </w:pPr>
    </w:p>
    <w:p w:rsidR="00BE473A" w:rsidRPr="00692B6C" w:rsidRDefault="00BE473A" w:rsidP="00A0203B">
      <w:pPr>
        <w:widowControl/>
        <w:adjustRightInd/>
        <w:spacing w:line="240" w:lineRule="auto"/>
        <w:ind w:firstLineChars="200" w:firstLine="420"/>
        <w:textAlignment w:val="auto"/>
        <w:rPr>
          <w:sz w:val="21"/>
          <w:szCs w:val="21"/>
        </w:rPr>
      </w:pPr>
    </w:p>
    <w:p w:rsidR="00BE473A" w:rsidRPr="00692B6C" w:rsidRDefault="00BE473A" w:rsidP="00A0203B">
      <w:pPr>
        <w:widowControl/>
        <w:adjustRightInd/>
        <w:spacing w:line="240" w:lineRule="auto"/>
        <w:ind w:firstLineChars="200" w:firstLine="420"/>
        <w:textAlignment w:val="auto"/>
        <w:rPr>
          <w:sz w:val="21"/>
          <w:szCs w:val="21"/>
        </w:rPr>
      </w:pPr>
    </w:p>
    <w:p w:rsidR="00BE473A" w:rsidRPr="00692B6C" w:rsidRDefault="00A0203B" w:rsidP="00A0203B">
      <w:pPr>
        <w:widowControl/>
        <w:adjustRightInd/>
        <w:spacing w:line="240" w:lineRule="auto"/>
        <w:ind w:firstLineChars="200" w:firstLine="420"/>
        <w:textAlignment w:val="auto"/>
        <w:rPr>
          <w:sz w:val="21"/>
          <w:szCs w:val="21"/>
        </w:rPr>
      </w:pPr>
      <w:r>
        <w:rPr>
          <w:rFonts w:hint="eastAsia"/>
          <w:sz w:val="21"/>
          <w:szCs w:val="21"/>
        </w:rPr>
        <w:t xml:space="preserve">                                      </w:t>
      </w:r>
      <w:r>
        <w:rPr>
          <w:rFonts w:hint="eastAsia"/>
          <w:sz w:val="21"/>
          <w:szCs w:val="21"/>
        </w:rPr>
        <w:t>投标</w:t>
      </w:r>
      <w:r w:rsidR="00BE473A" w:rsidRPr="00692B6C">
        <w:rPr>
          <w:rFonts w:hint="eastAsia"/>
          <w:sz w:val="21"/>
          <w:szCs w:val="21"/>
        </w:rPr>
        <w:t>人名称：（全称并加盖公章）</w:t>
      </w:r>
    </w:p>
    <w:p w:rsidR="00BE473A" w:rsidRPr="00692B6C" w:rsidRDefault="00A0203B" w:rsidP="00A0203B">
      <w:pPr>
        <w:widowControl/>
        <w:adjustRightInd/>
        <w:spacing w:line="240" w:lineRule="auto"/>
        <w:ind w:firstLineChars="200" w:firstLine="420"/>
        <w:textAlignment w:val="auto"/>
        <w:rPr>
          <w:sz w:val="21"/>
          <w:szCs w:val="21"/>
        </w:rPr>
      </w:pPr>
      <w:r>
        <w:rPr>
          <w:rFonts w:hint="eastAsia"/>
          <w:sz w:val="21"/>
          <w:szCs w:val="21"/>
        </w:rPr>
        <w:t xml:space="preserve">                                      </w:t>
      </w:r>
      <w:r>
        <w:rPr>
          <w:rFonts w:hint="eastAsia"/>
          <w:sz w:val="21"/>
          <w:szCs w:val="21"/>
        </w:rPr>
        <w:t>投标</w:t>
      </w:r>
      <w:r w:rsidRPr="00692B6C">
        <w:rPr>
          <w:rFonts w:hint="eastAsia"/>
          <w:sz w:val="21"/>
          <w:szCs w:val="21"/>
        </w:rPr>
        <w:t>人</w:t>
      </w:r>
      <w:r w:rsidR="00BE473A" w:rsidRPr="00692B6C">
        <w:rPr>
          <w:rFonts w:hint="eastAsia"/>
          <w:sz w:val="21"/>
          <w:szCs w:val="21"/>
        </w:rPr>
        <w:t>代表签名：</w:t>
      </w:r>
      <w:r w:rsidR="00BE473A" w:rsidRPr="00692B6C">
        <w:rPr>
          <w:rFonts w:hint="eastAsia"/>
          <w:sz w:val="21"/>
          <w:szCs w:val="21"/>
        </w:rPr>
        <w:t>_________________</w:t>
      </w:r>
    </w:p>
    <w:p w:rsidR="00BE473A" w:rsidRPr="00692B6C" w:rsidRDefault="00A0203B" w:rsidP="00A0203B">
      <w:pPr>
        <w:widowControl/>
        <w:adjustRightInd/>
        <w:spacing w:line="240" w:lineRule="auto"/>
        <w:ind w:firstLineChars="200" w:firstLine="420"/>
        <w:textAlignment w:val="auto"/>
        <w:rPr>
          <w:sz w:val="21"/>
          <w:szCs w:val="21"/>
        </w:rPr>
      </w:pPr>
      <w:r>
        <w:rPr>
          <w:rFonts w:hint="eastAsia"/>
          <w:sz w:val="21"/>
          <w:szCs w:val="21"/>
        </w:rPr>
        <w:t xml:space="preserve">                                      </w:t>
      </w:r>
      <w:r>
        <w:rPr>
          <w:rFonts w:hint="eastAsia"/>
          <w:sz w:val="21"/>
          <w:szCs w:val="21"/>
        </w:rPr>
        <w:t>投标</w:t>
      </w:r>
      <w:r w:rsidRPr="00692B6C">
        <w:rPr>
          <w:rFonts w:hint="eastAsia"/>
          <w:sz w:val="21"/>
          <w:szCs w:val="21"/>
        </w:rPr>
        <w:t>人</w:t>
      </w:r>
      <w:r w:rsidR="00BE473A" w:rsidRPr="00692B6C">
        <w:rPr>
          <w:rFonts w:hint="eastAsia"/>
          <w:sz w:val="21"/>
          <w:szCs w:val="21"/>
        </w:rPr>
        <w:t>联系方式：</w:t>
      </w:r>
      <w:r w:rsidR="00BE473A" w:rsidRPr="00692B6C">
        <w:rPr>
          <w:rFonts w:hint="eastAsia"/>
          <w:sz w:val="21"/>
          <w:szCs w:val="21"/>
        </w:rPr>
        <w:t>_________________</w:t>
      </w:r>
    </w:p>
    <w:p w:rsidR="00BE473A" w:rsidRPr="00692B6C" w:rsidRDefault="00A0203B" w:rsidP="00A0203B">
      <w:pPr>
        <w:widowControl/>
        <w:adjustRightInd/>
        <w:spacing w:line="240" w:lineRule="auto"/>
        <w:ind w:firstLineChars="200" w:firstLine="420"/>
        <w:textAlignment w:val="auto"/>
        <w:rPr>
          <w:sz w:val="21"/>
          <w:szCs w:val="21"/>
        </w:rPr>
      </w:pPr>
      <w:r>
        <w:rPr>
          <w:rFonts w:hint="eastAsia"/>
          <w:sz w:val="21"/>
          <w:szCs w:val="21"/>
        </w:rPr>
        <w:t xml:space="preserve">                                      </w:t>
      </w:r>
      <w:r w:rsidR="00BE473A" w:rsidRPr="00692B6C">
        <w:rPr>
          <w:rFonts w:hint="eastAsia"/>
          <w:sz w:val="21"/>
          <w:szCs w:val="21"/>
        </w:rPr>
        <w:t>日期：</w:t>
      </w:r>
      <w:r w:rsidR="00BE473A" w:rsidRPr="00692B6C">
        <w:rPr>
          <w:rFonts w:hint="eastAsia"/>
          <w:sz w:val="21"/>
          <w:szCs w:val="21"/>
        </w:rPr>
        <w:t>201x</w:t>
      </w:r>
      <w:r w:rsidR="00BE473A" w:rsidRPr="00692B6C">
        <w:rPr>
          <w:rFonts w:hint="eastAsia"/>
          <w:sz w:val="21"/>
          <w:szCs w:val="21"/>
        </w:rPr>
        <w:t>年月日</w:t>
      </w:r>
    </w:p>
    <w:p w:rsidR="00BE473A" w:rsidRPr="00692B6C" w:rsidRDefault="00BE473A" w:rsidP="00A0203B">
      <w:pPr>
        <w:widowControl/>
        <w:adjustRightInd/>
        <w:spacing w:line="240" w:lineRule="auto"/>
        <w:ind w:firstLineChars="200" w:firstLine="420"/>
        <w:textAlignment w:val="auto"/>
        <w:rPr>
          <w:sz w:val="21"/>
          <w:szCs w:val="21"/>
        </w:rPr>
      </w:pPr>
    </w:p>
    <w:p w:rsidR="00BE473A" w:rsidRDefault="00BE473A" w:rsidP="00A0203B">
      <w:pPr>
        <w:widowControl/>
        <w:adjustRightInd/>
        <w:spacing w:line="240" w:lineRule="auto"/>
        <w:ind w:firstLineChars="200" w:firstLine="420"/>
        <w:textAlignment w:val="auto"/>
        <w:rPr>
          <w:sz w:val="21"/>
          <w:szCs w:val="21"/>
        </w:rPr>
      </w:pPr>
    </w:p>
    <w:p w:rsidR="00BE473A" w:rsidRPr="00692B6C" w:rsidRDefault="00BE473A" w:rsidP="00A0203B">
      <w:pPr>
        <w:widowControl/>
        <w:adjustRightInd/>
        <w:spacing w:line="240" w:lineRule="auto"/>
        <w:ind w:firstLineChars="200" w:firstLine="420"/>
        <w:textAlignment w:val="auto"/>
        <w:rPr>
          <w:sz w:val="21"/>
          <w:szCs w:val="21"/>
        </w:rPr>
      </w:pPr>
    </w:p>
    <w:p w:rsidR="00BE473A" w:rsidRDefault="00BE473A" w:rsidP="00A0203B">
      <w:pPr>
        <w:widowControl/>
        <w:adjustRightInd/>
        <w:spacing w:line="240" w:lineRule="auto"/>
        <w:ind w:firstLineChars="200" w:firstLine="420"/>
        <w:textAlignment w:val="auto"/>
        <w:rPr>
          <w:sz w:val="21"/>
          <w:szCs w:val="21"/>
        </w:rPr>
      </w:pPr>
      <w:r w:rsidRPr="00692B6C">
        <w:rPr>
          <w:rFonts w:hint="eastAsia"/>
          <w:sz w:val="21"/>
          <w:szCs w:val="21"/>
        </w:rPr>
        <w:t>附：履约保证金进帐单复印件</w:t>
      </w:r>
    </w:p>
    <w:p w:rsidR="00B32C2B" w:rsidRPr="00BE473A" w:rsidRDefault="00B32C2B" w:rsidP="00B32C2B">
      <w:pPr>
        <w:snapToGrid w:val="0"/>
        <w:spacing w:line="360" w:lineRule="auto"/>
        <w:rPr>
          <w:color w:val="000000"/>
          <w:sz w:val="21"/>
          <w:szCs w:val="21"/>
        </w:rPr>
      </w:pPr>
    </w:p>
    <w:p w:rsidR="00B32C2B" w:rsidRDefault="00B32C2B" w:rsidP="00AA67D4">
      <w:pPr>
        <w:snapToGrid w:val="0"/>
        <w:spacing w:line="360" w:lineRule="auto"/>
        <w:rPr>
          <w:color w:val="000000"/>
          <w:sz w:val="21"/>
          <w:szCs w:val="21"/>
        </w:rPr>
      </w:pPr>
    </w:p>
    <w:p w:rsidR="00B32C2B" w:rsidRDefault="00B32C2B" w:rsidP="00AA67D4">
      <w:pPr>
        <w:snapToGrid w:val="0"/>
        <w:spacing w:line="360" w:lineRule="auto"/>
        <w:rPr>
          <w:color w:val="000000"/>
          <w:sz w:val="21"/>
          <w:szCs w:val="21"/>
        </w:rPr>
      </w:pPr>
    </w:p>
    <w:p w:rsidR="00B32C2B" w:rsidRDefault="00B32C2B" w:rsidP="00AA67D4">
      <w:pPr>
        <w:snapToGrid w:val="0"/>
        <w:spacing w:line="360" w:lineRule="auto"/>
        <w:rPr>
          <w:color w:val="000000"/>
          <w:sz w:val="21"/>
          <w:szCs w:val="21"/>
        </w:rPr>
      </w:pPr>
    </w:p>
    <w:p w:rsidR="00B32C2B" w:rsidRDefault="00B32C2B" w:rsidP="00AA67D4">
      <w:pPr>
        <w:snapToGrid w:val="0"/>
        <w:spacing w:line="360" w:lineRule="auto"/>
        <w:rPr>
          <w:color w:val="000000"/>
          <w:sz w:val="21"/>
          <w:szCs w:val="21"/>
        </w:rPr>
      </w:pPr>
    </w:p>
    <w:p w:rsidR="00B32C2B" w:rsidRDefault="00B32C2B" w:rsidP="00AA67D4">
      <w:pPr>
        <w:snapToGrid w:val="0"/>
        <w:spacing w:line="360" w:lineRule="auto"/>
        <w:rPr>
          <w:color w:val="000000"/>
          <w:sz w:val="21"/>
          <w:szCs w:val="21"/>
        </w:rPr>
      </w:pPr>
    </w:p>
    <w:p w:rsidR="00B32C2B" w:rsidRDefault="00B32C2B" w:rsidP="00AA67D4">
      <w:pPr>
        <w:snapToGrid w:val="0"/>
        <w:spacing w:line="360" w:lineRule="auto"/>
        <w:rPr>
          <w:color w:val="000000"/>
          <w:sz w:val="21"/>
          <w:szCs w:val="21"/>
        </w:rPr>
      </w:pPr>
    </w:p>
    <w:p w:rsidR="00B32C2B" w:rsidRDefault="00B32C2B" w:rsidP="00AA67D4">
      <w:pPr>
        <w:snapToGrid w:val="0"/>
        <w:spacing w:line="360" w:lineRule="auto"/>
        <w:rPr>
          <w:color w:val="000000"/>
          <w:sz w:val="21"/>
          <w:szCs w:val="21"/>
        </w:rPr>
      </w:pPr>
    </w:p>
    <w:p w:rsidR="00B32C2B" w:rsidRDefault="00B32C2B" w:rsidP="00AA67D4">
      <w:pPr>
        <w:snapToGrid w:val="0"/>
        <w:spacing w:line="360" w:lineRule="auto"/>
        <w:rPr>
          <w:color w:val="000000"/>
          <w:sz w:val="21"/>
          <w:szCs w:val="21"/>
        </w:rPr>
      </w:pPr>
    </w:p>
    <w:p w:rsidR="00B32C2B" w:rsidRDefault="00B32C2B" w:rsidP="00AA67D4">
      <w:pPr>
        <w:snapToGrid w:val="0"/>
        <w:spacing w:line="360" w:lineRule="auto"/>
        <w:rPr>
          <w:color w:val="000000"/>
          <w:sz w:val="21"/>
          <w:szCs w:val="21"/>
        </w:rPr>
      </w:pPr>
    </w:p>
    <w:p w:rsidR="00B32C2B" w:rsidRDefault="00B32C2B" w:rsidP="00AA67D4">
      <w:pPr>
        <w:snapToGrid w:val="0"/>
        <w:spacing w:line="360" w:lineRule="auto"/>
        <w:rPr>
          <w:color w:val="000000"/>
          <w:sz w:val="21"/>
          <w:szCs w:val="21"/>
        </w:rPr>
      </w:pPr>
    </w:p>
    <w:p w:rsidR="00B32C2B" w:rsidRDefault="00B32C2B" w:rsidP="00AA67D4">
      <w:pPr>
        <w:snapToGrid w:val="0"/>
        <w:spacing w:line="360" w:lineRule="auto"/>
        <w:rPr>
          <w:color w:val="000000"/>
          <w:sz w:val="21"/>
          <w:szCs w:val="21"/>
        </w:rPr>
      </w:pPr>
    </w:p>
    <w:p w:rsidR="00B32C2B" w:rsidRDefault="00B32C2B" w:rsidP="00AA67D4">
      <w:pPr>
        <w:snapToGrid w:val="0"/>
        <w:spacing w:line="360" w:lineRule="auto"/>
        <w:rPr>
          <w:color w:val="000000"/>
          <w:sz w:val="21"/>
          <w:szCs w:val="21"/>
        </w:rPr>
      </w:pPr>
    </w:p>
    <w:p w:rsidR="00B32C2B" w:rsidRDefault="00B32C2B" w:rsidP="00AA67D4">
      <w:pPr>
        <w:snapToGrid w:val="0"/>
        <w:spacing w:line="360" w:lineRule="auto"/>
        <w:rPr>
          <w:color w:val="000000"/>
          <w:sz w:val="21"/>
          <w:szCs w:val="21"/>
        </w:rPr>
      </w:pPr>
    </w:p>
    <w:p w:rsidR="00B32C2B" w:rsidRDefault="00B32C2B" w:rsidP="00AA67D4">
      <w:pPr>
        <w:snapToGrid w:val="0"/>
        <w:spacing w:line="360" w:lineRule="auto"/>
        <w:rPr>
          <w:color w:val="000000"/>
          <w:sz w:val="21"/>
          <w:szCs w:val="21"/>
        </w:rPr>
      </w:pPr>
    </w:p>
    <w:p w:rsidR="00B32C2B" w:rsidRDefault="00B32C2B" w:rsidP="00AA67D4">
      <w:pPr>
        <w:snapToGrid w:val="0"/>
        <w:spacing w:line="360" w:lineRule="auto"/>
        <w:rPr>
          <w:color w:val="000000"/>
          <w:sz w:val="21"/>
          <w:szCs w:val="21"/>
        </w:rPr>
      </w:pPr>
    </w:p>
    <w:p w:rsidR="00B32C2B" w:rsidRDefault="00B32C2B" w:rsidP="00AA67D4">
      <w:pPr>
        <w:snapToGrid w:val="0"/>
        <w:spacing w:line="360" w:lineRule="auto"/>
        <w:rPr>
          <w:color w:val="000000"/>
          <w:sz w:val="21"/>
          <w:szCs w:val="21"/>
        </w:rPr>
      </w:pPr>
    </w:p>
    <w:p w:rsidR="00495A64" w:rsidRPr="00FD3810" w:rsidRDefault="00495A64" w:rsidP="00FD3810">
      <w:pPr>
        <w:widowControl/>
        <w:rPr>
          <w:rFonts w:ascii="宋体" w:hAnsi="宋体" w:cs="宋体"/>
          <w:color w:val="000000"/>
          <w:sz w:val="21"/>
          <w:szCs w:val="21"/>
        </w:rPr>
      </w:pPr>
      <w:r w:rsidRPr="00AA67D4">
        <w:rPr>
          <w:rFonts w:hint="eastAsia"/>
          <w:color w:val="000000"/>
          <w:sz w:val="21"/>
          <w:szCs w:val="21"/>
        </w:rPr>
        <w:lastRenderedPageBreak/>
        <w:t>附件</w:t>
      </w:r>
      <w:r w:rsidR="00B32C2B">
        <w:rPr>
          <w:rFonts w:hint="eastAsia"/>
          <w:color w:val="000000"/>
          <w:sz w:val="21"/>
          <w:szCs w:val="21"/>
        </w:rPr>
        <w:t>4</w:t>
      </w:r>
      <w:r w:rsidRPr="00AA67D4">
        <w:rPr>
          <w:rFonts w:hint="eastAsia"/>
          <w:color w:val="000000"/>
          <w:sz w:val="21"/>
          <w:szCs w:val="21"/>
        </w:rPr>
        <w:t>：电子版招标文件格式</w:t>
      </w:r>
    </w:p>
    <w:p w:rsidR="00D802C5" w:rsidRPr="00D802C5" w:rsidRDefault="00D802C5" w:rsidP="00D802C5">
      <w:pPr>
        <w:spacing w:line="360" w:lineRule="auto"/>
        <w:rPr>
          <w:rFonts w:ascii="宋体" w:hAnsi="宋体"/>
          <w:b/>
          <w:sz w:val="21"/>
          <w:szCs w:val="21"/>
        </w:rPr>
      </w:pPr>
      <w:r>
        <w:rPr>
          <w:rFonts w:ascii="宋体" w:hAnsi="宋体" w:hint="eastAsia"/>
          <w:b/>
          <w:sz w:val="21"/>
          <w:szCs w:val="21"/>
        </w:rPr>
        <w:t>*</w:t>
      </w:r>
      <w:r w:rsidRPr="006479D4">
        <w:rPr>
          <w:rFonts w:ascii="宋体" w:hAnsi="宋体" w:hint="eastAsia"/>
          <w:b/>
          <w:sz w:val="21"/>
          <w:szCs w:val="21"/>
        </w:rPr>
        <w:t>投标一览表</w:t>
      </w:r>
      <w:r w:rsidRPr="006479D4">
        <w:rPr>
          <w:rFonts w:ascii="宋体" w:hAnsi="宋体"/>
          <w:b/>
          <w:sz w:val="21"/>
          <w:szCs w:val="21"/>
        </w:rPr>
        <w:t>（</w:t>
      </w:r>
      <w:r w:rsidRPr="006479D4">
        <w:rPr>
          <w:rFonts w:ascii="宋体" w:hAnsi="宋体" w:hint="eastAsia"/>
          <w:b/>
          <w:sz w:val="21"/>
          <w:szCs w:val="21"/>
        </w:rPr>
        <w:t>须</w:t>
      </w:r>
      <w:r w:rsidRPr="006479D4">
        <w:rPr>
          <w:rFonts w:ascii="宋体" w:hAnsi="宋体"/>
          <w:b/>
          <w:sz w:val="21"/>
          <w:szCs w:val="21"/>
        </w:rPr>
        <w:t>标注所有投标产品</w:t>
      </w:r>
      <w:r w:rsidRPr="006479D4">
        <w:rPr>
          <w:rFonts w:ascii="宋体" w:hAnsi="宋体" w:hint="eastAsia"/>
          <w:b/>
          <w:sz w:val="21"/>
          <w:szCs w:val="21"/>
        </w:rPr>
        <w:t>的品牌、</w:t>
      </w:r>
      <w:r w:rsidR="00956E89">
        <w:rPr>
          <w:rFonts w:ascii="宋体" w:hAnsi="宋体" w:hint="eastAsia"/>
          <w:b/>
          <w:sz w:val="21"/>
          <w:szCs w:val="21"/>
        </w:rPr>
        <w:t>规格</w:t>
      </w:r>
      <w:r w:rsidRPr="006479D4">
        <w:rPr>
          <w:rFonts w:ascii="宋体" w:hAnsi="宋体"/>
          <w:b/>
          <w:sz w:val="21"/>
          <w:szCs w:val="21"/>
        </w:rPr>
        <w:t>型号</w:t>
      </w:r>
      <w:r w:rsidRPr="006479D4">
        <w:rPr>
          <w:rFonts w:ascii="宋体" w:hAnsi="宋体" w:hint="eastAsia"/>
          <w:b/>
          <w:sz w:val="21"/>
          <w:szCs w:val="21"/>
        </w:rPr>
        <w:t>，否则将视为无效投标</w:t>
      </w:r>
      <w:r w:rsidRPr="006479D4">
        <w:rPr>
          <w:rFonts w:ascii="宋体" w:hAnsi="宋体"/>
          <w:b/>
          <w:sz w:val="21"/>
          <w:szCs w:val="21"/>
        </w:rPr>
        <w:t>）</w:t>
      </w:r>
      <w:r w:rsidR="00035713">
        <w:rPr>
          <w:rFonts w:ascii="宋体" w:hAnsi="宋体" w:hint="eastAsia"/>
          <w:b/>
          <w:sz w:val="21"/>
          <w:szCs w:val="21"/>
        </w:rPr>
        <w:t>；</w:t>
      </w:r>
    </w:p>
    <w:tbl>
      <w:tblPr>
        <w:tblW w:w="9905" w:type="dxa"/>
        <w:jc w:val="center"/>
        <w:tblLayout w:type="fixed"/>
        <w:tblLook w:val="0000" w:firstRow="0" w:lastRow="0" w:firstColumn="0" w:lastColumn="0" w:noHBand="0" w:noVBand="0"/>
      </w:tblPr>
      <w:tblGrid>
        <w:gridCol w:w="658"/>
        <w:gridCol w:w="739"/>
        <w:gridCol w:w="1134"/>
        <w:gridCol w:w="1955"/>
        <w:gridCol w:w="2410"/>
        <w:gridCol w:w="1879"/>
        <w:gridCol w:w="1130"/>
      </w:tblGrid>
      <w:tr w:rsidR="00D802C5" w:rsidRPr="006479D4" w:rsidTr="0036478B">
        <w:trPr>
          <w:trHeight w:val="617"/>
          <w:jc w:val="center"/>
        </w:trPr>
        <w:tc>
          <w:tcPr>
            <w:tcW w:w="658" w:type="dxa"/>
            <w:tcBorders>
              <w:bottom w:val="single" w:sz="4" w:space="0" w:color="auto"/>
            </w:tcBorders>
          </w:tcPr>
          <w:p w:rsidR="00D802C5" w:rsidRPr="006479D4" w:rsidRDefault="00D802C5" w:rsidP="0036478B">
            <w:pPr>
              <w:widowControl/>
              <w:spacing w:line="360" w:lineRule="auto"/>
              <w:ind w:firstLineChars="550" w:firstLine="1155"/>
              <w:rPr>
                <w:rFonts w:ascii="宋体" w:hAnsi="宋体"/>
                <w:color w:val="000000"/>
                <w:sz w:val="21"/>
                <w:szCs w:val="21"/>
              </w:rPr>
            </w:pPr>
          </w:p>
        </w:tc>
        <w:tc>
          <w:tcPr>
            <w:tcW w:w="6238" w:type="dxa"/>
            <w:gridSpan w:val="4"/>
            <w:tcBorders>
              <w:bottom w:val="single" w:sz="4" w:space="0" w:color="auto"/>
            </w:tcBorders>
            <w:vAlign w:val="center"/>
          </w:tcPr>
          <w:p w:rsidR="00D802C5" w:rsidRPr="006479D4" w:rsidRDefault="00D802C5" w:rsidP="0036478B">
            <w:pPr>
              <w:widowControl/>
              <w:spacing w:line="360" w:lineRule="auto"/>
              <w:rPr>
                <w:rFonts w:ascii="宋体" w:hAnsi="宋体"/>
                <w:color w:val="000000"/>
                <w:sz w:val="21"/>
                <w:szCs w:val="21"/>
              </w:rPr>
            </w:pPr>
            <w:r w:rsidRPr="006479D4">
              <w:rPr>
                <w:rFonts w:ascii="宋体" w:hAnsi="宋体" w:hint="eastAsia"/>
                <w:color w:val="000000"/>
                <w:sz w:val="21"/>
                <w:szCs w:val="21"/>
              </w:rPr>
              <w:t>项目名称：</w:t>
            </w:r>
          </w:p>
          <w:p w:rsidR="00D802C5" w:rsidRPr="006479D4" w:rsidRDefault="00D802C5" w:rsidP="0036478B">
            <w:pPr>
              <w:widowControl/>
              <w:spacing w:line="360" w:lineRule="auto"/>
              <w:rPr>
                <w:rFonts w:ascii="宋体" w:hAnsi="宋体"/>
                <w:color w:val="000000"/>
                <w:sz w:val="21"/>
                <w:szCs w:val="21"/>
                <w:u w:val="single"/>
              </w:rPr>
            </w:pPr>
            <w:r w:rsidRPr="006479D4">
              <w:rPr>
                <w:rFonts w:ascii="宋体" w:hAnsi="宋体"/>
                <w:color w:val="000000"/>
                <w:sz w:val="21"/>
                <w:szCs w:val="21"/>
              </w:rPr>
              <w:t>项目编号：</w:t>
            </w:r>
          </w:p>
          <w:p w:rsidR="00D802C5" w:rsidRPr="006479D4" w:rsidRDefault="00D802C5" w:rsidP="0036478B">
            <w:pPr>
              <w:widowControl/>
              <w:spacing w:line="360" w:lineRule="auto"/>
              <w:rPr>
                <w:rFonts w:ascii="宋体" w:hAnsi="宋体"/>
                <w:sz w:val="21"/>
                <w:szCs w:val="21"/>
              </w:rPr>
            </w:pPr>
            <w:r w:rsidRPr="006479D4">
              <w:rPr>
                <w:rFonts w:ascii="宋体" w:hAnsi="宋体"/>
                <w:sz w:val="21"/>
                <w:szCs w:val="21"/>
              </w:rPr>
              <w:t>包号：</w:t>
            </w:r>
          </w:p>
        </w:tc>
        <w:tc>
          <w:tcPr>
            <w:tcW w:w="1879" w:type="dxa"/>
            <w:tcBorders>
              <w:bottom w:val="single" w:sz="4" w:space="0" w:color="auto"/>
            </w:tcBorders>
          </w:tcPr>
          <w:p w:rsidR="00D802C5" w:rsidRPr="006479D4" w:rsidRDefault="00D802C5" w:rsidP="0036478B">
            <w:pPr>
              <w:widowControl/>
              <w:spacing w:line="360" w:lineRule="auto"/>
              <w:ind w:left="5565" w:hangingChars="2650" w:hanging="5565"/>
              <w:jc w:val="right"/>
              <w:rPr>
                <w:rFonts w:ascii="宋体" w:hAnsi="宋体"/>
                <w:sz w:val="21"/>
                <w:szCs w:val="21"/>
              </w:rPr>
            </w:pPr>
          </w:p>
          <w:p w:rsidR="00D802C5" w:rsidRPr="006479D4" w:rsidRDefault="00D802C5" w:rsidP="0036478B">
            <w:pPr>
              <w:widowControl/>
              <w:spacing w:line="360" w:lineRule="auto"/>
              <w:rPr>
                <w:rFonts w:ascii="宋体" w:hAnsi="宋体"/>
                <w:color w:val="000000"/>
                <w:sz w:val="21"/>
                <w:szCs w:val="21"/>
              </w:rPr>
            </w:pPr>
            <w:r w:rsidRPr="006479D4">
              <w:rPr>
                <w:rFonts w:ascii="宋体" w:hAnsi="宋体"/>
                <w:sz w:val="21"/>
                <w:szCs w:val="21"/>
              </w:rPr>
              <w:t>单位</w:t>
            </w:r>
            <w:r w:rsidRPr="006479D4">
              <w:rPr>
                <w:rFonts w:ascii="宋体" w:hAnsi="宋体" w:hint="eastAsia"/>
                <w:sz w:val="21"/>
                <w:szCs w:val="21"/>
              </w:rPr>
              <w:t>：元</w:t>
            </w:r>
          </w:p>
        </w:tc>
        <w:tc>
          <w:tcPr>
            <w:tcW w:w="1130" w:type="dxa"/>
            <w:tcBorders>
              <w:bottom w:val="single" w:sz="4" w:space="0" w:color="auto"/>
            </w:tcBorders>
          </w:tcPr>
          <w:p w:rsidR="00D802C5" w:rsidRPr="006479D4" w:rsidRDefault="00D802C5" w:rsidP="0036478B">
            <w:pPr>
              <w:widowControl/>
              <w:spacing w:line="360" w:lineRule="auto"/>
              <w:rPr>
                <w:rFonts w:ascii="宋体" w:hAnsi="宋体"/>
                <w:color w:val="000000"/>
                <w:sz w:val="21"/>
                <w:szCs w:val="21"/>
              </w:rPr>
            </w:pPr>
          </w:p>
        </w:tc>
      </w:tr>
      <w:tr w:rsidR="00D802C5" w:rsidRPr="006479D4" w:rsidTr="0036478B">
        <w:trPr>
          <w:cantSplit/>
          <w:trHeight w:val="402"/>
          <w:jc w:val="center"/>
        </w:trPr>
        <w:tc>
          <w:tcPr>
            <w:tcW w:w="658" w:type="dxa"/>
            <w:tcBorders>
              <w:top w:val="single" w:sz="4" w:space="0" w:color="auto"/>
              <w:left w:val="single" w:sz="4" w:space="0" w:color="auto"/>
              <w:bottom w:val="single" w:sz="4" w:space="0" w:color="auto"/>
              <w:right w:val="single" w:sz="4" w:space="0" w:color="auto"/>
            </w:tcBorders>
            <w:vAlign w:val="center"/>
          </w:tcPr>
          <w:p w:rsidR="00D802C5" w:rsidRPr="006479D4" w:rsidRDefault="00D802C5" w:rsidP="0036478B">
            <w:pPr>
              <w:widowControl/>
              <w:spacing w:line="360" w:lineRule="auto"/>
              <w:jc w:val="center"/>
              <w:rPr>
                <w:rFonts w:ascii="宋体" w:hAnsi="宋体"/>
                <w:sz w:val="21"/>
                <w:szCs w:val="21"/>
              </w:rPr>
            </w:pPr>
            <w:r w:rsidRPr="006479D4">
              <w:rPr>
                <w:rFonts w:ascii="宋体" w:hAnsi="宋体" w:hint="eastAsia"/>
                <w:sz w:val="21"/>
                <w:szCs w:val="21"/>
              </w:rPr>
              <w:t>序号</w:t>
            </w:r>
          </w:p>
        </w:tc>
        <w:tc>
          <w:tcPr>
            <w:tcW w:w="739" w:type="dxa"/>
            <w:tcBorders>
              <w:top w:val="single" w:sz="4" w:space="0" w:color="auto"/>
              <w:left w:val="single" w:sz="4" w:space="0" w:color="auto"/>
              <w:bottom w:val="single" w:sz="4" w:space="0" w:color="auto"/>
              <w:right w:val="single" w:sz="4" w:space="0" w:color="auto"/>
            </w:tcBorders>
            <w:vAlign w:val="center"/>
          </w:tcPr>
          <w:p w:rsidR="00D802C5" w:rsidRPr="006479D4" w:rsidRDefault="00D802C5" w:rsidP="0036478B">
            <w:pPr>
              <w:widowControl/>
              <w:spacing w:line="360" w:lineRule="auto"/>
              <w:jc w:val="center"/>
              <w:rPr>
                <w:rFonts w:ascii="宋体" w:hAnsi="宋体"/>
                <w:sz w:val="21"/>
                <w:szCs w:val="21"/>
              </w:rPr>
            </w:pPr>
            <w:r w:rsidRPr="006479D4">
              <w:rPr>
                <w:rFonts w:ascii="宋体" w:hAnsi="宋体"/>
                <w:sz w:val="21"/>
                <w:szCs w:val="21"/>
              </w:rPr>
              <w:t>品牌</w:t>
            </w:r>
          </w:p>
        </w:tc>
        <w:tc>
          <w:tcPr>
            <w:tcW w:w="1134" w:type="dxa"/>
            <w:tcBorders>
              <w:top w:val="single" w:sz="4" w:space="0" w:color="auto"/>
              <w:left w:val="single" w:sz="4" w:space="0" w:color="auto"/>
              <w:bottom w:val="single" w:sz="4" w:space="0" w:color="auto"/>
              <w:right w:val="single" w:sz="4" w:space="0" w:color="auto"/>
            </w:tcBorders>
            <w:vAlign w:val="center"/>
          </w:tcPr>
          <w:p w:rsidR="00D802C5" w:rsidRPr="006479D4" w:rsidRDefault="00956E89" w:rsidP="0036478B">
            <w:pPr>
              <w:spacing w:line="360" w:lineRule="auto"/>
              <w:ind w:left="27"/>
              <w:jc w:val="center"/>
              <w:rPr>
                <w:rFonts w:ascii="宋体" w:hAnsi="宋体"/>
                <w:sz w:val="21"/>
                <w:szCs w:val="21"/>
              </w:rPr>
            </w:pPr>
            <w:r>
              <w:rPr>
                <w:rFonts w:ascii="宋体" w:hAnsi="宋体" w:hint="eastAsia"/>
                <w:sz w:val="21"/>
                <w:szCs w:val="21"/>
              </w:rPr>
              <w:t>规格</w:t>
            </w:r>
            <w:r w:rsidR="00D802C5" w:rsidRPr="006479D4">
              <w:rPr>
                <w:rFonts w:ascii="宋体" w:hAnsi="宋体"/>
                <w:sz w:val="21"/>
                <w:szCs w:val="21"/>
              </w:rPr>
              <w:t>型号</w:t>
            </w:r>
          </w:p>
        </w:tc>
        <w:tc>
          <w:tcPr>
            <w:tcW w:w="1955" w:type="dxa"/>
            <w:tcBorders>
              <w:top w:val="single" w:sz="4" w:space="0" w:color="auto"/>
              <w:left w:val="single" w:sz="4" w:space="0" w:color="auto"/>
              <w:bottom w:val="single" w:sz="4" w:space="0" w:color="auto"/>
              <w:right w:val="single" w:sz="4" w:space="0" w:color="auto"/>
            </w:tcBorders>
            <w:vAlign w:val="center"/>
          </w:tcPr>
          <w:p w:rsidR="00D802C5" w:rsidRPr="006479D4" w:rsidRDefault="00D802C5" w:rsidP="0036478B">
            <w:pPr>
              <w:spacing w:line="360" w:lineRule="auto"/>
              <w:jc w:val="center"/>
              <w:rPr>
                <w:rFonts w:ascii="宋体" w:hAnsi="宋体"/>
                <w:sz w:val="21"/>
                <w:szCs w:val="21"/>
              </w:rPr>
            </w:pPr>
            <w:r>
              <w:rPr>
                <w:rFonts w:ascii="宋体" w:hAnsi="宋体" w:hint="eastAsia"/>
                <w:sz w:val="21"/>
                <w:szCs w:val="21"/>
              </w:rPr>
              <w:t>产品</w:t>
            </w:r>
            <w:r w:rsidRPr="006479D4">
              <w:rPr>
                <w:rFonts w:ascii="宋体" w:hAnsi="宋体"/>
                <w:sz w:val="21"/>
                <w:szCs w:val="21"/>
              </w:rPr>
              <w:t>市场零售价格</w:t>
            </w:r>
            <w:r w:rsidRPr="006479D4">
              <w:rPr>
                <w:rFonts w:ascii="宋体" w:hAnsi="宋体" w:hint="eastAsia"/>
                <w:sz w:val="21"/>
                <w:szCs w:val="21"/>
              </w:rPr>
              <w:t>（元）</w:t>
            </w:r>
          </w:p>
        </w:tc>
        <w:tc>
          <w:tcPr>
            <w:tcW w:w="2410" w:type="dxa"/>
            <w:tcBorders>
              <w:top w:val="single" w:sz="4" w:space="0" w:color="auto"/>
              <w:left w:val="nil"/>
              <w:bottom w:val="single" w:sz="4" w:space="0" w:color="auto"/>
              <w:right w:val="single" w:sz="4" w:space="0" w:color="auto"/>
            </w:tcBorders>
            <w:vAlign w:val="center"/>
          </w:tcPr>
          <w:p w:rsidR="00D802C5" w:rsidRPr="006479D4" w:rsidRDefault="00D802C5" w:rsidP="0036478B">
            <w:pPr>
              <w:spacing w:line="360" w:lineRule="auto"/>
              <w:jc w:val="center"/>
              <w:rPr>
                <w:rFonts w:ascii="宋体" w:hAnsi="宋体"/>
                <w:sz w:val="21"/>
                <w:szCs w:val="21"/>
              </w:rPr>
            </w:pPr>
            <w:r w:rsidRPr="006479D4">
              <w:rPr>
                <w:rFonts w:ascii="宋体" w:hAnsi="宋体" w:hint="eastAsia"/>
                <w:sz w:val="21"/>
                <w:szCs w:val="21"/>
              </w:rPr>
              <w:t>投标价格（元）</w:t>
            </w:r>
          </w:p>
        </w:tc>
        <w:tc>
          <w:tcPr>
            <w:tcW w:w="1879" w:type="dxa"/>
            <w:tcBorders>
              <w:top w:val="single" w:sz="4" w:space="0" w:color="auto"/>
              <w:left w:val="single" w:sz="4" w:space="0" w:color="auto"/>
              <w:bottom w:val="single" w:sz="4" w:space="0" w:color="auto"/>
              <w:right w:val="single" w:sz="4" w:space="0" w:color="auto"/>
            </w:tcBorders>
            <w:vAlign w:val="center"/>
          </w:tcPr>
          <w:p w:rsidR="00D802C5" w:rsidRPr="006479D4" w:rsidRDefault="00D802C5" w:rsidP="0036478B">
            <w:pPr>
              <w:spacing w:line="360" w:lineRule="auto"/>
              <w:jc w:val="center"/>
              <w:rPr>
                <w:rFonts w:ascii="宋体" w:hAnsi="宋体"/>
                <w:sz w:val="21"/>
                <w:szCs w:val="21"/>
              </w:rPr>
            </w:pPr>
            <w:r w:rsidRPr="006479D4">
              <w:rPr>
                <w:rFonts w:ascii="宋体" w:hAnsi="宋体" w:hint="eastAsia"/>
                <w:sz w:val="21"/>
                <w:szCs w:val="21"/>
              </w:rPr>
              <w:t>有效优惠率（%）</w:t>
            </w:r>
          </w:p>
        </w:tc>
        <w:tc>
          <w:tcPr>
            <w:tcW w:w="1130" w:type="dxa"/>
            <w:tcBorders>
              <w:top w:val="single" w:sz="4" w:space="0" w:color="auto"/>
              <w:left w:val="single" w:sz="4" w:space="0" w:color="auto"/>
              <w:bottom w:val="single" w:sz="4" w:space="0" w:color="auto"/>
              <w:right w:val="single" w:sz="4" w:space="0" w:color="auto"/>
            </w:tcBorders>
            <w:vAlign w:val="center"/>
          </w:tcPr>
          <w:p w:rsidR="00564DA6" w:rsidRPr="006479D4" w:rsidRDefault="00564DA6" w:rsidP="00564DA6">
            <w:pPr>
              <w:jc w:val="center"/>
              <w:rPr>
                <w:sz w:val="21"/>
                <w:szCs w:val="21"/>
              </w:rPr>
            </w:pPr>
            <w:r w:rsidRPr="006479D4">
              <w:rPr>
                <w:rFonts w:hint="eastAsia"/>
                <w:sz w:val="21"/>
                <w:szCs w:val="21"/>
              </w:rPr>
              <w:t>生产供货时间（天）</w:t>
            </w:r>
          </w:p>
          <w:p w:rsidR="00D802C5" w:rsidRPr="006479D4" w:rsidRDefault="00D802C5" w:rsidP="0036478B">
            <w:pPr>
              <w:spacing w:line="360" w:lineRule="auto"/>
              <w:jc w:val="center"/>
              <w:rPr>
                <w:rFonts w:ascii="宋体" w:hAnsi="宋体"/>
                <w:sz w:val="21"/>
                <w:szCs w:val="21"/>
              </w:rPr>
            </w:pPr>
          </w:p>
        </w:tc>
      </w:tr>
      <w:tr w:rsidR="00D802C5" w:rsidRPr="006479D4" w:rsidTr="0036478B">
        <w:trPr>
          <w:cantSplit/>
          <w:trHeight w:val="402"/>
          <w:jc w:val="center"/>
        </w:trPr>
        <w:tc>
          <w:tcPr>
            <w:tcW w:w="658" w:type="dxa"/>
            <w:tcBorders>
              <w:top w:val="single" w:sz="4" w:space="0" w:color="auto"/>
              <w:left w:val="single" w:sz="4" w:space="0" w:color="auto"/>
              <w:bottom w:val="single" w:sz="4" w:space="0" w:color="000000"/>
              <w:right w:val="single" w:sz="4" w:space="0" w:color="auto"/>
            </w:tcBorders>
            <w:vAlign w:val="center"/>
          </w:tcPr>
          <w:p w:rsidR="00D802C5" w:rsidRPr="006479D4" w:rsidRDefault="00D802C5" w:rsidP="0036478B">
            <w:pPr>
              <w:widowControl/>
              <w:spacing w:line="360" w:lineRule="auto"/>
              <w:jc w:val="center"/>
              <w:rPr>
                <w:rFonts w:ascii="宋体" w:hAnsi="宋体"/>
                <w:sz w:val="21"/>
                <w:szCs w:val="21"/>
              </w:rPr>
            </w:pPr>
          </w:p>
        </w:tc>
        <w:tc>
          <w:tcPr>
            <w:tcW w:w="739" w:type="dxa"/>
            <w:tcBorders>
              <w:top w:val="single" w:sz="4" w:space="0" w:color="auto"/>
              <w:left w:val="single" w:sz="4" w:space="0" w:color="auto"/>
              <w:bottom w:val="single" w:sz="4" w:space="0" w:color="000000"/>
              <w:right w:val="single" w:sz="4" w:space="0" w:color="auto"/>
            </w:tcBorders>
            <w:vAlign w:val="center"/>
          </w:tcPr>
          <w:p w:rsidR="00D802C5" w:rsidRPr="006479D4" w:rsidRDefault="00D802C5" w:rsidP="0036478B">
            <w:pPr>
              <w:widowControl/>
              <w:spacing w:line="360" w:lineRule="auto"/>
              <w:jc w:val="center"/>
              <w:rPr>
                <w:rFonts w:ascii="宋体" w:hAnsi="宋体"/>
                <w:sz w:val="21"/>
                <w:szCs w:val="21"/>
              </w:rPr>
            </w:pPr>
          </w:p>
        </w:tc>
        <w:tc>
          <w:tcPr>
            <w:tcW w:w="1134" w:type="dxa"/>
            <w:tcBorders>
              <w:top w:val="nil"/>
              <w:left w:val="single" w:sz="4" w:space="0" w:color="auto"/>
              <w:bottom w:val="single" w:sz="4" w:space="0" w:color="auto"/>
              <w:right w:val="single" w:sz="4" w:space="0" w:color="auto"/>
            </w:tcBorders>
            <w:vAlign w:val="center"/>
          </w:tcPr>
          <w:p w:rsidR="00D802C5" w:rsidRPr="006479D4" w:rsidRDefault="00D802C5" w:rsidP="0036478B">
            <w:pPr>
              <w:widowControl/>
              <w:spacing w:line="360" w:lineRule="auto"/>
              <w:jc w:val="center"/>
              <w:rPr>
                <w:rFonts w:ascii="宋体" w:hAnsi="宋体"/>
                <w:sz w:val="21"/>
                <w:szCs w:val="21"/>
              </w:rPr>
            </w:pPr>
          </w:p>
        </w:tc>
        <w:tc>
          <w:tcPr>
            <w:tcW w:w="1955" w:type="dxa"/>
            <w:tcBorders>
              <w:top w:val="nil"/>
              <w:left w:val="nil"/>
              <w:bottom w:val="single" w:sz="4" w:space="0" w:color="auto"/>
              <w:right w:val="single" w:sz="4" w:space="0" w:color="auto"/>
            </w:tcBorders>
            <w:vAlign w:val="center"/>
          </w:tcPr>
          <w:p w:rsidR="00D802C5" w:rsidRPr="006479D4" w:rsidRDefault="00D802C5" w:rsidP="0036478B">
            <w:pPr>
              <w:widowControl/>
              <w:spacing w:line="360" w:lineRule="auto"/>
              <w:jc w:val="center"/>
              <w:rPr>
                <w:rFonts w:ascii="宋体" w:hAnsi="宋体"/>
                <w:sz w:val="21"/>
                <w:szCs w:val="21"/>
              </w:rPr>
            </w:pPr>
          </w:p>
        </w:tc>
        <w:tc>
          <w:tcPr>
            <w:tcW w:w="2410" w:type="dxa"/>
            <w:tcBorders>
              <w:top w:val="nil"/>
              <w:left w:val="nil"/>
              <w:bottom w:val="single" w:sz="4" w:space="0" w:color="auto"/>
              <w:right w:val="single" w:sz="4" w:space="0" w:color="auto"/>
            </w:tcBorders>
            <w:vAlign w:val="center"/>
          </w:tcPr>
          <w:p w:rsidR="00D802C5" w:rsidRPr="006479D4" w:rsidRDefault="00D802C5" w:rsidP="0036478B">
            <w:pPr>
              <w:spacing w:line="360" w:lineRule="auto"/>
              <w:jc w:val="center"/>
              <w:rPr>
                <w:rFonts w:ascii="宋体" w:hAnsi="宋体"/>
                <w:sz w:val="21"/>
                <w:szCs w:val="21"/>
              </w:rPr>
            </w:pPr>
          </w:p>
        </w:tc>
        <w:tc>
          <w:tcPr>
            <w:tcW w:w="1879" w:type="dxa"/>
            <w:tcBorders>
              <w:top w:val="single" w:sz="4" w:space="0" w:color="auto"/>
              <w:left w:val="single" w:sz="4" w:space="0" w:color="auto"/>
              <w:bottom w:val="single" w:sz="4" w:space="0" w:color="auto"/>
              <w:right w:val="single" w:sz="4" w:space="0" w:color="auto"/>
            </w:tcBorders>
            <w:vAlign w:val="center"/>
          </w:tcPr>
          <w:p w:rsidR="00D802C5" w:rsidRPr="006479D4" w:rsidRDefault="00D802C5" w:rsidP="0036478B">
            <w:pPr>
              <w:spacing w:line="360" w:lineRule="auto"/>
              <w:jc w:val="center"/>
              <w:rPr>
                <w:rFonts w:ascii="宋体" w:hAnsi="宋体"/>
                <w:sz w:val="21"/>
                <w:szCs w:val="21"/>
              </w:rPr>
            </w:pPr>
          </w:p>
        </w:tc>
        <w:tc>
          <w:tcPr>
            <w:tcW w:w="1130" w:type="dxa"/>
            <w:tcBorders>
              <w:top w:val="single" w:sz="4" w:space="0" w:color="auto"/>
              <w:left w:val="single" w:sz="4" w:space="0" w:color="auto"/>
              <w:bottom w:val="single" w:sz="4" w:space="0" w:color="auto"/>
              <w:right w:val="single" w:sz="4" w:space="0" w:color="auto"/>
            </w:tcBorders>
            <w:vAlign w:val="center"/>
          </w:tcPr>
          <w:p w:rsidR="00D802C5" w:rsidRPr="006479D4" w:rsidRDefault="00D802C5" w:rsidP="0036478B">
            <w:pPr>
              <w:spacing w:line="360" w:lineRule="auto"/>
              <w:jc w:val="center"/>
              <w:rPr>
                <w:rFonts w:ascii="宋体" w:hAnsi="宋体"/>
                <w:sz w:val="21"/>
                <w:szCs w:val="21"/>
              </w:rPr>
            </w:pPr>
          </w:p>
        </w:tc>
      </w:tr>
      <w:tr w:rsidR="00D802C5" w:rsidRPr="006479D4" w:rsidTr="0036478B">
        <w:trPr>
          <w:cantSplit/>
          <w:trHeight w:val="402"/>
          <w:jc w:val="center"/>
        </w:trPr>
        <w:tc>
          <w:tcPr>
            <w:tcW w:w="658" w:type="dxa"/>
            <w:tcBorders>
              <w:top w:val="nil"/>
              <w:left w:val="single" w:sz="4" w:space="0" w:color="auto"/>
              <w:bottom w:val="single" w:sz="4" w:space="0" w:color="000000"/>
              <w:right w:val="single" w:sz="4" w:space="0" w:color="auto"/>
            </w:tcBorders>
            <w:vAlign w:val="center"/>
          </w:tcPr>
          <w:p w:rsidR="00D802C5" w:rsidRPr="006479D4" w:rsidRDefault="00D802C5" w:rsidP="0036478B">
            <w:pPr>
              <w:widowControl/>
              <w:spacing w:line="360" w:lineRule="auto"/>
              <w:jc w:val="center"/>
              <w:rPr>
                <w:rFonts w:ascii="宋体" w:hAnsi="宋体"/>
                <w:sz w:val="21"/>
                <w:szCs w:val="21"/>
              </w:rPr>
            </w:pPr>
          </w:p>
        </w:tc>
        <w:tc>
          <w:tcPr>
            <w:tcW w:w="739" w:type="dxa"/>
            <w:tcBorders>
              <w:top w:val="nil"/>
              <w:left w:val="single" w:sz="4" w:space="0" w:color="auto"/>
              <w:bottom w:val="single" w:sz="4" w:space="0" w:color="000000"/>
              <w:right w:val="single" w:sz="4" w:space="0" w:color="auto"/>
            </w:tcBorders>
            <w:vAlign w:val="center"/>
          </w:tcPr>
          <w:p w:rsidR="00D802C5" w:rsidRPr="006479D4" w:rsidRDefault="00D802C5" w:rsidP="0036478B">
            <w:pPr>
              <w:widowControl/>
              <w:spacing w:line="360" w:lineRule="auto"/>
              <w:jc w:val="center"/>
              <w:rPr>
                <w:rFonts w:ascii="宋体" w:hAnsi="宋体"/>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D802C5" w:rsidRPr="006479D4" w:rsidRDefault="00D802C5" w:rsidP="0036478B">
            <w:pPr>
              <w:widowControl/>
              <w:spacing w:line="360" w:lineRule="auto"/>
              <w:jc w:val="center"/>
              <w:rPr>
                <w:rFonts w:ascii="宋体" w:hAnsi="宋体"/>
                <w:sz w:val="21"/>
                <w:szCs w:val="21"/>
              </w:rPr>
            </w:pPr>
          </w:p>
        </w:tc>
        <w:tc>
          <w:tcPr>
            <w:tcW w:w="1955" w:type="dxa"/>
            <w:tcBorders>
              <w:top w:val="single" w:sz="4" w:space="0" w:color="auto"/>
              <w:left w:val="nil"/>
              <w:bottom w:val="single" w:sz="4" w:space="0" w:color="auto"/>
              <w:right w:val="single" w:sz="4" w:space="0" w:color="auto"/>
            </w:tcBorders>
            <w:vAlign w:val="center"/>
          </w:tcPr>
          <w:p w:rsidR="00D802C5" w:rsidRPr="006479D4" w:rsidRDefault="00D802C5" w:rsidP="0036478B">
            <w:pPr>
              <w:widowControl/>
              <w:spacing w:line="360" w:lineRule="auto"/>
              <w:jc w:val="center"/>
              <w:rPr>
                <w:rFonts w:ascii="宋体" w:hAnsi="宋体"/>
                <w:sz w:val="21"/>
                <w:szCs w:val="21"/>
              </w:rPr>
            </w:pPr>
          </w:p>
        </w:tc>
        <w:tc>
          <w:tcPr>
            <w:tcW w:w="2410" w:type="dxa"/>
            <w:tcBorders>
              <w:top w:val="single" w:sz="4" w:space="0" w:color="auto"/>
              <w:left w:val="nil"/>
              <w:bottom w:val="single" w:sz="4" w:space="0" w:color="auto"/>
              <w:right w:val="single" w:sz="4" w:space="0" w:color="auto"/>
            </w:tcBorders>
            <w:vAlign w:val="center"/>
          </w:tcPr>
          <w:p w:rsidR="00D802C5" w:rsidRPr="006479D4" w:rsidRDefault="00D802C5" w:rsidP="0036478B">
            <w:pPr>
              <w:spacing w:line="360" w:lineRule="auto"/>
              <w:jc w:val="center"/>
              <w:rPr>
                <w:rFonts w:ascii="宋体" w:hAnsi="宋体"/>
                <w:sz w:val="21"/>
                <w:szCs w:val="21"/>
              </w:rPr>
            </w:pPr>
          </w:p>
        </w:tc>
        <w:tc>
          <w:tcPr>
            <w:tcW w:w="1879" w:type="dxa"/>
            <w:tcBorders>
              <w:top w:val="single" w:sz="4" w:space="0" w:color="auto"/>
              <w:left w:val="single" w:sz="4" w:space="0" w:color="auto"/>
              <w:bottom w:val="single" w:sz="4" w:space="0" w:color="auto"/>
              <w:right w:val="single" w:sz="4" w:space="0" w:color="auto"/>
            </w:tcBorders>
            <w:vAlign w:val="center"/>
          </w:tcPr>
          <w:p w:rsidR="00D802C5" w:rsidRPr="006479D4" w:rsidRDefault="00D802C5" w:rsidP="0036478B">
            <w:pPr>
              <w:spacing w:line="360" w:lineRule="auto"/>
              <w:jc w:val="center"/>
              <w:rPr>
                <w:rFonts w:ascii="宋体" w:hAnsi="宋体"/>
                <w:sz w:val="21"/>
                <w:szCs w:val="21"/>
              </w:rPr>
            </w:pPr>
          </w:p>
        </w:tc>
        <w:tc>
          <w:tcPr>
            <w:tcW w:w="1130" w:type="dxa"/>
            <w:tcBorders>
              <w:top w:val="single" w:sz="4" w:space="0" w:color="auto"/>
              <w:left w:val="single" w:sz="4" w:space="0" w:color="auto"/>
              <w:bottom w:val="single" w:sz="4" w:space="0" w:color="auto"/>
              <w:right w:val="single" w:sz="4" w:space="0" w:color="auto"/>
            </w:tcBorders>
            <w:vAlign w:val="center"/>
          </w:tcPr>
          <w:p w:rsidR="00D802C5" w:rsidRPr="006479D4" w:rsidRDefault="00D802C5" w:rsidP="0036478B">
            <w:pPr>
              <w:spacing w:line="360" w:lineRule="auto"/>
              <w:jc w:val="center"/>
              <w:rPr>
                <w:rFonts w:ascii="宋体" w:hAnsi="宋体"/>
                <w:sz w:val="21"/>
                <w:szCs w:val="21"/>
              </w:rPr>
            </w:pPr>
          </w:p>
        </w:tc>
      </w:tr>
      <w:tr w:rsidR="00D802C5" w:rsidRPr="006479D4" w:rsidTr="0036478B">
        <w:trPr>
          <w:cantSplit/>
          <w:trHeight w:val="402"/>
          <w:jc w:val="center"/>
        </w:trPr>
        <w:tc>
          <w:tcPr>
            <w:tcW w:w="658" w:type="dxa"/>
            <w:tcBorders>
              <w:top w:val="nil"/>
              <w:left w:val="single" w:sz="4" w:space="0" w:color="auto"/>
              <w:bottom w:val="nil"/>
              <w:right w:val="single" w:sz="4" w:space="0" w:color="auto"/>
            </w:tcBorders>
            <w:vAlign w:val="center"/>
          </w:tcPr>
          <w:p w:rsidR="00D802C5" w:rsidRPr="006479D4" w:rsidRDefault="00D802C5" w:rsidP="0036478B">
            <w:pPr>
              <w:widowControl/>
              <w:spacing w:line="360" w:lineRule="auto"/>
              <w:jc w:val="center"/>
              <w:rPr>
                <w:rFonts w:ascii="宋体" w:hAnsi="宋体"/>
                <w:sz w:val="21"/>
                <w:szCs w:val="21"/>
              </w:rPr>
            </w:pPr>
          </w:p>
        </w:tc>
        <w:tc>
          <w:tcPr>
            <w:tcW w:w="739" w:type="dxa"/>
            <w:tcBorders>
              <w:top w:val="nil"/>
              <w:left w:val="single" w:sz="4" w:space="0" w:color="auto"/>
              <w:bottom w:val="nil"/>
              <w:right w:val="single" w:sz="4" w:space="0" w:color="auto"/>
            </w:tcBorders>
            <w:vAlign w:val="center"/>
          </w:tcPr>
          <w:p w:rsidR="00D802C5" w:rsidRPr="006479D4" w:rsidRDefault="00D802C5" w:rsidP="0036478B">
            <w:pPr>
              <w:widowControl/>
              <w:spacing w:line="360" w:lineRule="auto"/>
              <w:jc w:val="center"/>
              <w:rPr>
                <w:rFonts w:ascii="宋体" w:hAnsi="宋体"/>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D802C5" w:rsidRPr="006479D4" w:rsidRDefault="00D802C5" w:rsidP="0036478B">
            <w:pPr>
              <w:widowControl/>
              <w:spacing w:line="360" w:lineRule="auto"/>
              <w:jc w:val="center"/>
              <w:rPr>
                <w:rFonts w:ascii="宋体" w:hAnsi="宋体"/>
                <w:sz w:val="21"/>
                <w:szCs w:val="21"/>
              </w:rPr>
            </w:pPr>
          </w:p>
        </w:tc>
        <w:tc>
          <w:tcPr>
            <w:tcW w:w="1955" w:type="dxa"/>
            <w:tcBorders>
              <w:top w:val="single" w:sz="4" w:space="0" w:color="auto"/>
              <w:left w:val="nil"/>
              <w:bottom w:val="single" w:sz="4" w:space="0" w:color="auto"/>
              <w:right w:val="single" w:sz="4" w:space="0" w:color="auto"/>
            </w:tcBorders>
            <w:vAlign w:val="center"/>
          </w:tcPr>
          <w:p w:rsidR="00D802C5" w:rsidRPr="006479D4" w:rsidRDefault="00D802C5" w:rsidP="0036478B">
            <w:pPr>
              <w:widowControl/>
              <w:spacing w:line="360" w:lineRule="auto"/>
              <w:jc w:val="center"/>
              <w:rPr>
                <w:rFonts w:ascii="宋体" w:hAnsi="宋体"/>
                <w:sz w:val="21"/>
                <w:szCs w:val="21"/>
              </w:rPr>
            </w:pPr>
          </w:p>
        </w:tc>
        <w:tc>
          <w:tcPr>
            <w:tcW w:w="2410" w:type="dxa"/>
            <w:tcBorders>
              <w:top w:val="single" w:sz="4" w:space="0" w:color="auto"/>
              <w:left w:val="nil"/>
              <w:bottom w:val="single" w:sz="4" w:space="0" w:color="auto"/>
              <w:right w:val="single" w:sz="4" w:space="0" w:color="auto"/>
            </w:tcBorders>
            <w:vAlign w:val="center"/>
          </w:tcPr>
          <w:p w:rsidR="00D802C5" w:rsidRPr="006479D4" w:rsidRDefault="00D802C5" w:rsidP="0036478B">
            <w:pPr>
              <w:spacing w:line="360" w:lineRule="auto"/>
              <w:jc w:val="center"/>
              <w:rPr>
                <w:rFonts w:ascii="宋体" w:hAnsi="宋体"/>
                <w:sz w:val="21"/>
                <w:szCs w:val="21"/>
              </w:rPr>
            </w:pPr>
          </w:p>
        </w:tc>
        <w:tc>
          <w:tcPr>
            <w:tcW w:w="1879" w:type="dxa"/>
            <w:tcBorders>
              <w:top w:val="single" w:sz="4" w:space="0" w:color="auto"/>
              <w:left w:val="single" w:sz="4" w:space="0" w:color="auto"/>
              <w:bottom w:val="single" w:sz="4" w:space="0" w:color="auto"/>
              <w:right w:val="single" w:sz="4" w:space="0" w:color="auto"/>
            </w:tcBorders>
            <w:vAlign w:val="center"/>
          </w:tcPr>
          <w:p w:rsidR="00D802C5" w:rsidRPr="006479D4" w:rsidRDefault="00D802C5" w:rsidP="0036478B">
            <w:pPr>
              <w:spacing w:line="360" w:lineRule="auto"/>
              <w:jc w:val="center"/>
              <w:rPr>
                <w:rFonts w:ascii="宋体" w:hAnsi="宋体"/>
                <w:sz w:val="21"/>
                <w:szCs w:val="21"/>
              </w:rPr>
            </w:pPr>
          </w:p>
        </w:tc>
        <w:tc>
          <w:tcPr>
            <w:tcW w:w="1130" w:type="dxa"/>
            <w:tcBorders>
              <w:top w:val="single" w:sz="4" w:space="0" w:color="auto"/>
              <w:left w:val="single" w:sz="4" w:space="0" w:color="auto"/>
              <w:bottom w:val="single" w:sz="4" w:space="0" w:color="auto"/>
              <w:right w:val="single" w:sz="4" w:space="0" w:color="auto"/>
            </w:tcBorders>
            <w:vAlign w:val="center"/>
          </w:tcPr>
          <w:p w:rsidR="00D802C5" w:rsidRPr="006479D4" w:rsidRDefault="00D802C5" w:rsidP="0036478B">
            <w:pPr>
              <w:spacing w:line="360" w:lineRule="auto"/>
              <w:jc w:val="center"/>
              <w:rPr>
                <w:rFonts w:ascii="宋体" w:hAnsi="宋体"/>
                <w:sz w:val="21"/>
                <w:szCs w:val="21"/>
              </w:rPr>
            </w:pPr>
          </w:p>
        </w:tc>
      </w:tr>
      <w:tr w:rsidR="00D802C5" w:rsidRPr="006479D4" w:rsidTr="0036478B">
        <w:trPr>
          <w:cantSplit/>
          <w:trHeight w:val="402"/>
          <w:jc w:val="center"/>
        </w:trPr>
        <w:tc>
          <w:tcPr>
            <w:tcW w:w="6896" w:type="dxa"/>
            <w:gridSpan w:val="5"/>
            <w:tcBorders>
              <w:top w:val="single" w:sz="4" w:space="0" w:color="auto"/>
              <w:left w:val="single" w:sz="4" w:space="0" w:color="auto"/>
              <w:bottom w:val="single" w:sz="4" w:space="0" w:color="auto"/>
              <w:right w:val="single" w:sz="4" w:space="0" w:color="auto"/>
            </w:tcBorders>
            <w:vAlign w:val="center"/>
          </w:tcPr>
          <w:p w:rsidR="00D802C5" w:rsidRPr="006479D4" w:rsidRDefault="00D802C5" w:rsidP="0036478B">
            <w:pPr>
              <w:spacing w:line="360" w:lineRule="auto"/>
              <w:jc w:val="center"/>
              <w:rPr>
                <w:rFonts w:ascii="宋体" w:hAnsi="宋体"/>
                <w:sz w:val="21"/>
                <w:szCs w:val="21"/>
              </w:rPr>
            </w:pPr>
            <w:r w:rsidRPr="006479D4">
              <w:rPr>
                <w:rFonts w:ascii="宋体" w:hAnsi="宋体" w:hint="eastAsia"/>
                <w:sz w:val="21"/>
                <w:szCs w:val="21"/>
              </w:rPr>
              <w:t>平均有效优惠率</w:t>
            </w:r>
          </w:p>
        </w:tc>
        <w:tc>
          <w:tcPr>
            <w:tcW w:w="1879" w:type="dxa"/>
            <w:tcBorders>
              <w:top w:val="single" w:sz="4" w:space="0" w:color="auto"/>
              <w:left w:val="single" w:sz="4" w:space="0" w:color="auto"/>
              <w:bottom w:val="single" w:sz="4" w:space="0" w:color="auto"/>
              <w:right w:val="single" w:sz="4" w:space="0" w:color="auto"/>
            </w:tcBorders>
            <w:vAlign w:val="center"/>
          </w:tcPr>
          <w:p w:rsidR="00D802C5" w:rsidRPr="006479D4" w:rsidRDefault="00D802C5" w:rsidP="0036478B">
            <w:pPr>
              <w:spacing w:line="360" w:lineRule="auto"/>
              <w:jc w:val="center"/>
              <w:rPr>
                <w:rFonts w:ascii="宋体" w:hAnsi="宋体"/>
                <w:sz w:val="21"/>
                <w:szCs w:val="21"/>
              </w:rPr>
            </w:pPr>
          </w:p>
        </w:tc>
        <w:tc>
          <w:tcPr>
            <w:tcW w:w="1130" w:type="dxa"/>
            <w:tcBorders>
              <w:top w:val="single" w:sz="4" w:space="0" w:color="auto"/>
              <w:left w:val="single" w:sz="4" w:space="0" w:color="auto"/>
              <w:bottom w:val="single" w:sz="4" w:space="0" w:color="auto"/>
              <w:right w:val="single" w:sz="4" w:space="0" w:color="auto"/>
            </w:tcBorders>
            <w:vAlign w:val="center"/>
          </w:tcPr>
          <w:p w:rsidR="00D802C5" w:rsidRPr="006479D4" w:rsidRDefault="00D802C5" w:rsidP="0036478B">
            <w:pPr>
              <w:spacing w:line="360" w:lineRule="auto"/>
              <w:jc w:val="center"/>
              <w:rPr>
                <w:rFonts w:ascii="宋体" w:hAnsi="宋体"/>
                <w:sz w:val="21"/>
                <w:szCs w:val="21"/>
              </w:rPr>
            </w:pPr>
          </w:p>
        </w:tc>
      </w:tr>
    </w:tbl>
    <w:p w:rsidR="00D802C5" w:rsidRPr="006479D4" w:rsidRDefault="00D802C5" w:rsidP="00D802C5">
      <w:pPr>
        <w:spacing w:line="360" w:lineRule="exact"/>
        <w:ind w:firstLineChars="200" w:firstLine="420"/>
        <w:rPr>
          <w:rFonts w:hAnsi="宋体"/>
          <w:sz w:val="21"/>
          <w:szCs w:val="21"/>
        </w:rPr>
      </w:pPr>
      <w:r w:rsidRPr="006479D4">
        <w:rPr>
          <w:rFonts w:hAnsi="宋体" w:hint="eastAsia"/>
          <w:sz w:val="21"/>
          <w:szCs w:val="21"/>
          <w:lang w:val="zh-CN"/>
        </w:rPr>
        <w:t>说明：</w:t>
      </w:r>
      <w:r w:rsidRPr="006479D4">
        <w:rPr>
          <w:rFonts w:hAnsi="宋体" w:hint="eastAsia"/>
          <w:sz w:val="21"/>
          <w:szCs w:val="21"/>
        </w:rPr>
        <w:t>1</w:t>
      </w:r>
      <w:r w:rsidRPr="006479D4">
        <w:rPr>
          <w:rFonts w:hAnsi="宋体" w:hint="eastAsia"/>
          <w:sz w:val="21"/>
          <w:szCs w:val="21"/>
        </w:rPr>
        <w:t>）有效优惠率</w:t>
      </w:r>
      <w:r w:rsidRPr="006479D4">
        <w:rPr>
          <w:rFonts w:hAnsi="宋体"/>
          <w:sz w:val="21"/>
          <w:szCs w:val="21"/>
        </w:rPr>
        <w:t>=</w:t>
      </w:r>
      <w:r w:rsidRPr="006479D4">
        <w:rPr>
          <w:rFonts w:hAnsi="宋体" w:hint="eastAsia"/>
          <w:sz w:val="21"/>
          <w:szCs w:val="21"/>
        </w:rPr>
        <w:t>（产品市场零售价格</w:t>
      </w:r>
      <w:r w:rsidRPr="006479D4">
        <w:rPr>
          <w:rFonts w:hAnsi="宋体"/>
          <w:sz w:val="21"/>
          <w:szCs w:val="21"/>
        </w:rPr>
        <w:t>-</w:t>
      </w:r>
      <w:r w:rsidRPr="006479D4">
        <w:rPr>
          <w:rFonts w:hAnsi="宋体" w:hint="eastAsia"/>
          <w:sz w:val="21"/>
          <w:szCs w:val="21"/>
        </w:rPr>
        <w:t>投标价格）</w:t>
      </w:r>
      <w:r w:rsidRPr="006479D4">
        <w:rPr>
          <w:rFonts w:hAnsi="宋体"/>
          <w:sz w:val="21"/>
          <w:szCs w:val="21"/>
        </w:rPr>
        <w:t>/</w:t>
      </w:r>
      <w:r w:rsidRPr="006479D4">
        <w:rPr>
          <w:rFonts w:hAnsi="宋体" w:hint="eastAsia"/>
          <w:sz w:val="21"/>
          <w:szCs w:val="21"/>
        </w:rPr>
        <w:t>产品市场零售价格；</w:t>
      </w:r>
    </w:p>
    <w:p w:rsidR="00D802C5" w:rsidRPr="006479D4" w:rsidRDefault="00D802C5" w:rsidP="00D802C5">
      <w:pPr>
        <w:spacing w:line="360" w:lineRule="exact"/>
        <w:ind w:firstLineChars="200" w:firstLine="420"/>
        <w:rPr>
          <w:rFonts w:hAnsi="宋体"/>
          <w:sz w:val="21"/>
          <w:szCs w:val="21"/>
        </w:rPr>
      </w:pPr>
      <w:r w:rsidRPr="006479D4">
        <w:rPr>
          <w:rFonts w:hAnsi="宋体" w:hint="eastAsia"/>
          <w:sz w:val="21"/>
          <w:szCs w:val="21"/>
        </w:rPr>
        <w:t>产品市场零售价格以本项目公告发布之日起前一年内一次性供货项目（非协议供货项目）的实际成交</w:t>
      </w:r>
      <w:r w:rsidRPr="006479D4">
        <w:rPr>
          <w:rFonts w:hAnsi="宋体" w:hint="eastAsia"/>
          <w:sz w:val="21"/>
          <w:szCs w:val="21"/>
        </w:rPr>
        <w:t>/</w:t>
      </w:r>
      <w:r w:rsidRPr="006479D4">
        <w:rPr>
          <w:rFonts w:hAnsi="宋体" w:hint="eastAsia"/>
          <w:sz w:val="21"/>
          <w:szCs w:val="21"/>
        </w:rPr>
        <w:t>中标合同或发票（复印件加盖公章）为有效依据，如无实际成交</w:t>
      </w:r>
      <w:r w:rsidRPr="006479D4">
        <w:rPr>
          <w:rFonts w:hAnsi="宋体" w:hint="eastAsia"/>
          <w:sz w:val="21"/>
          <w:szCs w:val="21"/>
        </w:rPr>
        <w:t>/</w:t>
      </w:r>
      <w:r w:rsidRPr="006479D4">
        <w:rPr>
          <w:rFonts w:hAnsi="宋体" w:hint="eastAsia"/>
          <w:sz w:val="21"/>
          <w:szCs w:val="21"/>
        </w:rPr>
        <w:t>中标合同或发票，由投标人出具书面文件证明产品的定价依据（含成本组成情况）并加盖投标人公章。</w:t>
      </w:r>
      <w:r w:rsidRPr="006479D4">
        <w:rPr>
          <w:rFonts w:hAnsi="宋体"/>
          <w:sz w:val="21"/>
          <w:szCs w:val="21"/>
        </w:rPr>
        <w:t xml:space="preserve"> </w:t>
      </w:r>
    </w:p>
    <w:p w:rsidR="00D802C5" w:rsidRPr="006479D4" w:rsidRDefault="00D802C5" w:rsidP="00D802C5">
      <w:pPr>
        <w:spacing w:line="360" w:lineRule="exact"/>
        <w:ind w:firstLineChars="200" w:firstLine="420"/>
        <w:rPr>
          <w:rFonts w:hAnsi="宋体"/>
          <w:sz w:val="21"/>
          <w:szCs w:val="21"/>
        </w:rPr>
      </w:pPr>
      <w:r w:rsidRPr="006479D4">
        <w:rPr>
          <w:rFonts w:hAnsi="宋体" w:hint="eastAsia"/>
          <w:sz w:val="21"/>
          <w:szCs w:val="21"/>
        </w:rPr>
        <w:t>2</w:t>
      </w:r>
      <w:r w:rsidRPr="006479D4">
        <w:rPr>
          <w:rFonts w:hAnsi="宋体" w:hint="eastAsia"/>
          <w:sz w:val="21"/>
          <w:szCs w:val="21"/>
        </w:rPr>
        <w:t>）同类产品须为同一有效优惠率；</w:t>
      </w:r>
    </w:p>
    <w:p w:rsidR="00D802C5" w:rsidRPr="006479D4" w:rsidRDefault="00D802C5" w:rsidP="00D802C5">
      <w:pPr>
        <w:spacing w:line="360" w:lineRule="exact"/>
        <w:ind w:firstLineChars="200" w:firstLine="420"/>
        <w:rPr>
          <w:rFonts w:hAnsi="宋体"/>
          <w:sz w:val="21"/>
          <w:szCs w:val="21"/>
        </w:rPr>
      </w:pPr>
      <w:r w:rsidRPr="006479D4">
        <w:rPr>
          <w:rFonts w:hAnsi="宋体" w:hint="eastAsia"/>
          <w:sz w:val="21"/>
          <w:szCs w:val="21"/>
        </w:rPr>
        <w:t>3</w:t>
      </w:r>
      <w:r w:rsidRPr="006479D4">
        <w:rPr>
          <w:rFonts w:hAnsi="宋体" w:hint="eastAsia"/>
          <w:sz w:val="21"/>
          <w:szCs w:val="21"/>
        </w:rPr>
        <w:t>）价格超过</w:t>
      </w:r>
      <w:r w:rsidRPr="006479D4">
        <w:rPr>
          <w:rFonts w:hAnsi="宋体"/>
          <w:sz w:val="21"/>
          <w:szCs w:val="21"/>
        </w:rPr>
        <w:t>200</w:t>
      </w:r>
      <w:r w:rsidRPr="006479D4">
        <w:rPr>
          <w:rFonts w:hAnsi="宋体" w:hint="eastAsia"/>
          <w:sz w:val="21"/>
          <w:szCs w:val="21"/>
        </w:rPr>
        <w:t>万（含</w:t>
      </w:r>
      <w:r w:rsidRPr="006479D4">
        <w:rPr>
          <w:rFonts w:hAnsi="宋体"/>
          <w:sz w:val="21"/>
          <w:szCs w:val="21"/>
        </w:rPr>
        <w:t>200</w:t>
      </w:r>
      <w:r w:rsidRPr="006479D4">
        <w:rPr>
          <w:rFonts w:hAnsi="宋体" w:hint="eastAsia"/>
          <w:sz w:val="21"/>
          <w:szCs w:val="21"/>
        </w:rPr>
        <w:t>万），产品直接淘汰</w:t>
      </w:r>
      <w:r w:rsidRPr="0058294F">
        <w:rPr>
          <w:rFonts w:hAnsi="宋体" w:hint="eastAsia"/>
          <w:sz w:val="21"/>
          <w:szCs w:val="21"/>
        </w:rPr>
        <w:t>。</w:t>
      </w:r>
    </w:p>
    <w:p w:rsidR="00D802C5" w:rsidRPr="0058294F" w:rsidRDefault="00D802C5" w:rsidP="00D802C5">
      <w:pPr>
        <w:spacing w:line="360" w:lineRule="exact"/>
        <w:ind w:firstLineChars="200" w:firstLine="420"/>
        <w:rPr>
          <w:rFonts w:hAnsi="宋体"/>
          <w:sz w:val="21"/>
          <w:szCs w:val="21"/>
        </w:rPr>
      </w:pPr>
      <w:r w:rsidRPr="0058294F">
        <w:rPr>
          <w:rFonts w:hAnsi="宋体" w:hint="eastAsia"/>
          <w:sz w:val="21"/>
          <w:szCs w:val="21"/>
        </w:rPr>
        <w:t>4)</w:t>
      </w:r>
      <w:r w:rsidRPr="0058294F">
        <w:rPr>
          <w:rFonts w:hAnsi="宋体"/>
          <w:sz w:val="21"/>
          <w:szCs w:val="21"/>
        </w:rPr>
        <w:t>保留小数点后两位。</w:t>
      </w:r>
    </w:p>
    <w:p w:rsidR="00D802C5" w:rsidRPr="0058294F" w:rsidRDefault="00D802C5" w:rsidP="00D802C5">
      <w:pPr>
        <w:spacing w:line="360" w:lineRule="exact"/>
        <w:ind w:firstLineChars="200" w:firstLine="420"/>
        <w:rPr>
          <w:rFonts w:hAnsi="宋体"/>
          <w:sz w:val="21"/>
          <w:szCs w:val="21"/>
        </w:rPr>
      </w:pPr>
      <w:r w:rsidRPr="0058294F">
        <w:rPr>
          <w:rFonts w:hAnsi="宋体" w:hint="eastAsia"/>
          <w:sz w:val="21"/>
          <w:szCs w:val="21"/>
        </w:rPr>
        <w:t>5)</w:t>
      </w:r>
      <w:r w:rsidRPr="0058294F">
        <w:rPr>
          <w:rFonts w:hAnsi="宋体"/>
          <w:sz w:val="21"/>
          <w:szCs w:val="21"/>
        </w:rPr>
        <w:t>此表为样</w:t>
      </w:r>
      <w:r w:rsidRPr="0058294F">
        <w:rPr>
          <w:rFonts w:hAnsi="宋体" w:hint="eastAsia"/>
          <w:sz w:val="21"/>
          <w:szCs w:val="21"/>
        </w:rPr>
        <w:t>表</w:t>
      </w:r>
      <w:r w:rsidRPr="0058294F">
        <w:rPr>
          <w:rFonts w:hAnsi="宋体"/>
          <w:sz w:val="21"/>
          <w:szCs w:val="21"/>
        </w:rPr>
        <w:t>，行数可自行添加，但表式不变</w:t>
      </w:r>
      <w:r w:rsidRPr="0058294F">
        <w:rPr>
          <w:rFonts w:hAnsi="宋体" w:hint="eastAsia"/>
          <w:sz w:val="21"/>
          <w:szCs w:val="21"/>
        </w:rPr>
        <w:t>，本表对应页面可横排</w:t>
      </w:r>
      <w:r w:rsidRPr="0058294F">
        <w:rPr>
          <w:rFonts w:hAnsi="宋体"/>
          <w:sz w:val="21"/>
          <w:szCs w:val="21"/>
        </w:rPr>
        <w:t>。</w:t>
      </w:r>
    </w:p>
    <w:p w:rsidR="00D802C5" w:rsidRPr="006479D4" w:rsidRDefault="00D802C5" w:rsidP="00D802C5">
      <w:pPr>
        <w:snapToGrid w:val="0"/>
        <w:spacing w:line="360" w:lineRule="auto"/>
        <w:rPr>
          <w:rFonts w:ascii="宋体" w:hAnsi="宋体"/>
          <w:b/>
          <w:sz w:val="21"/>
          <w:szCs w:val="21"/>
        </w:rPr>
      </w:pPr>
    </w:p>
    <w:p w:rsidR="00D802C5" w:rsidRPr="006479D4" w:rsidRDefault="00D802C5" w:rsidP="00D802C5">
      <w:pPr>
        <w:tabs>
          <w:tab w:val="left" w:pos="1200"/>
        </w:tabs>
        <w:spacing w:line="360" w:lineRule="auto"/>
        <w:ind w:firstLineChars="600" w:firstLine="1260"/>
        <w:jc w:val="right"/>
        <w:rPr>
          <w:rFonts w:ascii="宋体" w:hAnsi="宋体"/>
          <w:color w:val="000000"/>
          <w:sz w:val="21"/>
          <w:szCs w:val="21"/>
        </w:rPr>
      </w:pPr>
      <w:r w:rsidRPr="006479D4">
        <w:rPr>
          <w:rFonts w:ascii="宋体" w:hAnsi="宋体"/>
          <w:sz w:val="21"/>
          <w:szCs w:val="21"/>
        </w:rPr>
        <w:t>投标人(公章)：</w:t>
      </w:r>
    </w:p>
    <w:p w:rsidR="00D802C5" w:rsidRPr="006479D4" w:rsidRDefault="00D802C5" w:rsidP="00D802C5">
      <w:pPr>
        <w:tabs>
          <w:tab w:val="left" w:pos="1200"/>
        </w:tabs>
        <w:spacing w:line="360" w:lineRule="auto"/>
        <w:jc w:val="right"/>
        <w:rPr>
          <w:rFonts w:ascii="宋体" w:hAnsi="宋体"/>
          <w:color w:val="000000"/>
          <w:sz w:val="21"/>
          <w:szCs w:val="21"/>
        </w:rPr>
      </w:pPr>
      <w:r w:rsidRPr="006479D4">
        <w:rPr>
          <w:rFonts w:ascii="宋体" w:hAnsi="宋体"/>
          <w:color w:val="000000"/>
          <w:sz w:val="21"/>
          <w:szCs w:val="21"/>
        </w:rPr>
        <w:tab/>
        <w:t>投标人代表(签字)：</w:t>
      </w:r>
    </w:p>
    <w:p w:rsidR="00D802C5" w:rsidRPr="006479D4" w:rsidRDefault="00D802C5" w:rsidP="00D802C5">
      <w:pPr>
        <w:tabs>
          <w:tab w:val="left" w:pos="1200"/>
        </w:tabs>
        <w:spacing w:line="360" w:lineRule="auto"/>
        <w:jc w:val="right"/>
        <w:rPr>
          <w:rFonts w:ascii="宋体" w:hAnsi="宋体"/>
          <w:color w:val="000000"/>
          <w:sz w:val="21"/>
          <w:szCs w:val="21"/>
        </w:rPr>
      </w:pPr>
      <w:r w:rsidRPr="006479D4">
        <w:rPr>
          <w:rFonts w:ascii="宋体" w:hAnsi="宋体"/>
          <w:color w:val="000000"/>
          <w:sz w:val="21"/>
          <w:szCs w:val="21"/>
        </w:rPr>
        <w:tab/>
        <w:t>日　期：</w:t>
      </w:r>
    </w:p>
    <w:p w:rsidR="0001430D" w:rsidRPr="006479D4" w:rsidRDefault="0001430D" w:rsidP="00495A64">
      <w:pPr>
        <w:spacing w:line="360" w:lineRule="exact"/>
        <w:rPr>
          <w:sz w:val="21"/>
          <w:szCs w:val="21"/>
        </w:rPr>
      </w:pPr>
    </w:p>
    <w:p w:rsidR="008C3EB3" w:rsidRPr="00FD3810" w:rsidRDefault="008C3EB3" w:rsidP="008C3EB3">
      <w:pPr>
        <w:widowControl/>
        <w:rPr>
          <w:rFonts w:ascii="宋体" w:hAnsi="宋体" w:cs="宋体"/>
          <w:color w:val="000000"/>
          <w:sz w:val="21"/>
          <w:szCs w:val="21"/>
        </w:rPr>
      </w:pPr>
      <w:r>
        <w:rPr>
          <w:rFonts w:hint="eastAsia"/>
          <w:sz w:val="21"/>
          <w:szCs w:val="21"/>
        </w:rPr>
        <w:t>注：</w:t>
      </w:r>
      <w:r w:rsidRPr="006479D4">
        <w:rPr>
          <w:rFonts w:ascii="宋体" w:hAnsi="宋体" w:cs="宋体" w:hint="eastAsia"/>
          <w:color w:val="000000"/>
          <w:sz w:val="21"/>
          <w:szCs w:val="21"/>
        </w:rPr>
        <w:t>表格须提供E</w:t>
      </w:r>
      <w:r w:rsidRPr="006479D4">
        <w:rPr>
          <w:rFonts w:ascii="宋体" w:hAnsi="宋体" w:cs="宋体"/>
          <w:color w:val="000000"/>
          <w:sz w:val="21"/>
          <w:szCs w:val="21"/>
        </w:rPr>
        <w:t>XCEL03</w:t>
      </w:r>
      <w:r w:rsidRPr="006479D4">
        <w:rPr>
          <w:rFonts w:ascii="宋体" w:hAnsi="宋体" w:cs="宋体" w:hint="eastAsia"/>
          <w:color w:val="000000"/>
          <w:sz w:val="21"/>
          <w:szCs w:val="21"/>
        </w:rPr>
        <w:t>版</w:t>
      </w:r>
      <w:r w:rsidR="00571F36">
        <w:rPr>
          <w:rFonts w:hint="eastAsia"/>
          <w:color w:val="000000"/>
          <w:sz w:val="21"/>
          <w:szCs w:val="21"/>
        </w:rPr>
        <w:t>。</w:t>
      </w:r>
    </w:p>
    <w:p w:rsidR="00E22046" w:rsidRPr="006479D4" w:rsidRDefault="00E22046" w:rsidP="00495A64">
      <w:pPr>
        <w:spacing w:line="360" w:lineRule="exact"/>
        <w:rPr>
          <w:sz w:val="21"/>
          <w:szCs w:val="21"/>
        </w:rPr>
      </w:pPr>
    </w:p>
    <w:p w:rsidR="00E22046" w:rsidRDefault="00E22046" w:rsidP="00495A64">
      <w:pPr>
        <w:spacing w:line="360" w:lineRule="exact"/>
        <w:rPr>
          <w:sz w:val="21"/>
          <w:szCs w:val="21"/>
        </w:rPr>
      </w:pPr>
    </w:p>
    <w:p w:rsidR="006479D4" w:rsidRPr="006479D4" w:rsidRDefault="006479D4" w:rsidP="00495A64">
      <w:pPr>
        <w:spacing w:line="360" w:lineRule="exact"/>
        <w:rPr>
          <w:sz w:val="21"/>
          <w:szCs w:val="21"/>
        </w:rPr>
      </w:pPr>
    </w:p>
    <w:p w:rsidR="00E22046" w:rsidRPr="006479D4" w:rsidRDefault="00E22046" w:rsidP="00495A64">
      <w:pPr>
        <w:spacing w:line="360" w:lineRule="exact"/>
        <w:rPr>
          <w:sz w:val="21"/>
          <w:szCs w:val="21"/>
        </w:rPr>
      </w:pPr>
    </w:p>
    <w:p w:rsidR="00495A64" w:rsidRDefault="00495A64" w:rsidP="00495A64">
      <w:pPr>
        <w:jc w:val="center"/>
        <w:rPr>
          <w:sz w:val="21"/>
          <w:szCs w:val="21"/>
        </w:rPr>
      </w:pPr>
    </w:p>
    <w:p w:rsidR="00D802C5" w:rsidRDefault="00D802C5" w:rsidP="00495A64">
      <w:pPr>
        <w:jc w:val="center"/>
        <w:rPr>
          <w:sz w:val="21"/>
          <w:szCs w:val="21"/>
        </w:rPr>
      </w:pPr>
    </w:p>
    <w:p w:rsidR="00D802C5" w:rsidRDefault="00D802C5" w:rsidP="00495A64">
      <w:pPr>
        <w:jc w:val="center"/>
        <w:rPr>
          <w:sz w:val="21"/>
          <w:szCs w:val="21"/>
        </w:rPr>
      </w:pPr>
    </w:p>
    <w:p w:rsidR="005D2158" w:rsidRDefault="005D2158" w:rsidP="00495A64">
      <w:pPr>
        <w:jc w:val="center"/>
        <w:rPr>
          <w:sz w:val="21"/>
          <w:szCs w:val="21"/>
        </w:rPr>
      </w:pPr>
    </w:p>
    <w:p w:rsidR="00D802C5" w:rsidRDefault="00D802C5" w:rsidP="00495A64">
      <w:pPr>
        <w:jc w:val="center"/>
        <w:rPr>
          <w:sz w:val="21"/>
          <w:szCs w:val="21"/>
        </w:rPr>
      </w:pPr>
    </w:p>
    <w:p w:rsidR="00571F36" w:rsidRPr="00571F36" w:rsidRDefault="00571F36" w:rsidP="00495A64">
      <w:pPr>
        <w:jc w:val="center"/>
        <w:rPr>
          <w:b/>
          <w:sz w:val="21"/>
          <w:szCs w:val="21"/>
        </w:rPr>
      </w:pPr>
      <w:r w:rsidRPr="00571F36">
        <w:rPr>
          <w:rFonts w:hint="eastAsia"/>
          <w:b/>
          <w:sz w:val="21"/>
          <w:szCs w:val="21"/>
        </w:rPr>
        <w:t>售后服务网络</w:t>
      </w:r>
    </w:p>
    <w:tbl>
      <w:tblPr>
        <w:tblW w:w="23174" w:type="dxa"/>
        <w:tblLook w:val="04A0" w:firstRow="1" w:lastRow="0" w:firstColumn="1" w:lastColumn="0" w:noHBand="0" w:noVBand="1"/>
      </w:tblPr>
      <w:tblGrid>
        <w:gridCol w:w="8174"/>
        <w:gridCol w:w="760"/>
        <w:gridCol w:w="760"/>
        <w:gridCol w:w="8174"/>
        <w:gridCol w:w="1220"/>
        <w:gridCol w:w="1020"/>
        <w:gridCol w:w="860"/>
        <w:gridCol w:w="760"/>
        <w:gridCol w:w="760"/>
        <w:gridCol w:w="760"/>
        <w:gridCol w:w="3120"/>
        <w:gridCol w:w="1900"/>
        <w:gridCol w:w="1020"/>
        <w:gridCol w:w="1300"/>
      </w:tblGrid>
      <w:tr w:rsidR="00495A64" w:rsidRPr="006479D4" w:rsidTr="00571F36">
        <w:trPr>
          <w:trHeight w:val="402"/>
        </w:trPr>
        <w:tc>
          <w:tcPr>
            <w:tcW w:w="760" w:type="dxa"/>
            <w:tcBorders>
              <w:top w:val="nil"/>
              <w:left w:val="nil"/>
              <w:bottom w:val="nil"/>
              <w:right w:val="nil"/>
            </w:tcBorders>
            <w:shd w:val="clear" w:color="auto" w:fill="auto"/>
            <w:noWrap/>
            <w:vAlign w:val="center"/>
            <w:hideMark/>
          </w:tcPr>
          <w:tbl>
            <w:tblPr>
              <w:tblpPr w:leftFromText="180" w:rightFromText="180" w:vertAnchor="text" w:horzAnchor="page" w:tblpX="966" w:tblpY="-19"/>
              <w:tblOverlap w:val="never"/>
              <w:tblW w:w="7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993"/>
              <w:gridCol w:w="1556"/>
              <w:gridCol w:w="1275"/>
              <w:gridCol w:w="992"/>
              <w:gridCol w:w="851"/>
              <w:gridCol w:w="850"/>
              <w:gridCol w:w="760"/>
            </w:tblGrid>
            <w:tr w:rsidR="00571F36" w:rsidRPr="006479D4" w:rsidTr="00571F36">
              <w:tc>
                <w:tcPr>
                  <w:tcW w:w="671" w:type="dxa"/>
                  <w:tcBorders>
                    <w:top w:val="single" w:sz="4" w:space="0" w:color="auto"/>
                    <w:left w:val="single" w:sz="4" w:space="0" w:color="auto"/>
                    <w:bottom w:val="single" w:sz="4" w:space="0" w:color="auto"/>
                    <w:right w:val="single" w:sz="4" w:space="0" w:color="auto"/>
                  </w:tcBorders>
                  <w:vAlign w:val="center"/>
                </w:tcPr>
                <w:p w:rsidR="00571F36" w:rsidRPr="006479D4" w:rsidRDefault="00571F36" w:rsidP="0036478B">
                  <w:pPr>
                    <w:autoSpaceDE w:val="0"/>
                    <w:autoSpaceDN w:val="0"/>
                    <w:spacing w:before="100" w:after="100" w:line="360" w:lineRule="auto"/>
                    <w:jc w:val="center"/>
                    <w:rPr>
                      <w:sz w:val="21"/>
                      <w:szCs w:val="21"/>
                      <w:lang w:val="zh-CN"/>
                    </w:rPr>
                  </w:pPr>
                  <w:r w:rsidRPr="006479D4">
                    <w:rPr>
                      <w:rFonts w:hint="eastAsia"/>
                      <w:sz w:val="21"/>
                      <w:szCs w:val="21"/>
                      <w:lang w:val="zh-CN"/>
                    </w:rPr>
                    <w:t>序号</w:t>
                  </w:r>
                </w:p>
              </w:tc>
              <w:tc>
                <w:tcPr>
                  <w:tcW w:w="993" w:type="dxa"/>
                  <w:tcBorders>
                    <w:top w:val="single" w:sz="4" w:space="0" w:color="auto"/>
                    <w:left w:val="single" w:sz="4" w:space="0" w:color="auto"/>
                    <w:bottom w:val="single" w:sz="4" w:space="0" w:color="auto"/>
                    <w:right w:val="single" w:sz="4" w:space="0" w:color="auto"/>
                  </w:tcBorders>
                  <w:vAlign w:val="center"/>
                </w:tcPr>
                <w:p w:rsidR="00571F36" w:rsidRPr="006479D4" w:rsidRDefault="00571F36" w:rsidP="0036478B">
                  <w:pPr>
                    <w:autoSpaceDE w:val="0"/>
                    <w:autoSpaceDN w:val="0"/>
                    <w:spacing w:before="100" w:after="100" w:line="360" w:lineRule="auto"/>
                    <w:jc w:val="center"/>
                    <w:rPr>
                      <w:sz w:val="21"/>
                      <w:szCs w:val="21"/>
                      <w:lang w:val="zh-CN"/>
                    </w:rPr>
                  </w:pPr>
                  <w:r>
                    <w:rPr>
                      <w:rFonts w:hint="eastAsia"/>
                      <w:sz w:val="21"/>
                      <w:szCs w:val="21"/>
                      <w:lang w:val="zh-CN"/>
                    </w:rPr>
                    <w:t>省份</w:t>
                  </w:r>
                </w:p>
              </w:tc>
              <w:tc>
                <w:tcPr>
                  <w:tcW w:w="1556" w:type="dxa"/>
                  <w:tcBorders>
                    <w:top w:val="single" w:sz="4" w:space="0" w:color="auto"/>
                    <w:left w:val="single" w:sz="4" w:space="0" w:color="auto"/>
                    <w:bottom w:val="single" w:sz="4" w:space="0" w:color="auto"/>
                    <w:right w:val="single" w:sz="4" w:space="0" w:color="auto"/>
                  </w:tcBorders>
                  <w:vAlign w:val="center"/>
                </w:tcPr>
                <w:p w:rsidR="00571F36" w:rsidRPr="006479D4" w:rsidRDefault="00571F36" w:rsidP="0036478B">
                  <w:pPr>
                    <w:autoSpaceDE w:val="0"/>
                    <w:autoSpaceDN w:val="0"/>
                    <w:spacing w:before="100" w:after="100" w:line="360" w:lineRule="auto"/>
                    <w:jc w:val="center"/>
                    <w:rPr>
                      <w:sz w:val="21"/>
                      <w:szCs w:val="21"/>
                      <w:lang w:val="zh-CN"/>
                    </w:rPr>
                  </w:pPr>
                  <w:r w:rsidRPr="006479D4">
                    <w:rPr>
                      <w:rFonts w:hint="eastAsia"/>
                      <w:sz w:val="21"/>
                      <w:szCs w:val="21"/>
                      <w:lang w:val="zh-CN"/>
                    </w:rPr>
                    <w:t>售后服务网点名称</w:t>
                  </w:r>
                </w:p>
              </w:tc>
              <w:tc>
                <w:tcPr>
                  <w:tcW w:w="1275" w:type="dxa"/>
                  <w:tcBorders>
                    <w:top w:val="single" w:sz="4" w:space="0" w:color="auto"/>
                    <w:left w:val="single" w:sz="4" w:space="0" w:color="auto"/>
                    <w:bottom w:val="single" w:sz="4" w:space="0" w:color="auto"/>
                    <w:right w:val="single" w:sz="4" w:space="0" w:color="auto"/>
                  </w:tcBorders>
                  <w:vAlign w:val="center"/>
                </w:tcPr>
                <w:p w:rsidR="00571F36" w:rsidRPr="006479D4" w:rsidRDefault="00571F36" w:rsidP="0036478B">
                  <w:pPr>
                    <w:autoSpaceDE w:val="0"/>
                    <w:autoSpaceDN w:val="0"/>
                    <w:spacing w:before="100" w:after="100" w:line="360" w:lineRule="auto"/>
                    <w:jc w:val="center"/>
                    <w:rPr>
                      <w:sz w:val="21"/>
                      <w:szCs w:val="21"/>
                      <w:lang w:val="zh-CN"/>
                    </w:rPr>
                  </w:pPr>
                  <w:r w:rsidRPr="006479D4">
                    <w:rPr>
                      <w:rFonts w:hint="eastAsia"/>
                      <w:sz w:val="21"/>
                      <w:szCs w:val="21"/>
                      <w:lang w:val="zh-CN"/>
                    </w:rPr>
                    <w:t>所在地址</w:t>
                  </w:r>
                </w:p>
              </w:tc>
              <w:tc>
                <w:tcPr>
                  <w:tcW w:w="992" w:type="dxa"/>
                  <w:tcBorders>
                    <w:top w:val="single" w:sz="4" w:space="0" w:color="auto"/>
                    <w:left w:val="single" w:sz="4" w:space="0" w:color="auto"/>
                    <w:bottom w:val="single" w:sz="4" w:space="0" w:color="auto"/>
                    <w:right w:val="single" w:sz="4" w:space="0" w:color="auto"/>
                  </w:tcBorders>
                  <w:vAlign w:val="center"/>
                </w:tcPr>
                <w:p w:rsidR="00571F36" w:rsidRPr="006479D4" w:rsidRDefault="00571F36" w:rsidP="0036478B">
                  <w:pPr>
                    <w:autoSpaceDE w:val="0"/>
                    <w:autoSpaceDN w:val="0"/>
                    <w:spacing w:before="100" w:after="100" w:line="360" w:lineRule="auto"/>
                    <w:jc w:val="center"/>
                    <w:rPr>
                      <w:sz w:val="21"/>
                      <w:szCs w:val="21"/>
                      <w:lang w:val="zh-CN"/>
                    </w:rPr>
                  </w:pPr>
                  <w:r w:rsidRPr="006479D4">
                    <w:rPr>
                      <w:rFonts w:hint="eastAsia"/>
                      <w:sz w:val="21"/>
                      <w:szCs w:val="21"/>
                      <w:lang w:val="zh-CN"/>
                    </w:rPr>
                    <w:t>联系人</w:t>
                  </w:r>
                </w:p>
              </w:tc>
              <w:tc>
                <w:tcPr>
                  <w:tcW w:w="851" w:type="dxa"/>
                  <w:tcBorders>
                    <w:top w:val="single" w:sz="4" w:space="0" w:color="auto"/>
                    <w:left w:val="single" w:sz="4" w:space="0" w:color="auto"/>
                    <w:bottom w:val="single" w:sz="4" w:space="0" w:color="auto"/>
                    <w:right w:val="single" w:sz="4" w:space="0" w:color="auto"/>
                  </w:tcBorders>
                  <w:vAlign w:val="center"/>
                </w:tcPr>
                <w:p w:rsidR="00571F36" w:rsidRDefault="00571F36" w:rsidP="0036478B">
                  <w:pPr>
                    <w:autoSpaceDE w:val="0"/>
                    <w:autoSpaceDN w:val="0"/>
                    <w:spacing w:before="100" w:after="100" w:line="360" w:lineRule="auto"/>
                    <w:jc w:val="center"/>
                    <w:rPr>
                      <w:sz w:val="21"/>
                      <w:szCs w:val="21"/>
                      <w:lang w:val="zh-CN"/>
                    </w:rPr>
                  </w:pPr>
                  <w:r w:rsidRPr="006479D4">
                    <w:rPr>
                      <w:rFonts w:hint="eastAsia"/>
                      <w:sz w:val="21"/>
                      <w:szCs w:val="21"/>
                      <w:lang w:val="zh-CN"/>
                    </w:rPr>
                    <w:t>联系</w:t>
                  </w:r>
                </w:p>
                <w:p w:rsidR="00571F36" w:rsidRPr="006479D4" w:rsidRDefault="00571F36" w:rsidP="0036478B">
                  <w:pPr>
                    <w:autoSpaceDE w:val="0"/>
                    <w:autoSpaceDN w:val="0"/>
                    <w:spacing w:before="100" w:after="100" w:line="360" w:lineRule="auto"/>
                    <w:jc w:val="center"/>
                    <w:rPr>
                      <w:sz w:val="21"/>
                      <w:szCs w:val="21"/>
                      <w:lang w:val="zh-CN"/>
                    </w:rPr>
                  </w:pPr>
                  <w:r w:rsidRPr="006479D4">
                    <w:rPr>
                      <w:rFonts w:hint="eastAsia"/>
                      <w:sz w:val="21"/>
                      <w:szCs w:val="21"/>
                      <w:lang w:val="zh-CN"/>
                    </w:rPr>
                    <w:t>电话</w:t>
                  </w:r>
                </w:p>
              </w:tc>
              <w:tc>
                <w:tcPr>
                  <w:tcW w:w="850" w:type="dxa"/>
                  <w:tcBorders>
                    <w:top w:val="single" w:sz="4" w:space="0" w:color="auto"/>
                    <w:left w:val="single" w:sz="4" w:space="0" w:color="auto"/>
                    <w:bottom w:val="single" w:sz="4" w:space="0" w:color="auto"/>
                    <w:right w:val="single" w:sz="4" w:space="0" w:color="auto"/>
                  </w:tcBorders>
                  <w:vAlign w:val="center"/>
                </w:tcPr>
                <w:p w:rsidR="00571F36" w:rsidRPr="006479D4" w:rsidRDefault="00571F36" w:rsidP="0036478B">
                  <w:pPr>
                    <w:autoSpaceDE w:val="0"/>
                    <w:autoSpaceDN w:val="0"/>
                    <w:spacing w:before="100" w:after="100" w:line="360" w:lineRule="auto"/>
                    <w:jc w:val="center"/>
                    <w:rPr>
                      <w:sz w:val="21"/>
                      <w:szCs w:val="21"/>
                      <w:lang w:val="zh-CN"/>
                    </w:rPr>
                  </w:pPr>
                  <w:r w:rsidRPr="006479D4">
                    <w:rPr>
                      <w:rFonts w:hint="eastAsia"/>
                      <w:sz w:val="21"/>
                      <w:szCs w:val="21"/>
                      <w:lang w:val="zh-CN"/>
                    </w:rPr>
                    <w:t>邮政编码</w:t>
                  </w:r>
                </w:p>
              </w:tc>
              <w:tc>
                <w:tcPr>
                  <w:tcW w:w="760" w:type="dxa"/>
                  <w:tcBorders>
                    <w:top w:val="single" w:sz="4" w:space="0" w:color="auto"/>
                    <w:left w:val="single" w:sz="4" w:space="0" w:color="auto"/>
                    <w:bottom w:val="single" w:sz="4" w:space="0" w:color="auto"/>
                    <w:right w:val="single" w:sz="4" w:space="0" w:color="auto"/>
                  </w:tcBorders>
                  <w:vAlign w:val="center"/>
                </w:tcPr>
                <w:p w:rsidR="00571F36" w:rsidRPr="006479D4" w:rsidRDefault="00571F36" w:rsidP="0036478B">
                  <w:pPr>
                    <w:autoSpaceDE w:val="0"/>
                    <w:autoSpaceDN w:val="0"/>
                    <w:spacing w:before="100" w:after="100" w:line="360" w:lineRule="auto"/>
                    <w:jc w:val="center"/>
                    <w:rPr>
                      <w:sz w:val="21"/>
                      <w:szCs w:val="21"/>
                      <w:lang w:val="zh-CN"/>
                    </w:rPr>
                  </w:pPr>
                  <w:r w:rsidRPr="006479D4">
                    <w:rPr>
                      <w:rFonts w:hint="eastAsia"/>
                      <w:sz w:val="21"/>
                      <w:szCs w:val="21"/>
                      <w:lang w:val="zh-CN"/>
                    </w:rPr>
                    <w:t>备注</w:t>
                  </w:r>
                </w:p>
              </w:tc>
            </w:tr>
            <w:tr w:rsidR="00571F36" w:rsidRPr="006479D4" w:rsidTr="00571F36">
              <w:tc>
                <w:tcPr>
                  <w:tcW w:w="671"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c>
                <w:tcPr>
                  <w:tcW w:w="993"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c>
                <w:tcPr>
                  <w:tcW w:w="1556"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c>
                <w:tcPr>
                  <w:tcW w:w="1275"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c>
                <w:tcPr>
                  <w:tcW w:w="992"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c>
                <w:tcPr>
                  <w:tcW w:w="851"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c>
                <w:tcPr>
                  <w:tcW w:w="850"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c>
                <w:tcPr>
                  <w:tcW w:w="760"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r>
            <w:tr w:rsidR="00571F36" w:rsidRPr="006479D4" w:rsidTr="00571F36">
              <w:tc>
                <w:tcPr>
                  <w:tcW w:w="671"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c>
                <w:tcPr>
                  <w:tcW w:w="993"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c>
                <w:tcPr>
                  <w:tcW w:w="1556"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c>
                <w:tcPr>
                  <w:tcW w:w="1275"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c>
                <w:tcPr>
                  <w:tcW w:w="992"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c>
                <w:tcPr>
                  <w:tcW w:w="851"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c>
                <w:tcPr>
                  <w:tcW w:w="850"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c>
                <w:tcPr>
                  <w:tcW w:w="760"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r>
            <w:tr w:rsidR="00571F36" w:rsidRPr="006479D4" w:rsidTr="00571F36">
              <w:tc>
                <w:tcPr>
                  <w:tcW w:w="671"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c>
                <w:tcPr>
                  <w:tcW w:w="993"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c>
                <w:tcPr>
                  <w:tcW w:w="1556"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c>
                <w:tcPr>
                  <w:tcW w:w="1275"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c>
                <w:tcPr>
                  <w:tcW w:w="992"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c>
                <w:tcPr>
                  <w:tcW w:w="851"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c>
                <w:tcPr>
                  <w:tcW w:w="850"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c>
                <w:tcPr>
                  <w:tcW w:w="760" w:type="dxa"/>
                  <w:tcBorders>
                    <w:top w:val="single" w:sz="4" w:space="0" w:color="auto"/>
                    <w:left w:val="single" w:sz="4" w:space="0" w:color="auto"/>
                    <w:bottom w:val="single" w:sz="4" w:space="0" w:color="auto"/>
                    <w:right w:val="single" w:sz="4" w:space="0" w:color="auto"/>
                  </w:tcBorders>
                </w:tcPr>
                <w:p w:rsidR="00571F36" w:rsidRPr="006479D4" w:rsidRDefault="00571F36" w:rsidP="0036478B">
                  <w:pPr>
                    <w:autoSpaceDE w:val="0"/>
                    <w:autoSpaceDN w:val="0"/>
                    <w:spacing w:before="100" w:after="100" w:line="360" w:lineRule="auto"/>
                    <w:rPr>
                      <w:sz w:val="21"/>
                      <w:szCs w:val="21"/>
                      <w:lang w:val="zh-CN"/>
                    </w:rPr>
                  </w:pPr>
                </w:p>
              </w:tc>
            </w:tr>
          </w:tbl>
          <w:p w:rsidR="00495A64" w:rsidRPr="006479D4" w:rsidRDefault="00495A64" w:rsidP="00571F36">
            <w:pPr>
              <w:widowControl/>
              <w:adjustRightInd/>
              <w:spacing w:line="240" w:lineRule="auto"/>
              <w:textAlignment w:val="auto"/>
              <w:rPr>
                <w:rFonts w:ascii="宋体" w:hAnsi="宋体" w:cs="宋体"/>
                <w:color w:val="000000"/>
                <w:sz w:val="21"/>
                <w:szCs w:val="21"/>
              </w:rPr>
            </w:pPr>
          </w:p>
        </w:tc>
        <w:tc>
          <w:tcPr>
            <w:tcW w:w="760" w:type="dxa"/>
            <w:tcBorders>
              <w:top w:val="nil"/>
              <w:left w:val="nil"/>
              <w:bottom w:val="nil"/>
              <w:right w:val="nil"/>
            </w:tcBorders>
            <w:shd w:val="clear" w:color="auto" w:fill="auto"/>
            <w:noWrap/>
            <w:vAlign w:val="center"/>
            <w:hideMark/>
          </w:tcPr>
          <w:p w:rsidR="00495A64" w:rsidRPr="006479D4" w:rsidRDefault="00495A64" w:rsidP="00576203">
            <w:pPr>
              <w:widowControl/>
              <w:jc w:val="center"/>
              <w:rPr>
                <w:rFonts w:ascii="宋体" w:hAnsi="宋体" w:cs="宋体"/>
                <w:color w:val="000000"/>
                <w:sz w:val="21"/>
                <w:szCs w:val="21"/>
              </w:rPr>
            </w:pPr>
          </w:p>
        </w:tc>
        <w:tc>
          <w:tcPr>
            <w:tcW w:w="760" w:type="dxa"/>
            <w:tcBorders>
              <w:top w:val="nil"/>
              <w:left w:val="nil"/>
              <w:bottom w:val="nil"/>
              <w:right w:val="nil"/>
            </w:tcBorders>
            <w:shd w:val="clear" w:color="auto" w:fill="auto"/>
            <w:noWrap/>
            <w:vAlign w:val="center"/>
            <w:hideMark/>
          </w:tcPr>
          <w:p w:rsidR="00495A64" w:rsidRPr="006479D4" w:rsidRDefault="00495A64" w:rsidP="00576203">
            <w:pPr>
              <w:widowControl/>
              <w:jc w:val="center"/>
              <w:rPr>
                <w:rFonts w:eastAsia="Times New Roman"/>
                <w:sz w:val="21"/>
                <w:szCs w:val="21"/>
              </w:rPr>
            </w:pPr>
          </w:p>
        </w:tc>
        <w:tc>
          <w:tcPr>
            <w:tcW w:w="8174" w:type="dxa"/>
            <w:tcBorders>
              <w:top w:val="nil"/>
              <w:left w:val="nil"/>
              <w:bottom w:val="nil"/>
              <w:right w:val="nil"/>
            </w:tcBorders>
            <w:shd w:val="clear" w:color="auto" w:fill="auto"/>
            <w:noWrap/>
            <w:vAlign w:val="center"/>
            <w:hideMark/>
          </w:tcPr>
          <w:p w:rsidR="00571F36" w:rsidRPr="006479D4" w:rsidRDefault="00571F36" w:rsidP="00571F36">
            <w:pPr>
              <w:autoSpaceDE w:val="0"/>
              <w:autoSpaceDN w:val="0"/>
              <w:spacing w:before="100" w:after="100" w:line="360" w:lineRule="auto"/>
              <w:jc w:val="center"/>
              <w:rPr>
                <w:b/>
                <w:sz w:val="21"/>
                <w:szCs w:val="21"/>
                <w:lang w:val="zh-CN"/>
              </w:rPr>
            </w:pPr>
            <w:r w:rsidRPr="006479D4">
              <w:rPr>
                <w:rFonts w:hint="eastAsia"/>
                <w:b/>
                <w:sz w:val="21"/>
                <w:szCs w:val="21"/>
                <w:lang w:val="zh-CN"/>
              </w:rPr>
              <w:t>售后服务网络</w:t>
            </w:r>
          </w:p>
          <w:p w:rsidR="00495A64" w:rsidRPr="006479D4" w:rsidRDefault="00495A64" w:rsidP="00576203">
            <w:pPr>
              <w:widowControl/>
              <w:jc w:val="center"/>
              <w:rPr>
                <w:rFonts w:eastAsia="Times New Roman"/>
                <w:sz w:val="21"/>
                <w:szCs w:val="21"/>
              </w:rPr>
            </w:pPr>
          </w:p>
        </w:tc>
        <w:tc>
          <w:tcPr>
            <w:tcW w:w="1220" w:type="dxa"/>
            <w:tcBorders>
              <w:top w:val="nil"/>
              <w:left w:val="nil"/>
              <w:bottom w:val="nil"/>
              <w:right w:val="nil"/>
            </w:tcBorders>
            <w:shd w:val="clear" w:color="auto" w:fill="auto"/>
            <w:noWrap/>
            <w:vAlign w:val="center"/>
            <w:hideMark/>
          </w:tcPr>
          <w:p w:rsidR="00495A64" w:rsidRPr="006479D4" w:rsidRDefault="00495A64" w:rsidP="00576203">
            <w:pPr>
              <w:widowControl/>
              <w:jc w:val="center"/>
              <w:rPr>
                <w:rFonts w:eastAsia="Times New Roman"/>
                <w:sz w:val="21"/>
                <w:szCs w:val="21"/>
              </w:rPr>
            </w:pPr>
          </w:p>
        </w:tc>
        <w:tc>
          <w:tcPr>
            <w:tcW w:w="1020" w:type="dxa"/>
            <w:tcBorders>
              <w:top w:val="nil"/>
              <w:left w:val="nil"/>
              <w:bottom w:val="nil"/>
              <w:right w:val="nil"/>
            </w:tcBorders>
            <w:shd w:val="clear" w:color="auto" w:fill="auto"/>
            <w:noWrap/>
            <w:vAlign w:val="center"/>
            <w:hideMark/>
          </w:tcPr>
          <w:p w:rsidR="00495A64" w:rsidRPr="006479D4" w:rsidRDefault="00495A64" w:rsidP="00576203">
            <w:pPr>
              <w:widowControl/>
              <w:jc w:val="center"/>
              <w:rPr>
                <w:rFonts w:eastAsia="Times New Roman"/>
                <w:sz w:val="21"/>
                <w:szCs w:val="21"/>
              </w:rPr>
            </w:pPr>
          </w:p>
        </w:tc>
        <w:tc>
          <w:tcPr>
            <w:tcW w:w="860" w:type="dxa"/>
            <w:tcBorders>
              <w:top w:val="nil"/>
              <w:left w:val="nil"/>
              <w:bottom w:val="nil"/>
              <w:right w:val="nil"/>
            </w:tcBorders>
            <w:shd w:val="clear" w:color="auto" w:fill="auto"/>
            <w:noWrap/>
            <w:vAlign w:val="center"/>
            <w:hideMark/>
          </w:tcPr>
          <w:p w:rsidR="00495A64" w:rsidRPr="006479D4" w:rsidRDefault="00495A64" w:rsidP="00576203">
            <w:pPr>
              <w:widowControl/>
              <w:jc w:val="center"/>
              <w:rPr>
                <w:rFonts w:eastAsia="Times New Roman"/>
                <w:sz w:val="21"/>
                <w:szCs w:val="21"/>
              </w:rPr>
            </w:pPr>
          </w:p>
        </w:tc>
        <w:tc>
          <w:tcPr>
            <w:tcW w:w="760" w:type="dxa"/>
            <w:tcBorders>
              <w:top w:val="nil"/>
              <w:left w:val="nil"/>
              <w:bottom w:val="nil"/>
              <w:right w:val="nil"/>
            </w:tcBorders>
            <w:shd w:val="clear" w:color="auto" w:fill="auto"/>
            <w:noWrap/>
            <w:vAlign w:val="center"/>
            <w:hideMark/>
          </w:tcPr>
          <w:p w:rsidR="00495A64" w:rsidRPr="006479D4" w:rsidRDefault="00495A64" w:rsidP="00576203">
            <w:pPr>
              <w:widowControl/>
              <w:jc w:val="center"/>
              <w:rPr>
                <w:rFonts w:eastAsia="Times New Roman"/>
                <w:sz w:val="21"/>
                <w:szCs w:val="21"/>
              </w:rPr>
            </w:pPr>
          </w:p>
        </w:tc>
        <w:tc>
          <w:tcPr>
            <w:tcW w:w="760" w:type="dxa"/>
            <w:tcBorders>
              <w:top w:val="nil"/>
              <w:left w:val="nil"/>
              <w:bottom w:val="nil"/>
              <w:right w:val="nil"/>
            </w:tcBorders>
            <w:shd w:val="clear" w:color="auto" w:fill="auto"/>
            <w:noWrap/>
            <w:vAlign w:val="center"/>
            <w:hideMark/>
          </w:tcPr>
          <w:p w:rsidR="00495A64" w:rsidRPr="006479D4" w:rsidRDefault="00495A64" w:rsidP="00576203">
            <w:pPr>
              <w:widowControl/>
              <w:jc w:val="center"/>
              <w:rPr>
                <w:rFonts w:eastAsia="Times New Roman"/>
                <w:sz w:val="21"/>
                <w:szCs w:val="21"/>
              </w:rPr>
            </w:pPr>
          </w:p>
        </w:tc>
        <w:tc>
          <w:tcPr>
            <w:tcW w:w="760" w:type="dxa"/>
            <w:tcBorders>
              <w:top w:val="nil"/>
              <w:left w:val="nil"/>
              <w:bottom w:val="nil"/>
              <w:right w:val="nil"/>
            </w:tcBorders>
            <w:shd w:val="clear" w:color="auto" w:fill="auto"/>
            <w:noWrap/>
            <w:vAlign w:val="center"/>
            <w:hideMark/>
          </w:tcPr>
          <w:p w:rsidR="00495A64" w:rsidRPr="006479D4" w:rsidRDefault="00495A64" w:rsidP="00576203">
            <w:pPr>
              <w:widowControl/>
              <w:jc w:val="center"/>
              <w:rPr>
                <w:rFonts w:eastAsia="Times New Roman"/>
                <w:sz w:val="21"/>
                <w:szCs w:val="21"/>
              </w:rPr>
            </w:pPr>
          </w:p>
        </w:tc>
        <w:tc>
          <w:tcPr>
            <w:tcW w:w="3120" w:type="dxa"/>
            <w:tcBorders>
              <w:top w:val="nil"/>
              <w:left w:val="nil"/>
              <w:bottom w:val="nil"/>
              <w:right w:val="nil"/>
            </w:tcBorders>
            <w:shd w:val="clear" w:color="auto" w:fill="auto"/>
            <w:noWrap/>
            <w:vAlign w:val="center"/>
            <w:hideMark/>
          </w:tcPr>
          <w:p w:rsidR="00495A64" w:rsidRPr="006479D4" w:rsidRDefault="00495A64" w:rsidP="00576203">
            <w:pPr>
              <w:widowControl/>
              <w:jc w:val="center"/>
              <w:rPr>
                <w:rFonts w:eastAsia="Times New Roman"/>
                <w:sz w:val="21"/>
                <w:szCs w:val="21"/>
              </w:rPr>
            </w:pPr>
          </w:p>
        </w:tc>
        <w:tc>
          <w:tcPr>
            <w:tcW w:w="1900" w:type="dxa"/>
            <w:tcBorders>
              <w:top w:val="nil"/>
              <w:left w:val="nil"/>
              <w:bottom w:val="nil"/>
              <w:right w:val="nil"/>
            </w:tcBorders>
            <w:shd w:val="clear" w:color="auto" w:fill="auto"/>
            <w:noWrap/>
            <w:vAlign w:val="center"/>
            <w:hideMark/>
          </w:tcPr>
          <w:p w:rsidR="00495A64" w:rsidRPr="006479D4" w:rsidRDefault="00495A64" w:rsidP="00576203">
            <w:pPr>
              <w:widowControl/>
              <w:jc w:val="center"/>
              <w:rPr>
                <w:rFonts w:eastAsia="Times New Roman"/>
                <w:sz w:val="21"/>
                <w:szCs w:val="21"/>
              </w:rPr>
            </w:pPr>
          </w:p>
        </w:tc>
        <w:tc>
          <w:tcPr>
            <w:tcW w:w="1020" w:type="dxa"/>
            <w:tcBorders>
              <w:top w:val="nil"/>
              <w:left w:val="nil"/>
              <w:bottom w:val="nil"/>
              <w:right w:val="nil"/>
            </w:tcBorders>
            <w:shd w:val="clear" w:color="auto" w:fill="auto"/>
            <w:noWrap/>
            <w:vAlign w:val="center"/>
            <w:hideMark/>
          </w:tcPr>
          <w:p w:rsidR="00495A64" w:rsidRPr="006479D4" w:rsidRDefault="00495A64" w:rsidP="00576203">
            <w:pPr>
              <w:widowControl/>
              <w:jc w:val="center"/>
              <w:rPr>
                <w:rFonts w:eastAsia="Times New Roman"/>
                <w:sz w:val="21"/>
                <w:szCs w:val="21"/>
              </w:rPr>
            </w:pPr>
          </w:p>
        </w:tc>
        <w:tc>
          <w:tcPr>
            <w:tcW w:w="1300" w:type="dxa"/>
            <w:tcBorders>
              <w:top w:val="nil"/>
              <w:left w:val="nil"/>
              <w:bottom w:val="nil"/>
              <w:right w:val="nil"/>
            </w:tcBorders>
            <w:shd w:val="clear" w:color="auto" w:fill="auto"/>
            <w:noWrap/>
            <w:vAlign w:val="center"/>
            <w:hideMark/>
          </w:tcPr>
          <w:p w:rsidR="00495A64" w:rsidRPr="006479D4" w:rsidRDefault="00495A64" w:rsidP="00576203">
            <w:pPr>
              <w:widowControl/>
              <w:jc w:val="center"/>
              <w:rPr>
                <w:rFonts w:eastAsia="Times New Roman"/>
                <w:sz w:val="21"/>
                <w:szCs w:val="21"/>
              </w:rPr>
            </w:pPr>
          </w:p>
        </w:tc>
      </w:tr>
      <w:tr w:rsidR="00495A64" w:rsidRPr="006479D4" w:rsidTr="00571F36">
        <w:trPr>
          <w:trHeight w:val="2952"/>
        </w:trPr>
        <w:tc>
          <w:tcPr>
            <w:tcW w:w="23174" w:type="dxa"/>
            <w:gridSpan w:val="14"/>
            <w:tcBorders>
              <w:top w:val="nil"/>
              <w:left w:val="nil"/>
              <w:right w:val="nil"/>
            </w:tcBorders>
            <w:shd w:val="clear" w:color="auto" w:fill="auto"/>
            <w:noWrap/>
            <w:vAlign w:val="center"/>
            <w:hideMark/>
          </w:tcPr>
          <w:p w:rsidR="00582B48" w:rsidRPr="006479D4" w:rsidRDefault="00495A64" w:rsidP="0079060A">
            <w:pPr>
              <w:widowControl/>
              <w:rPr>
                <w:rFonts w:ascii="宋体" w:hAnsi="宋体" w:cs="宋体"/>
                <w:color w:val="000000"/>
                <w:sz w:val="21"/>
                <w:szCs w:val="21"/>
              </w:rPr>
            </w:pPr>
            <w:r w:rsidRPr="006479D4">
              <w:rPr>
                <w:rFonts w:ascii="宋体" w:hAnsi="宋体" w:cs="宋体" w:hint="eastAsia"/>
                <w:color w:val="000000"/>
                <w:sz w:val="21"/>
                <w:szCs w:val="21"/>
              </w:rPr>
              <w:t>注：表格须提供E</w:t>
            </w:r>
            <w:r w:rsidRPr="006479D4">
              <w:rPr>
                <w:rFonts w:ascii="宋体" w:hAnsi="宋体" w:cs="宋体"/>
                <w:color w:val="000000"/>
                <w:sz w:val="21"/>
                <w:szCs w:val="21"/>
              </w:rPr>
              <w:t>XCEL03</w:t>
            </w:r>
            <w:r w:rsidR="0079060A">
              <w:rPr>
                <w:rFonts w:ascii="宋体" w:hAnsi="宋体" w:cs="宋体" w:hint="eastAsia"/>
                <w:color w:val="000000"/>
                <w:sz w:val="21"/>
                <w:szCs w:val="21"/>
              </w:rPr>
              <w:t>版。</w:t>
            </w:r>
          </w:p>
        </w:tc>
      </w:tr>
    </w:tbl>
    <w:p w:rsidR="00495A64" w:rsidRPr="006479D4" w:rsidRDefault="00495A64" w:rsidP="008D3A5A">
      <w:pPr>
        <w:pStyle w:val="10"/>
        <w:numPr>
          <w:ilvl w:val="0"/>
          <w:numId w:val="0"/>
        </w:numPr>
        <w:tabs>
          <w:tab w:val="left" w:pos="709"/>
        </w:tabs>
        <w:spacing w:line="360" w:lineRule="auto"/>
        <w:jc w:val="center"/>
        <w:rPr>
          <w:rFonts w:ascii="Times New Roman" w:hAnsi="Times New Roman"/>
          <w:color w:val="000000"/>
          <w:szCs w:val="21"/>
        </w:rPr>
      </w:pPr>
    </w:p>
    <w:p w:rsidR="00495A64" w:rsidRPr="006479D4" w:rsidRDefault="00495A64" w:rsidP="008D3A5A">
      <w:pPr>
        <w:pStyle w:val="10"/>
        <w:numPr>
          <w:ilvl w:val="0"/>
          <w:numId w:val="0"/>
        </w:numPr>
        <w:tabs>
          <w:tab w:val="left" w:pos="709"/>
        </w:tabs>
        <w:spacing w:line="360" w:lineRule="auto"/>
        <w:jc w:val="center"/>
        <w:rPr>
          <w:rFonts w:ascii="Times New Roman" w:hAnsi="Times New Roman"/>
          <w:color w:val="000000"/>
          <w:szCs w:val="21"/>
        </w:rPr>
      </w:pPr>
    </w:p>
    <w:p w:rsidR="00495A64" w:rsidRPr="006479D4" w:rsidRDefault="00495A64" w:rsidP="008D3A5A">
      <w:pPr>
        <w:pStyle w:val="10"/>
        <w:numPr>
          <w:ilvl w:val="0"/>
          <w:numId w:val="0"/>
        </w:numPr>
        <w:tabs>
          <w:tab w:val="left" w:pos="709"/>
        </w:tabs>
        <w:spacing w:line="360" w:lineRule="auto"/>
        <w:jc w:val="center"/>
        <w:rPr>
          <w:rFonts w:ascii="Times New Roman" w:hAnsi="Times New Roman"/>
          <w:color w:val="000000"/>
          <w:szCs w:val="21"/>
        </w:rPr>
      </w:pPr>
    </w:p>
    <w:p w:rsidR="00495A64" w:rsidRPr="006479D4" w:rsidRDefault="00495A64" w:rsidP="008D3A5A">
      <w:pPr>
        <w:pStyle w:val="10"/>
        <w:numPr>
          <w:ilvl w:val="0"/>
          <w:numId w:val="0"/>
        </w:numPr>
        <w:tabs>
          <w:tab w:val="left" w:pos="709"/>
        </w:tabs>
        <w:spacing w:line="360" w:lineRule="auto"/>
        <w:jc w:val="center"/>
        <w:rPr>
          <w:rFonts w:ascii="Times New Roman" w:hAnsi="Times New Roman"/>
          <w:color w:val="000000"/>
          <w:szCs w:val="21"/>
        </w:rPr>
      </w:pPr>
    </w:p>
    <w:p w:rsidR="00495A64" w:rsidRPr="006479D4" w:rsidRDefault="00495A64" w:rsidP="008D3A5A">
      <w:pPr>
        <w:pStyle w:val="10"/>
        <w:numPr>
          <w:ilvl w:val="0"/>
          <w:numId w:val="0"/>
        </w:numPr>
        <w:tabs>
          <w:tab w:val="left" w:pos="709"/>
        </w:tabs>
        <w:spacing w:line="360" w:lineRule="auto"/>
        <w:jc w:val="center"/>
        <w:rPr>
          <w:rFonts w:ascii="Times New Roman" w:hAnsi="Times New Roman"/>
          <w:color w:val="000000"/>
          <w:szCs w:val="21"/>
        </w:rPr>
      </w:pPr>
    </w:p>
    <w:p w:rsidR="00495A64" w:rsidRDefault="00495A64" w:rsidP="008D3A5A">
      <w:pPr>
        <w:pStyle w:val="10"/>
        <w:numPr>
          <w:ilvl w:val="0"/>
          <w:numId w:val="0"/>
        </w:numPr>
        <w:tabs>
          <w:tab w:val="left" w:pos="709"/>
        </w:tabs>
        <w:spacing w:line="360" w:lineRule="auto"/>
        <w:jc w:val="center"/>
        <w:rPr>
          <w:rFonts w:ascii="Times New Roman" w:hAnsi="Times New Roman"/>
          <w:color w:val="000000"/>
          <w:szCs w:val="21"/>
        </w:rPr>
      </w:pPr>
    </w:p>
    <w:p w:rsidR="006479D4" w:rsidRDefault="006479D4" w:rsidP="008D3A5A">
      <w:pPr>
        <w:pStyle w:val="10"/>
        <w:numPr>
          <w:ilvl w:val="0"/>
          <w:numId w:val="0"/>
        </w:numPr>
        <w:tabs>
          <w:tab w:val="left" w:pos="709"/>
        </w:tabs>
        <w:spacing w:line="360" w:lineRule="auto"/>
        <w:jc w:val="center"/>
        <w:rPr>
          <w:rFonts w:ascii="Times New Roman" w:hAnsi="Times New Roman"/>
          <w:color w:val="000000"/>
          <w:szCs w:val="21"/>
        </w:rPr>
      </w:pPr>
    </w:p>
    <w:p w:rsidR="006479D4" w:rsidRDefault="006479D4" w:rsidP="008D3A5A">
      <w:pPr>
        <w:pStyle w:val="10"/>
        <w:numPr>
          <w:ilvl w:val="0"/>
          <w:numId w:val="0"/>
        </w:numPr>
        <w:tabs>
          <w:tab w:val="left" w:pos="709"/>
        </w:tabs>
        <w:spacing w:line="360" w:lineRule="auto"/>
        <w:jc w:val="center"/>
        <w:rPr>
          <w:rFonts w:ascii="Times New Roman" w:hAnsi="Times New Roman"/>
          <w:color w:val="000000"/>
          <w:szCs w:val="21"/>
        </w:rPr>
      </w:pPr>
    </w:p>
    <w:p w:rsidR="001D5C3B" w:rsidRDefault="001D5C3B" w:rsidP="008D3A5A">
      <w:pPr>
        <w:pStyle w:val="10"/>
        <w:numPr>
          <w:ilvl w:val="0"/>
          <w:numId w:val="0"/>
        </w:numPr>
        <w:tabs>
          <w:tab w:val="left" w:pos="709"/>
        </w:tabs>
        <w:spacing w:line="360" w:lineRule="auto"/>
        <w:jc w:val="center"/>
        <w:rPr>
          <w:rFonts w:ascii="Times New Roman" w:hAnsi="Times New Roman"/>
          <w:color w:val="000000"/>
          <w:szCs w:val="21"/>
        </w:rPr>
      </w:pPr>
    </w:p>
    <w:p w:rsidR="001D5C3B" w:rsidRDefault="001D5C3B" w:rsidP="008D3A5A">
      <w:pPr>
        <w:pStyle w:val="10"/>
        <w:numPr>
          <w:ilvl w:val="0"/>
          <w:numId w:val="0"/>
        </w:numPr>
        <w:tabs>
          <w:tab w:val="left" w:pos="709"/>
        </w:tabs>
        <w:spacing w:line="360" w:lineRule="auto"/>
        <w:jc w:val="center"/>
        <w:rPr>
          <w:rFonts w:ascii="Times New Roman" w:hAnsi="Times New Roman"/>
          <w:color w:val="000000"/>
          <w:szCs w:val="21"/>
        </w:rPr>
      </w:pPr>
    </w:p>
    <w:p w:rsidR="001D5C3B" w:rsidRDefault="001D5C3B" w:rsidP="008D3A5A">
      <w:pPr>
        <w:pStyle w:val="10"/>
        <w:numPr>
          <w:ilvl w:val="0"/>
          <w:numId w:val="0"/>
        </w:numPr>
        <w:tabs>
          <w:tab w:val="left" w:pos="709"/>
        </w:tabs>
        <w:spacing w:line="360" w:lineRule="auto"/>
        <w:jc w:val="center"/>
        <w:rPr>
          <w:rFonts w:ascii="Times New Roman" w:hAnsi="Times New Roman"/>
          <w:color w:val="000000"/>
          <w:szCs w:val="21"/>
        </w:rPr>
      </w:pPr>
    </w:p>
    <w:p w:rsidR="001D5C3B" w:rsidRDefault="001D5C3B" w:rsidP="008D3A5A">
      <w:pPr>
        <w:pStyle w:val="10"/>
        <w:numPr>
          <w:ilvl w:val="0"/>
          <w:numId w:val="0"/>
        </w:numPr>
        <w:tabs>
          <w:tab w:val="left" w:pos="709"/>
        </w:tabs>
        <w:spacing w:line="360" w:lineRule="auto"/>
        <w:jc w:val="center"/>
        <w:rPr>
          <w:rFonts w:ascii="Times New Roman" w:hAnsi="Times New Roman"/>
          <w:color w:val="000000"/>
          <w:szCs w:val="21"/>
        </w:rPr>
      </w:pPr>
    </w:p>
    <w:p w:rsidR="001D5C3B" w:rsidRDefault="001D5C3B" w:rsidP="008D3A5A">
      <w:pPr>
        <w:pStyle w:val="10"/>
        <w:numPr>
          <w:ilvl w:val="0"/>
          <w:numId w:val="0"/>
        </w:numPr>
        <w:tabs>
          <w:tab w:val="left" w:pos="709"/>
        </w:tabs>
        <w:spacing w:line="360" w:lineRule="auto"/>
        <w:jc w:val="center"/>
        <w:rPr>
          <w:rFonts w:ascii="Times New Roman" w:hAnsi="Times New Roman"/>
          <w:color w:val="000000"/>
          <w:szCs w:val="21"/>
        </w:rPr>
      </w:pPr>
    </w:p>
    <w:p w:rsidR="001D5C3B" w:rsidRDefault="001D5C3B" w:rsidP="008D3A5A">
      <w:pPr>
        <w:pStyle w:val="10"/>
        <w:numPr>
          <w:ilvl w:val="0"/>
          <w:numId w:val="0"/>
        </w:numPr>
        <w:tabs>
          <w:tab w:val="left" w:pos="709"/>
        </w:tabs>
        <w:spacing w:line="360" w:lineRule="auto"/>
        <w:jc w:val="center"/>
        <w:rPr>
          <w:rFonts w:ascii="Times New Roman" w:hAnsi="Times New Roman"/>
          <w:color w:val="000000"/>
          <w:szCs w:val="21"/>
        </w:rPr>
      </w:pPr>
    </w:p>
    <w:p w:rsidR="001D5C3B" w:rsidRPr="006479D4" w:rsidRDefault="001D5C3B" w:rsidP="008D3A5A">
      <w:pPr>
        <w:pStyle w:val="10"/>
        <w:numPr>
          <w:ilvl w:val="0"/>
          <w:numId w:val="0"/>
        </w:numPr>
        <w:tabs>
          <w:tab w:val="left" w:pos="709"/>
        </w:tabs>
        <w:spacing w:line="360" w:lineRule="auto"/>
        <w:jc w:val="center"/>
        <w:rPr>
          <w:rFonts w:ascii="Times New Roman" w:hAnsi="Times New Roman"/>
          <w:color w:val="000000"/>
          <w:szCs w:val="21"/>
        </w:rPr>
      </w:pPr>
    </w:p>
    <w:p w:rsidR="00495A64" w:rsidRPr="006479D4" w:rsidRDefault="00495A64" w:rsidP="00495A64">
      <w:pPr>
        <w:pStyle w:val="10"/>
        <w:numPr>
          <w:ilvl w:val="0"/>
          <w:numId w:val="0"/>
        </w:numPr>
        <w:tabs>
          <w:tab w:val="left" w:pos="709"/>
        </w:tabs>
        <w:spacing w:line="360" w:lineRule="auto"/>
        <w:jc w:val="left"/>
        <w:rPr>
          <w:rFonts w:ascii="Times New Roman" w:hAnsi="Times New Roman"/>
          <w:color w:val="000000"/>
          <w:szCs w:val="21"/>
        </w:rPr>
      </w:pPr>
      <w:r w:rsidRPr="006479D4">
        <w:rPr>
          <w:rFonts w:ascii="Times New Roman" w:hAnsi="Times New Roman" w:hint="eastAsia"/>
          <w:color w:val="000000"/>
          <w:szCs w:val="21"/>
        </w:rPr>
        <w:lastRenderedPageBreak/>
        <w:t>附件</w:t>
      </w:r>
      <w:r w:rsidR="000A0FEE">
        <w:rPr>
          <w:rFonts w:ascii="Times New Roman" w:hAnsi="Times New Roman" w:hint="eastAsia"/>
          <w:color w:val="000000"/>
          <w:szCs w:val="21"/>
        </w:rPr>
        <w:t>5</w:t>
      </w:r>
      <w:r w:rsidRPr="006479D4">
        <w:rPr>
          <w:rFonts w:ascii="Times New Roman" w:hAnsi="Times New Roman" w:hint="eastAsia"/>
          <w:color w:val="000000"/>
          <w:szCs w:val="21"/>
        </w:rPr>
        <w:t>：</w:t>
      </w:r>
    </w:p>
    <w:p w:rsidR="0067549D" w:rsidRPr="006479D4" w:rsidRDefault="0067549D" w:rsidP="008D3A5A">
      <w:pPr>
        <w:pStyle w:val="10"/>
        <w:numPr>
          <w:ilvl w:val="0"/>
          <w:numId w:val="0"/>
        </w:numPr>
        <w:tabs>
          <w:tab w:val="left" w:pos="709"/>
        </w:tabs>
        <w:spacing w:line="360" w:lineRule="auto"/>
        <w:jc w:val="center"/>
        <w:rPr>
          <w:rFonts w:ascii="Times New Roman" w:hAnsi="Times New Roman"/>
          <w:color w:val="000000"/>
          <w:szCs w:val="21"/>
        </w:rPr>
      </w:pPr>
      <w:r w:rsidRPr="006479D4">
        <w:rPr>
          <w:rFonts w:ascii="Times New Roman" w:hAnsi="Times New Roman"/>
          <w:color w:val="000000"/>
          <w:szCs w:val="21"/>
        </w:rPr>
        <w:t>中小企业声明函</w:t>
      </w:r>
    </w:p>
    <w:p w:rsidR="0067549D" w:rsidRPr="006479D4" w:rsidRDefault="0067549D" w:rsidP="008D3A5A">
      <w:pPr>
        <w:autoSpaceDN w:val="0"/>
        <w:spacing w:line="360" w:lineRule="auto"/>
        <w:ind w:firstLine="420"/>
        <w:rPr>
          <w:color w:val="000000"/>
          <w:sz w:val="21"/>
          <w:szCs w:val="21"/>
        </w:rPr>
      </w:pPr>
      <w:r w:rsidRPr="006479D4">
        <w:rPr>
          <w:color w:val="000000"/>
          <w:sz w:val="21"/>
          <w:szCs w:val="21"/>
        </w:rPr>
        <w:t>本公司郑重声明，根据《政府采购促进中小企业发展暂行办法》（财库</w:t>
      </w:r>
      <w:r w:rsidRPr="006479D4">
        <w:rPr>
          <w:color w:val="000000"/>
          <w:sz w:val="21"/>
          <w:szCs w:val="21"/>
        </w:rPr>
        <w:t>[2011]181</w:t>
      </w:r>
      <w:r w:rsidRPr="006479D4">
        <w:rPr>
          <w:color w:val="000000"/>
          <w:sz w:val="21"/>
          <w:szCs w:val="21"/>
        </w:rPr>
        <w:t>号）的规定，本公司为</w:t>
      </w:r>
      <w:r w:rsidRPr="006479D4">
        <w:rPr>
          <w:color w:val="000000"/>
          <w:sz w:val="21"/>
          <w:szCs w:val="21"/>
        </w:rPr>
        <w:t>______</w:t>
      </w:r>
      <w:r w:rsidRPr="006479D4">
        <w:rPr>
          <w:color w:val="000000"/>
          <w:sz w:val="21"/>
          <w:szCs w:val="21"/>
        </w:rPr>
        <w:t>（请填写：中型、小型、微型）企业。即，本公司同时满足以下条件：</w:t>
      </w:r>
    </w:p>
    <w:p w:rsidR="0067549D" w:rsidRPr="006479D4" w:rsidRDefault="0067549D" w:rsidP="008D3A5A">
      <w:pPr>
        <w:autoSpaceDN w:val="0"/>
        <w:spacing w:line="360" w:lineRule="auto"/>
        <w:ind w:firstLine="420"/>
        <w:rPr>
          <w:color w:val="000000"/>
          <w:sz w:val="21"/>
          <w:szCs w:val="21"/>
        </w:rPr>
      </w:pPr>
      <w:r w:rsidRPr="006479D4">
        <w:rPr>
          <w:color w:val="000000"/>
          <w:sz w:val="21"/>
          <w:szCs w:val="21"/>
        </w:rPr>
        <w:t>1.</w:t>
      </w:r>
      <w:r w:rsidRPr="006479D4">
        <w:rPr>
          <w:color w:val="000000"/>
          <w:sz w:val="21"/>
          <w:szCs w:val="21"/>
        </w:rPr>
        <w:t>根据《工业和信息化部、国家统计局、国家发展和改革委员会、财政部关于印发中小企业划型标准规定的通知》（工信部联企业</w:t>
      </w:r>
      <w:r w:rsidRPr="006479D4">
        <w:rPr>
          <w:color w:val="000000"/>
          <w:sz w:val="21"/>
          <w:szCs w:val="21"/>
        </w:rPr>
        <w:t>[2011]300</w:t>
      </w:r>
      <w:r w:rsidRPr="006479D4">
        <w:rPr>
          <w:color w:val="000000"/>
          <w:sz w:val="21"/>
          <w:szCs w:val="21"/>
        </w:rPr>
        <w:t>号）规定的划分标准，本公司为</w:t>
      </w:r>
      <w:r w:rsidRPr="006479D4">
        <w:rPr>
          <w:color w:val="000000"/>
          <w:sz w:val="21"/>
          <w:szCs w:val="21"/>
        </w:rPr>
        <w:t>______</w:t>
      </w:r>
      <w:r w:rsidRPr="006479D4">
        <w:rPr>
          <w:color w:val="000000"/>
          <w:sz w:val="21"/>
          <w:szCs w:val="21"/>
        </w:rPr>
        <w:t>（请填写：中型、小型、微型）企业。</w:t>
      </w:r>
    </w:p>
    <w:p w:rsidR="0067549D" w:rsidRPr="006479D4" w:rsidRDefault="0067549D" w:rsidP="008D3A5A">
      <w:pPr>
        <w:autoSpaceDN w:val="0"/>
        <w:spacing w:line="360" w:lineRule="auto"/>
        <w:ind w:firstLine="420"/>
        <w:rPr>
          <w:color w:val="000000"/>
          <w:sz w:val="21"/>
          <w:szCs w:val="21"/>
        </w:rPr>
      </w:pPr>
      <w:r w:rsidRPr="006479D4">
        <w:rPr>
          <w:color w:val="000000"/>
          <w:sz w:val="21"/>
          <w:szCs w:val="21"/>
        </w:rPr>
        <w:t>2.</w:t>
      </w:r>
      <w:r w:rsidRPr="006479D4">
        <w:rPr>
          <w:color w:val="000000"/>
          <w:sz w:val="21"/>
          <w:szCs w:val="21"/>
        </w:rPr>
        <w:t>本公司参加</w:t>
      </w:r>
      <w:r w:rsidRPr="006479D4">
        <w:rPr>
          <w:color w:val="000000"/>
          <w:sz w:val="21"/>
          <w:szCs w:val="21"/>
        </w:rPr>
        <w:t>______</w:t>
      </w:r>
      <w:r w:rsidRPr="006479D4">
        <w:rPr>
          <w:color w:val="000000"/>
          <w:sz w:val="21"/>
          <w:szCs w:val="21"/>
        </w:rPr>
        <w:t>单位的</w:t>
      </w:r>
      <w:r w:rsidRPr="006479D4">
        <w:rPr>
          <w:color w:val="000000"/>
          <w:sz w:val="21"/>
          <w:szCs w:val="21"/>
        </w:rPr>
        <w:t>______</w:t>
      </w:r>
      <w:r w:rsidRPr="006479D4">
        <w:rPr>
          <w:color w:val="000000"/>
          <w:sz w:val="21"/>
          <w:szCs w:val="21"/>
        </w:rPr>
        <w:t>项目采购活动提供本企业制造的货物，由本企业承担工程、提供服务，或者提供其他</w:t>
      </w:r>
      <w:r w:rsidRPr="006479D4">
        <w:rPr>
          <w:color w:val="000000"/>
          <w:sz w:val="21"/>
          <w:szCs w:val="21"/>
        </w:rPr>
        <w:t>______</w:t>
      </w:r>
      <w:r w:rsidRPr="006479D4">
        <w:rPr>
          <w:color w:val="000000"/>
          <w:sz w:val="21"/>
          <w:szCs w:val="21"/>
        </w:rPr>
        <w:t>（请填写：中型、小型、微型）企业制造的货物。本条所称货物不包括使用大型企业注册商标的货物。</w:t>
      </w:r>
    </w:p>
    <w:p w:rsidR="0067549D" w:rsidRPr="006479D4" w:rsidRDefault="0067549D" w:rsidP="008D3A5A">
      <w:pPr>
        <w:autoSpaceDN w:val="0"/>
        <w:spacing w:line="360" w:lineRule="auto"/>
        <w:ind w:firstLine="420"/>
        <w:rPr>
          <w:color w:val="000000"/>
          <w:sz w:val="21"/>
          <w:szCs w:val="21"/>
        </w:rPr>
      </w:pPr>
      <w:r w:rsidRPr="006479D4">
        <w:rPr>
          <w:color w:val="000000"/>
          <w:sz w:val="21"/>
          <w:szCs w:val="21"/>
        </w:rPr>
        <w:t>本公司对上述声明的真实性负责。如有虚假，将依法承担相应责任。</w:t>
      </w:r>
    </w:p>
    <w:p w:rsidR="0067549D" w:rsidRPr="006479D4" w:rsidRDefault="0067549D" w:rsidP="008D3A5A">
      <w:pPr>
        <w:autoSpaceDN w:val="0"/>
        <w:spacing w:line="360" w:lineRule="auto"/>
        <w:ind w:firstLine="420"/>
        <w:rPr>
          <w:color w:val="000000"/>
          <w:sz w:val="21"/>
          <w:szCs w:val="21"/>
        </w:rPr>
      </w:pPr>
    </w:p>
    <w:p w:rsidR="0067549D" w:rsidRPr="006479D4" w:rsidRDefault="0067549D" w:rsidP="008D3A5A">
      <w:pPr>
        <w:autoSpaceDN w:val="0"/>
        <w:spacing w:line="360" w:lineRule="auto"/>
        <w:ind w:firstLine="420"/>
        <w:jc w:val="right"/>
        <w:rPr>
          <w:color w:val="000000"/>
          <w:sz w:val="21"/>
          <w:szCs w:val="21"/>
        </w:rPr>
      </w:pPr>
      <w:r w:rsidRPr="006479D4">
        <w:rPr>
          <w:color w:val="000000"/>
          <w:sz w:val="21"/>
          <w:szCs w:val="21"/>
        </w:rPr>
        <w:t>企业名称（盖章）：</w:t>
      </w:r>
    </w:p>
    <w:p w:rsidR="0067549D" w:rsidRPr="006479D4" w:rsidRDefault="0067549D" w:rsidP="006479D4">
      <w:pPr>
        <w:spacing w:line="360" w:lineRule="auto"/>
        <w:ind w:firstLineChars="2550" w:firstLine="5355"/>
        <w:rPr>
          <w:color w:val="000000"/>
          <w:sz w:val="21"/>
          <w:szCs w:val="21"/>
        </w:rPr>
      </w:pPr>
      <w:r w:rsidRPr="006479D4">
        <w:rPr>
          <w:color w:val="000000"/>
          <w:sz w:val="21"/>
          <w:szCs w:val="21"/>
        </w:rPr>
        <w:t>日期：</w:t>
      </w:r>
    </w:p>
    <w:p w:rsidR="0067549D" w:rsidRPr="006479D4" w:rsidRDefault="0067549D" w:rsidP="008D3A5A">
      <w:pPr>
        <w:spacing w:line="360" w:lineRule="auto"/>
        <w:rPr>
          <w:rFonts w:cs="宋体"/>
          <w:color w:val="000000"/>
          <w:sz w:val="21"/>
          <w:szCs w:val="21"/>
          <w:lang w:val="zh-CN"/>
        </w:rPr>
        <w:sectPr w:rsidR="0067549D" w:rsidRPr="006479D4">
          <w:pgSz w:w="11906" w:h="16838"/>
          <w:pgMar w:top="1440" w:right="1800" w:bottom="1440" w:left="1800" w:header="680" w:footer="992" w:gutter="0"/>
          <w:cols w:space="720"/>
          <w:docGrid w:type="lines" w:linePitch="312"/>
        </w:sectPr>
      </w:pPr>
      <w:r w:rsidRPr="006479D4">
        <w:rPr>
          <w:rFonts w:cs="宋体" w:hint="eastAsia"/>
          <w:color w:val="000000"/>
          <w:sz w:val="21"/>
          <w:szCs w:val="21"/>
          <w:lang w:val="zh-CN"/>
        </w:rPr>
        <w:t>注：</w:t>
      </w:r>
      <w:r w:rsidR="008D3A5A" w:rsidRPr="006479D4">
        <w:rPr>
          <w:rFonts w:cs="宋体" w:hint="eastAsia"/>
          <w:color w:val="000000"/>
          <w:sz w:val="21"/>
          <w:szCs w:val="21"/>
          <w:lang w:val="zh-CN"/>
        </w:rPr>
        <w:t>投标人</w:t>
      </w:r>
      <w:r w:rsidRPr="006479D4">
        <w:rPr>
          <w:rFonts w:cs="宋体" w:hint="eastAsia"/>
          <w:color w:val="000000"/>
          <w:sz w:val="21"/>
          <w:szCs w:val="21"/>
          <w:lang w:val="zh-CN"/>
        </w:rPr>
        <w:t>提供由省级以上监狱管理局、戒毒管理局（含新疆生产建设兵团）出具的属于监狱企业证明文件的，视同为小型和微型企业。</w:t>
      </w:r>
    </w:p>
    <w:tbl>
      <w:tblPr>
        <w:tblW w:w="0" w:type="auto"/>
        <w:tblInd w:w="108" w:type="dxa"/>
        <w:tblLayout w:type="fixed"/>
        <w:tblLook w:val="0000" w:firstRow="0" w:lastRow="0" w:firstColumn="0" w:lastColumn="0" w:noHBand="0" w:noVBand="0"/>
      </w:tblPr>
      <w:tblGrid>
        <w:gridCol w:w="2576"/>
        <w:gridCol w:w="1048"/>
        <w:gridCol w:w="1048"/>
        <w:gridCol w:w="1048"/>
        <w:gridCol w:w="1048"/>
        <w:gridCol w:w="1048"/>
        <w:gridCol w:w="1048"/>
        <w:gridCol w:w="1048"/>
        <w:gridCol w:w="1048"/>
        <w:gridCol w:w="1048"/>
        <w:gridCol w:w="1048"/>
        <w:gridCol w:w="1048"/>
        <w:gridCol w:w="1048"/>
      </w:tblGrid>
      <w:tr w:rsidR="0067549D" w:rsidTr="00B47E77">
        <w:trPr>
          <w:trHeight w:val="720"/>
        </w:trPr>
        <w:tc>
          <w:tcPr>
            <w:tcW w:w="15152" w:type="dxa"/>
            <w:gridSpan w:val="13"/>
            <w:tcBorders>
              <w:top w:val="nil"/>
              <w:left w:val="nil"/>
              <w:bottom w:val="nil"/>
              <w:right w:val="nil"/>
            </w:tcBorders>
            <w:vAlign w:val="center"/>
          </w:tcPr>
          <w:p w:rsidR="0067549D" w:rsidRDefault="0067549D" w:rsidP="00B47E77">
            <w:pPr>
              <w:widowControl/>
              <w:spacing w:line="360" w:lineRule="exact"/>
              <w:jc w:val="center"/>
              <w:rPr>
                <w:rFonts w:cs="宋体"/>
                <w:b/>
                <w:bCs/>
                <w:color w:val="000000"/>
                <w:sz w:val="40"/>
                <w:szCs w:val="40"/>
              </w:rPr>
            </w:pPr>
            <w:r>
              <w:rPr>
                <w:rFonts w:cs="宋体" w:hint="eastAsia"/>
                <w:b/>
                <w:bCs/>
                <w:color w:val="000000"/>
                <w:sz w:val="40"/>
                <w:szCs w:val="40"/>
              </w:rPr>
              <w:lastRenderedPageBreak/>
              <w:t>中小企业划型标准规定（工信部联企业</w:t>
            </w:r>
            <w:r>
              <w:rPr>
                <w:rFonts w:cs="宋体" w:hint="eastAsia"/>
                <w:b/>
                <w:bCs/>
                <w:color w:val="000000"/>
                <w:sz w:val="40"/>
                <w:szCs w:val="40"/>
              </w:rPr>
              <w:t>[2011]300</w:t>
            </w:r>
            <w:r>
              <w:rPr>
                <w:rFonts w:cs="宋体" w:hint="eastAsia"/>
                <w:b/>
                <w:bCs/>
                <w:color w:val="000000"/>
                <w:sz w:val="40"/>
                <w:szCs w:val="40"/>
              </w:rPr>
              <w:t>号）</w:t>
            </w:r>
          </w:p>
        </w:tc>
      </w:tr>
      <w:tr w:rsidR="0067549D" w:rsidTr="00B47E77">
        <w:trPr>
          <w:trHeight w:val="300"/>
        </w:trPr>
        <w:tc>
          <w:tcPr>
            <w:tcW w:w="2576" w:type="dxa"/>
            <w:tcBorders>
              <w:top w:val="nil"/>
              <w:left w:val="nil"/>
              <w:bottom w:val="nil"/>
              <w:right w:val="nil"/>
            </w:tcBorders>
            <w:vAlign w:val="center"/>
          </w:tcPr>
          <w:p w:rsidR="0067549D" w:rsidRDefault="0067549D" w:rsidP="00B47E77">
            <w:pPr>
              <w:widowControl/>
              <w:spacing w:line="360" w:lineRule="exact"/>
              <w:jc w:val="center"/>
              <w:rPr>
                <w:rFonts w:cs="宋体"/>
                <w:b/>
                <w:bCs/>
                <w:color w:val="000000"/>
                <w:sz w:val="40"/>
                <w:szCs w:val="40"/>
              </w:rPr>
            </w:pPr>
          </w:p>
        </w:tc>
        <w:tc>
          <w:tcPr>
            <w:tcW w:w="1048" w:type="dxa"/>
            <w:tcBorders>
              <w:top w:val="nil"/>
              <w:left w:val="nil"/>
              <w:bottom w:val="nil"/>
              <w:right w:val="nil"/>
            </w:tcBorders>
            <w:vAlign w:val="center"/>
          </w:tcPr>
          <w:p w:rsidR="0067549D" w:rsidRDefault="0067549D" w:rsidP="00B47E77">
            <w:pPr>
              <w:widowControl/>
              <w:spacing w:line="360" w:lineRule="exact"/>
              <w:rPr>
                <w:color w:val="000000"/>
                <w:sz w:val="20"/>
              </w:rPr>
            </w:pPr>
          </w:p>
        </w:tc>
        <w:tc>
          <w:tcPr>
            <w:tcW w:w="1048" w:type="dxa"/>
            <w:tcBorders>
              <w:top w:val="nil"/>
              <w:left w:val="nil"/>
              <w:bottom w:val="nil"/>
              <w:right w:val="nil"/>
            </w:tcBorders>
            <w:vAlign w:val="center"/>
          </w:tcPr>
          <w:p w:rsidR="0067549D" w:rsidRDefault="0067549D" w:rsidP="00B47E77">
            <w:pPr>
              <w:widowControl/>
              <w:spacing w:line="360" w:lineRule="exact"/>
              <w:rPr>
                <w:color w:val="000000"/>
                <w:sz w:val="20"/>
              </w:rPr>
            </w:pPr>
          </w:p>
        </w:tc>
        <w:tc>
          <w:tcPr>
            <w:tcW w:w="1048" w:type="dxa"/>
            <w:tcBorders>
              <w:top w:val="nil"/>
              <w:left w:val="nil"/>
              <w:bottom w:val="nil"/>
              <w:right w:val="nil"/>
            </w:tcBorders>
            <w:vAlign w:val="center"/>
          </w:tcPr>
          <w:p w:rsidR="0067549D" w:rsidRDefault="0067549D" w:rsidP="00B47E77">
            <w:pPr>
              <w:widowControl/>
              <w:spacing w:line="360" w:lineRule="exact"/>
              <w:rPr>
                <w:color w:val="000000"/>
                <w:sz w:val="20"/>
              </w:rPr>
            </w:pPr>
          </w:p>
        </w:tc>
        <w:tc>
          <w:tcPr>
            <w:tcW w:w="1048" w:type="dxa"/>
            <w:tcBorders>
              <w:top w:val="nil"/>
              <w:left w:val="nil"/>
              <w:bottom w:val="nil"/>
              <w:right w:val="nil"/>
            </w:tcBorders>
            <w:vAlign w:val="center"/>
          </w:tcPr>
          <w:p w:rsidR="0067549D" w:rsidRDefault="0067549D" w:rsidP="00B47E77">
            <w:pPr>
              <w:widowControl/>
              <w:spacing w:line="360" w:lineRule="exact"/>
              <w:rPr>
                <w:color w:val="000000"/>
                <w:sz w:val="20"/>
              </w:rPr>
            </w:pPr>
          </w:p>
        </w:tc>
        <w:tc>
          <w:tcPr>
            <w:tcW w:w="1048" w:type="dxa"/>
            <w:tcBorders>
              <w:top w:val="nil"/>
              <w:left w:val="nil"/>
              <w:bottom w:val="nil"/>
              <w:right w:val="nil"/>
            </w:tcBorders>
            <w:vAlign w:val="center"/>
          </w:tcPr>
          <w:p w:rsidR="0067549D" w:rsidRDefault="0067549D" w:rsidP="00B47E77">
            <w:pPr>
              <w:widowControl/>
              <w:spacing w:line="360" w:lineRule="exact"/>
              <w:rPr>
                <w:color w:val="000000"/>
                <w:sz w:val="20"/>
              </w:rPr>
            </w:pPr>
          </w:p>
        </w:tc>
        <w:tc>
          <w:tcPr>
            <w:tcW w:w="1048" w:type="dxa"/>
            <w:tcBorders>
              <w:top w:val="nil"/>
              <w:left w:val="nil"/>
              <w:bottom w:val="nil"/>
              <w:right w:val="nil"/>
            </w:tcBorders>
            <w:vAlign w:val="center"/>
          </w:tcPr>
          <w:p w:rsidR="0067549D" w:rsidRDefault="0067549D" w:rsidP="00B47E77">
            <w:pPr>
              <w:widowControl/>
              <w:spacing w:line="360" w:lineRule="exact"/>
              <w:rPr>
                <w:color w:val="000000"/>
                <w:sz w:val="20"/>
              </w:rPr>
            </w:pPr>
          </w:p>
        </w:tc>
        <w:tc>
          <w:tcPr>
            <w:tcW w:w="1048" w:type="dxa"/>
            <w:tcBorders>
              <w:top w:val="nil"/>
              <w:left w:val="nil"/>
              <w:bottom w:val="nil"/>
              <w:right w:val="nil"/>
            </w:tcBorders>
            <w:vAlign w:val="center"/>
          </w:tcPr>
          <w:p w:rsidR="0067549D" w:rsidRDefault="0067549D" w:rsidP="00B47E77">
            <w:pPr>
              <w:widowControl/>
              <w:spacing w:line="360" w:lineRule="exact"/>
              <w:rPr>
                <w:color w:val="000000"/>
                <w:sz w:val="20"/>
              </w:rPr>
            </w:pPr>
          </w:p>
        </w:tc>
        <w:tc>
          <w:tcPr>
            <w:tcW w:w="1048" w:type="dxa"/>
            <w:tcBorders>
              <w:top w:val="nil"/>
              <w:left w:val="nil"/>
              <w:bottom w:val="nil"/>
              <w:right w:val="nil"/>
            </w:tcBorders>
            <w:vAlign w:val="center"/>
          </w:tcPr>
          <w:p w:rsidR="0067549D" w:rsidRDefault="0067549D" w:rsidP="00B47E77">
            <w:pPr>
              <w:widowControl/>
              <w:spacing w:line="360" w:lineRule="exact"/>
              <w:rPr>
                <w:color w:val="000000"/>
                <w:sz w:val="20"/>
              </w:rPr>
            </w:pPr>
          </w:p>
        </w:tc>
        <w:tc>
          <w:tcPr>
            <w:tcW w:w="1048" w:type="dxa"/>
            <w:tcBorders>
              <w:top w:val="nil"/>
              <w:left w:val="nil"/>
              <w:bottom w:val="nil"/>
              <w:right w:val="nil"/>
            </w:tcBorders>
            <w:vAlign w:val="center"/>
          </w:tcPr>
          <w:p w:rsidR="0067549D" w:rsidRDefault="0067549D" w:rsidP="00B47E77">
            <w:pPr>
              <w:widowControl/>
              <w:spacing w:line="360" w:lineRule="exact"/>
              <w:rPr>
                <w:color w:val="000000"/>
                <w:sz w:val="20"/>
              </w:rPr>
            </w:pPr>
          </w:p>
        </w:tc>
        <w:tc>
          <w:tcPr>
            <w:tcW w:w="1048" w:type="dxa"/>
            <w:tcBorders>
              <w:top w:val="nil"/>
              <w:left w:val="nil"/>
              <w:bottom w:val="nil"/>
              <w:right w:val="nil"/>
            </w:tcBorders>
            <w:vAlign w:val="center"/>
          </w:tcPr>
          <w:p w:rsidR="0067549D" w:rsidRDefault="0067549D" w:rsidP="00B47E77">
            <w:pPr>
              <w:widowControl/>
              <w:spacing w:line="360" w:lineRule="exact"/>
              <w:rPr>
                <w:color w:val="000000"/>
                <w:sz w:val="20"/>
              </w:rPr>
            </w:pPr>
          </w:p>
        </w:tc>
        <w:tc>
          <w:tcPr>
            <w:tcW w:w="1048" w:type="dxa"/>
            <w:tcBorders>
              <w:top w:val="nil"/>
              <w:left w:val="nil"/>
              <w:bottom w:val="nil"/>
              <w:right w:val="nil"/>
            </w:tcBorders>
            <w:vAlign w:val="center"/>
          </w:tcPr>
          <w:p w:rsidR="0067549D" w:rsidRDefault="0067549D" w:rsidP="00B47E77">
            <w:pPr>
              <w:widowControl/>
              <w:spacing w:line="360" w:lineRule="exact"/>
              <w:rPr>
                <w:color w:val="000000"/>
                <w:sz w:val="20"/>
              </w:rPr>
            </w:pPr>
          </w:p>
        </w:tc>
        <w:tc>
          <w:tcPr>
            <w:tcW w:w="1048" w:type="dxa"/>
            <w:tcBorders>
              <w:top w:val="nil"/>
              <w:left w:val="nil"/>
              <w:bottom w:val="nil"/>
              <w:right w:val="nil"/>
            </w:tcBorders>
            <w:vAlign w:val="center"/>
          </w:tcPr>
          <w:p w:rsidR="0067549D" w:rsidRDefault="0067549D" w:rsidP="00B47E77">
            <w:pPr>
              <w:widowControl/>
              <w:spacing w:line="360" w:lineRule="exact"/>
              <w:rPr>
                <w:color w:val="000000"/>
                <w:sz w:val="20"/>
              </w:rPr>
            </w:pPr>
          </w:p>
        </w:tc>
      </w:tr>
      <w:tr w:rsidR="0067549D" w:rsidTr="00B47E77">
        <w:trPr>
          <w:trHeight w:val="288"/>
        </w:trPr>
        <w:tc>
          <w:tcPr>
            <w:tcW w:w="2576" w:type="dxa"/>
            <w:vMerge w:val="restart"/>
            <w:tcBorders>
              <w:top w:val="single" w:sz="8" w:space="0" w:color="auto"/>
              <w:left w:val="single" w:sz="8" w:space="0" w:color="auto"/>
              <w:bottom w:val="single" w:sz="4" w:space="0" w:color="auto"/>
              <w:right w:val="single" w:sz="4" w:space="0" w:color="auto"/>
            </w:tcBorders>
            <w:vAlign w:val="center"/>
          </w:tcPr>
          <w:p w:rsidR="0067549D" w:rsidRDefault="0067549D" w:rsidP="00B47E77">
            <w:pPr>
              <w:widowControl/>
              <w:spacing w:line="360" w:lineRule="exact"/>
              <w:jc w:val="center"/>
              <w:rPr>
                <w:rFonts w:cs="宋体"/>
                <w:color w:val="000000"/>
                <w:sz w:val="16"/>
                <w:szCs w:val="16"/>
              </w:rPr>
            </w:pPr>
            <w:r>
              <w:rPr>
                <w:rFonts w:cs="宋体" w:hint="eastAsia"/>
                <w:color w:val="000000"/>
                <w:sz w:val="16"/>
                <w:szCs w:val="16"/>
              </w:rPr>
              <w:t>行业</w:t>
            </w:r>
          </w:p>
        </w:tc>
        <w:tc>
          <w:tcPr>
            <w:tcW w:w="3144" w:type="dxa"/>
            <w:gridSpan w:val="3"/>
            <w:tcBorders>
              <w:top w:val="single" w:sz="8" w:space="0" w:color="auto"/>
              <w:left w:val="nil"/>
              <w:bottom w:val="single" w:sz="4" w:space="0" w:color="auto"/>
              <w:right w:val="single" w:sz="4" w:space="0" w:color="000000"/>
            </w:tcBorders>
            <w:vAlign w:val="center"/>
          </w:tcPr>
          <w:p w:rsidR="0067549D" w:rsidRDefault="0067549D" w:rsidP="00B47E77">
            <w:pPr>
              <w:widowControl/>
              <w:spacing w:line="360" w:lineRule="exact"/>
              <w:jc w:val="center"/>
              <w:rPr>
                <w:rFonts w:cs="宋体"/>
                <w:color w:val="000000"/>
                <w:sz w:val="16"/>
                <w:szCs w:val="16"/>
              </w:rPr>
            </w:pPr>
            <w:r>
              <w:rPr>
                <w:rFonts w:cs="宋体" w:hint="eastAsia"/>
                <w:color w:val="000000"/>
                <w:sz w:val="16"/>
                <w:szCs w:val="16"/>
              </w:rPr>
              <w:t>中小微型企业（</w:t>
            </w:r>
            <w:r>
              <w:rPr>
                <w:rFonts w:cs="宋体" w:hint="eastAsia"/>
                <w:b/>
                <w:bCs/>
                <w:color w:val="000000"/>
                <w:sz w:val="16"/>
                <w:szCs w:val="16"/>
              </w:rPr>
              <w:t>或</w:t>
            </w:r>
            <w:r>
              <w:rPr>
                <w:rFonts w:cs="宋体" w:hint="eastAsia"/>
                <w:color w:val="000000"/>
                <w:sz w:val="16"/>
                <w:szCs w:val="16"/>
              </w:rPr>
              <w:t>）</w:t>
            </w:r>
          </w:p>
        </w:tc>
        <w:tc>
          <w:tcPr>
            <w:tcW w:w="3144" w:type="dxa"/>
            <w:gridSpan w:val="3"/>
            <w:tcBorders>
              <w:top w:val="single" w:sz="8" w:space="0" w:color="auto"/>
              <w:left w:val="nil"/>
              <w:bottom w:val="single" w:sz="4" w:space="0" w:color="auto"/>
              <w:right w:val="single" w:sz="4" w:space="0" w:color="auto"/>
            </w:tcBorders>
            <w:vAlign w:val="center"/>
          </w:tcPr>
          <w:p w:rsidR="0067549D" w:rsidRDefault="0067549D" w:rsidP="00B47E77">
            <w:pPr>
              <w:widowControl/>
              <w:spacing w:line="360" w:lineRule="exact"/>
              <w:jc w:val="center"/>
              <w:rPr>
                <w:rFonts w:cs="宋体"/>
                <w:color w:val="000000"/>
                <w:sz w:val="16"/>
                <w:szCs w:val="16"/>
              </w:rPr>
            </w:pPr>
            <w:r>
              <w:rPr>
                <w:rFonts w:cs="宋体" w:hint="eastAsia"/>
                <w:color w:val="000000"/>
                <w:sz w:val="16"/>
                <w:szCs w:val="16"/>
              </w:rPr>
              <w:t>中型企业（</w:t>
            </w:r>
            <w:r>
              <w:rPr>
                <w:rFonts w:cs="宋体" w:hint="eastAsia"/>
                <w:b/>
                <w:bCs/>
                <w:color w:val="000000"/>
                <w:sz w:val="16"/>
                <w:szCs w:val="16"/>
              </w:rPr>
              <w:t>且</w:t>
            </w:r>
            <w:r>
              <w:rPr>
                <w:rFonts w:cs="宋体" w:hint="eastAsia"/>
                <w:color w:val="000000"/>
                <w:sz w:val="16"/>
                <w:szCs w:val="16"/>
              </w:rPr>
              <w:t>）</w:t>
            </w:r>
          </w:p>
        </w:tc>
        <w:tc>
          <w:tcPr>
            <w:tcW w:w="3144" w:type="dxa"/>
            <w:gridSpan w:val="3"/>
            <w:tcBorders>
              <w:top w:val="single" w:sz="8" w:space="0" w:color="auto"/>
              <w:left w:val="nil"/>
              <w:bottom w:val="single" w:sz="4" w:space="0" w:color="auto"/>
              <w:right w:val="single" w:sz="4" w:space="0" w:color="auto"/>
            </w:tcBorders>
            <w:vAlign w:val="center"/>
          </w:tcPr>
          <w:p w:rsidR="0067549D" w:rsidRDefault="0067549D" w:rsidP="00B47E77">
            <w:pPr>
              <w:widowControl/>
              <w:spacing w:line="360" w:lineRule="exact"/>
              <w:jc w:val="center"/>
              <w:rPr>
                <w:rFonts w:cs="宋体"/>
                <w:color w:val="000000"/>
                <w:sz w:val="16"/>
                <w:szCs w:val="16"/>
              </w:rPr>
            </w:pPr>
            <w:r>
              <w:rPr>
                <w:rFonts w:cs="宋体" w:hint="eastAsia"/>
                <w:color w:val="000000"/>
                <w:sz w:val="16"/>
                <w:szCs w:val="16"/>
              </w:rPr>
              <w:t>小型企业（</w:t>
            </w:r>
            <w:r>
              <w:rPr>
                <w:rFonts w:cs="宋体" w:hint="eastAsia"/>
                <w:b/>
                <w:bCs/>
                <w:color w:val="000000"/>
                <w:sz w:val="16"/>
                <w:szCs w:val="16"/>
              </w:rPr>
              <w:t>且</w:t>
            </w:r>
            <w:r>
              <w:rPr>
                <w:rFonts w:cs="宋体" w:hint="eastAsia"/>
                <w:color w:val="000000"/>
                <w:sz w:val="16"/>
                <w:szCs w:val="16"/>
              </w:rPr>
              <w:t>）</w:t>
            </w:r>
          </w:p>
        </w:tc>
        <w:tc>
          <w:tcPr>
            <w:tcW w:w="3144" w:type="dxa"/>
            <w:gridSpan w:val="3"/>
            <w:tcBorders>
              <w:top w:val="single" w:sz="8" w:space="0" w:color="auto"/>
              <w:left w:val="nil"/>
              <w:bottom w:val="single" w:sz="4" w:space="0" w:color="auto"/>
              <w:right w:val="single" w:sz="8" w:space="0" w:color="000000"/>
            </w:tcBorders>
            <w:vAlign w:val="center"/>
          </w:tcPr>
          <w:p w:rsidR="0067549D" w:rsidRDefault="0067549D" w:rsidP="00B47E77">
            <w:pPr>
              <w:widowControl/>
              <w:spacing w:line="360" w:lineRule="exact"/>
              <w:jc w:val="center"/>
              <w:rPr>
                <w:rFonts w:cs="宋体"/>
                <w:color w:val="000000"/>
                <w:sz w:val="16"/>
                <w:szCs w:val="16"/>
              </w:rPr>
            </w:pPr>
            <w:r>
              <w:rPr>
                <w:rFonts w:cs="宋体" w:hint="eastAsia"/>
                <w:color w:val="000000"/>
                <w:sz w:val="16"/>
                <w:szCs w:val="16"/>
              </w:rPr>
              <w:t>微型企业（</w:t>
            </w:r>
            <w:r>
              <w:rPr>
                <w:rFonts w:cs="宋体" w:hint="eastAsia"/>
                <w:b/>
                <w:bCs/>
                <w:color w:val="000000"/>
                <w:sz w:val="16"/>
                <w:szCs w:val="16"/>
              </w:rPr>
              <w:t>或</w:t>
            </w:r>
            <w:r>
              <w:rPr>
                <w:rFonts w:cs="宋体" w:hint="eastAsia"/>
                <w:color w:val="000000"/>
                <w:sz w:val="16"/>
                <w:szCs w:val="16"/>
              </w:rPr>
              <w:t>）</w:t>
            </w:r>
          </w:p>
        </w:tc>
      </w:tr>
      <w:tr w:rsidR="0067549D" w:rsidTr="00B47E77">
        <w:trPr>
          <w:trHeight w:val="288"/>
        </w:trPr>
        <w:tc>
          <w:tcPr>
            <w:tcW w:w="2576" w:type="dxa"/>
            <w:vMerge/>
            <w:tcBorders>
              <w:top w:val="single" w:sz="8" w:space="0" w:color="auto"/>
              <w:left w:val="single" w:sz="8" w:space="0" w:color="auto"/>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jc w:val="center"/>
              <w:rPr>
                <w:rFonts w:cs="宋体"/>
                <w:color w:val="000000"/>
                <w:sz w:val="16"/>
                <w:szCs w:val="16"/>
              </w:rPr>
            </w:pPr>
            <w:r>
              <w:rPr>
                <w:rFonts w:cs="宋体" w:hint="eastAsia"/>
                <w:color w:val="000000"/>
                <w:sz w:val="16"/>
                <w:szCs w:val="16"/>
              </w:rPr>
              <w:t>从业人员</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jc w:val="center"/>
              <w:rPr>
                <w:rFonts w:cs="宋体"/>
                <w:color w:val="000000"/>
                <w:sz w:val="16"/>
                <w:szCs w:val="16"/>
              </w:rPr>
            </w:pPr>
            <w:r>
              <w:rPr>
                <w:rFonts w:cs="宋体" w:hint="eastAsia"/>
                <w:color w:val="000000"/>
                <w:sz w:val="16"/>
                <w:szCs w:val="16"/>
              </w:rPr>
              <w:t>营业收入</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jc w:val="center"/>
              <w:rPr>
                <w:rFonts w:cs="宋体"/>
                <w:color w:val="000000"/>
                <w:sz w:val="16"/>
                <w:szCs w:val="16"/>
              </w:rPr>
            </w:pPr>
            <w:r>
              <w:rPr>
                <w:rFonts w:cs="宋体" w:hint="eastAsia"/>
                <w:color w:val="000000"/>
                <w:sz w:val="16"/>
                <w:szCs w:val="16"/>
              </w:rPr>
              <w:t>资产总额</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jc w:val="center"/>
              <w:rPr>
                <w:rFonts w:cs="宋体"/>
                <w:color w:val="000000"/>
                <w:sz w:val="16"/>
                <w:szCs w:val="16"/>
              </w:rPr>
            </w:pPr>
            <w:r>
              <w:rPr>
                <w:rFonts w:cs="宋体" w:hint="eastAsia"/>
                <w:color w:val="000000"/>
                <w:sz w:val="16"/>
                <w:szCs w:val="16"/>
              </w:rPr>
              <w:t>从业人员</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jc w:val="center"/>
              <w:rPr>
                <w:rFonts w:cs="宋体"/>
                <w:color w:val="000000"/>
                <w:sz w:val="16"/>
                <w:szCs w:val="16"/>
              </w:rPr>
            </w:pPr>
            <w:r>
              <w:rPr>
                <w:rFonts w:cs="宋体" w:hint="eastAsia"/>
                <w:color w:val="000000"/>
                <w:sz w:val="16"/>
                <w:szCs w:val="16"/>
              </w:rPr>
              <w:t>营业收入</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jc w:val="center"/>
              <w:rPr>
                <w:rFonts w:cs="宋体"/>
                <w:color w:val="000000"/>
                <w:sz w:val="16"/>
                <w:szCs w:val="16"/>
              </w:rPr>
            </w:pPr>
            <w:r>
              <w:rPr>
                <w:rFonts w:cs="宋体" w:hint="eastAsia"/>
                <w:color w:val="000000"/>
                <w:sz w:val="16"/>
                <w:szCs w:val="16"/>
              </w:rPr>
              <w:t>资产总额</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jc w:val="center"/>
              <w:rPr>
                <w:rFonts w:cs="宋体"/>
                <w:color w:val="000000"/>
                <w:sz w:val="16"/>
                <w:szCs w:val="16"/>
              </w:rPr>
            </w:pPr>
            <w:r>
              <w:rPr>
                <w:rFonts w:cs="宋体" w:hint="eastAsia"/>
                <w:color w:val="000000"/>
                <w:sz w:val="16"/>
                <w:szCs w:val="16"/>
              </w:rPr>
              <w:t>从业人员</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jc w:val="center"/>
              <w:rPr>
                <w:rFonts w:cs="宋体"/>
                <w:color w:val="000000"/>
                <w:sz w:val="16"/>
                <w:szCs w:val="16"/>
              </w:rPr>
            </w:pPr>
            <w:r>
              <w:rPr>
                <w:rFonts w:cs="宋体" w:hint="eastAsia"/>
                <w:color w:val="000000"/>
                <w:sz w:val="16"/>
                <w:szCs w:val="16"/>
              </w:rPr>
              <w:t>营业收入</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jc w:val="center"/>
              <w:rPr>
                <w:rFonts w:cs="宋体"/>
                <w:color w:val="000000"/>
                <w:sz w:val="16"/>
                <w:szCs w:val="16"/>
              </w:rPr>
            </w:pPr>
            <w:r>
              <w:rPr>
                <w:rFonts w:cs="宋体" w:hint="eastAsia"/>
                <w:color w:val="000000"/>
                <w:sz w:val="16"/>
                <w:szCs w:val="16"/>
              </w:rPr>
              <w:t>资产总额</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jc w:val="center"/>
              <w:rPr>
                <w:rFonts w:cs="宋体"/>
                <w:color w:val="000000"/>
                <w:sz w:val="16"/>
                <w:szCs w:val="16"/>
              </w:rPr>
            </w:pPr>
            <w:r>
              <w:rPr>
                <w:rFonts w:cs="宋体" w:hint="eastAsia"/>
                <w:color w:val="000000"/>
                <w:sz w:val="16"/>
                <w:szCs w:val="16"/>
              </w:rPr>
              <w:t>从业人员</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jc w:val="center"/>
              <w:rPr>
                <w:rFonts w:cs="宋体"/>
                <w:color w:val="000000"/>
                <w:sz w:val="16"/>
                <w:szCs w:val="16"/>
              </w:rPr>
            </w:pPr>
            <w:r>
              <w:rPr>
                <w:rFonts w:cs="宋体" w:hint="eastAsia"/>
                <w:color w:val="000000"/>
                <w:sz w:val="16"/>
                <w:szCs w:val="16"/>
              </w:rPr>
              <w:t>营业收入</w:t>
            </w:r>
          </w:p>
        </w:tc>
        <w:tc>
          <w:tcPr>
            <w:tcW w:w="1048" w:type="dxa"/>
            <w:tcBorders>
              <w:top w:val="nil"/>
              <w:left w:val="nil"/>
              <w:bottom w:val="single" w:sz="4" w:space="0" w:color="auto"/>
              <w:right w:val="single" w:sz="8" w:space="0" w:color="auto"/>
            </w:tcBorders>
            <w:vAlign w:val="center"/>
          </w:tcPr>
          <w:p w:rsidR="0067549D" w:rsidRDefault="0067549D" w:rsidP="00B47E77">
            <w:pPr>
              <w:widowControl/>
              <w:spacing w:line="360" w:lineRule="exact"/>
              <w:jc w:val="center"/>
              <w:rPr>
                <w:rFonts w:cs="宋体"/>
                <w:color w:val="000000"/>
                <w:sz w:val="16"/>
                <w:szCs w:val="16"/>
              </w:rPr>
            </w:pPr>
            <w:r>
              <w:rPr>
                <w:rFonts w:cs="宋体" w:hint="eastAsia"/>
                <w:color w:val="000000"/>
                <w:sz w:val="16"/>
                <w:szCs w:val="16"/>
              </w:rPr>
              <w:t>资产总额</w:t>
            </w:r>
          </w:p>
        </w:tc>
      </w:tr>
      <w:tr w:rsidR="0067549D" w:rsidTr="00B47E77">
        <w:trPr>
          <w:trHeight w:val="384"/>
        </w:trPr>
        <w:tc>
          <w:tcPr>
            <w:tcW w:w="2576" w:type="dxa"/>
            <w:tcBorders>
              <w:top w:val="nil"/>
              <w:left w:val="single" w:sz="8" w:space="0" w:color="auto"/>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农、林、牧、渔业</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20000</w:t>
            </w:r>
            <w:r>
              <w:rPr>
                <w:rFonts w:cs="宋体" w:hint="eastAsia"/>
                <w:color w:val="000000"/>
                <w:sz w:val="16"/>
                <w:szCs w:val="16"/>
              </w:rPr>
              <w:t>万元以下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500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50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50</w:t>
            </w:r>
            <w:r>
              <w:rPr>
                <w:rFonts w:cs="宋体" w:hint="eastAsia"/>
                <w:color w:val="000000"/>
                <w:sz w:val="16"/>
                <w:szCs w:val="16"/>
              </w:rPr>
              <w:t>万元以下</w:t>
            </w:r>
          </w:p>
        </w:tc>
        <w:tc>
          <w:tcPr>
            <w:tcW w:w="1048" w:type="dxa"/>
            <w:tcBorders>
              <w:top w:val="nil"/>
              <w:left w:val="nil"/>
              <w:bottom w:val="single" w:sz="4" w:space="0" w:color="auto"/>
              <w:right w:val="single" w:sz="8"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r>
      <w:tr w:rsidR="0067549D" w:rsidTr="00B47E77">
        <w:trPr>
          <w:trHeight w:val="576"/>
        </w:trPr>
        <w:tc>
          <w:tcPr>
            <w:tcW w:w="2576" w:type="dxa"/>
            <w:tcBorders>
              <w:top w:val="nil"/>
              <w:left w:val="single" w:sz="8" w:space="0" w:color="auto"/>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工业（包括采矿业，制造业，电力、热力、燃气及水生产和供应业）</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1000</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40000</w:t>
            </w:r>
            <w:r>
              <w:rPr>
                <w:rFonts w:cs="宋体" w:hint="eastAsia"/>
                <w:color w:val="000000"/>
                <w:sz w:val="16"/>
                <w:szCs w:val="16"/>
              </w:rPr>
              <w:t>万元以下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300</w:t>
            </w:r>
            <w:r>
              <w:rPr>
                <w:rFonts w:cs="宋体" w:hint="eastAsia"/>
                <w:color w:val="000000"/>
                <w:sz w:val="16"/>
                <w:szCs w:val="16"/>
              </w:rPr>
              <w:t>人及以上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2000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20</w:t>
            </w:r>
            <w:r>
              <w:rPr>
                <w:rFonts w:cs="宋体" w:hint="eastAsia"/>
                <w:color w:val="000000"/>
                <w:sz w:val="16"/>
                <w:szCs w:val="16"/>
              </w:rPr>
              <w:t>人及以上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300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20</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300</w:t>
            </w:r>
            <w:r>
              <w:rPr>
                <w:rFonts w:cs="宋体" w:hint="eastAsia"/>
                <w:color w:val="000000"/>
                <w:sz w:val="16"/>
                <w:szCs w:val="16"/>
              </w:rPr>
              <w:t>万元以下</w:t>
            </w:r>
          </w:p>
        </w:tc>
        <w:tc>
          <w:tcPr>
            <w:tcW w:w="1048" w:type="dxa"/>
            <w:tcBorders>
              <w:top w:val="nil"/>
              <w:left w:val="nil"/>
              <w:bottom w:val="single" w:sz="4" w:space="0" w:color="auto"/>
              <w:right w:val="single" w:sz="8"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r>
      <w:tr w:rsidR="0067549D" w:rsidTr="00B47E77">
        <w:trPr>
          <w:trHeight w:val="384"/>
        </w:trPr>
        <w:tc>
          <w:tcPr>
            <w:tcW w:w="2576" w:type="dxa"/>
            <w:tcBorders>
              <w:top w:val="nil"/>
              <w:left w:val="single" w:sz="8" w:space="0" w:color="auto"/>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建筑业</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80000</w:t>
            </w:r>
            <w:r>
              <w:rPr>
                <w:rFonts w:cs="宋体" w:hint="eastAsia"/>
                <w:color w:val="000000"/>
                <w:sz w:val="16"/>
                <w:szCs w:val="16"/>
              </w:rPr>
              <w:t>万元以下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80000</w:t>
            </w:r>
            <w:r>
              <w:rPr>
                <w:rFonts w:cs="宋体" w:hint="eastAsia"/>
                <w:color w:val="000000"/>
                <w:sz w:val="16"/>
                <w:szCs w:val="16"/>
              </w:rPr>
              <w:t>万元以下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6000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5000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300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300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300</w:t>
            </w:r>
            <w:r>
              <w:rPr>
                <w:rFonts w:cs="宋体" w:hint="eastAsia"/>
                <w:color w:val="000000"/>
                <w:sz w:val="16"/>
                <w:szCs w:val="16"/>
              </w:rPr>
              <w:t>万元以下</w:t>
            </w:r>
          </w:p>
        </w:tc>
        <w:tc>
          <w:tcPr>
            <w:tcW w:w="1048" w:type="dxa"/>
            <w:tcBorders>
              <w:top w:val="nil"/>
              <w:left w:val="nil"/>
              <w:bottom w:val="single" w:sz="4" w:space="0" w:color="auto"/>
              <w:right w:val="single" w:sz="8"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300</w:t>
            </w:r>
            <w:r>
              <w:rPr>
                <w:rFonts w:cs="宋体" w:hint="eastAsia"/>
                <w:color w:val="000000"/>
                <w:sz w:val="16"/>
                <w:szCs w:val="16"/>
              </w:rPr>
              <w:t>万元以下</w:t>
            </w:r>
          </w:p>
        </w:tc>
      </w:tr>
      <w:tr w:rsidR="0067549D" w:rsidTr="00B47E77">
        <w:trPr>
          <w:trHeight w:val="384"/>
        </w:trPr>
        <w:tc>
          <w:tcPr>
            <w:tcW w:w="2576" w:type="dxa"/>
            <w:tcBorders>
              <w:top w:val="nil"/>
              <w:left w:val="single" w:sz="8" w:space="0" w:color="auto"/>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批发业</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200</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40000</w:t>
            </w:r>
            <w:r>
              <w:rPr>
                <w:rFonts w:cs="宋体" w:hint="eastAsia"/>
                <w:color w:val="000000"/>
                <w:sz w:val="16"/>
                <w:szCs w:val="16"/>
              </w:rPr>
              <w:t>万元以下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20</w:t>
            </w:r>
            <w:r>
              <w:rPr>
                <w:rFonts w:cs="宋体" w:hint="eastAsia"/>
                <w:color w:val="000000"/>
                <w:sz w:val="16"/>
                <w:szCs w:val="16"/>
              </w:rPr>
              <w:t>人及以上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5000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5</w:t>
            </w:r>
            <w:r>
              <w:rPr>
                <w:rFonts w:cs="宋体" w:hint="eastAsia"/>
                <w:color w:val="000000"/>
                <w:sz w:val="16"/>
                <w:szCs w:val="16"/>
              </w:rPr>
              <w:t>人及以上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5</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1000</w:t>
            </w:r>
            <w:r>
              <w:rPr>
                <w:rFonts w:cs="宋体" w:hint="eastAsia"/>
                <w:color w:val="000000"/>
                <w:sz w:val="16"/>
                <w:szCs w:val="16"/>
              </w:rPr>
              <w:t>万元以下</w:t>
            </w:r>
          </w:p>
        </w:tc>
        <w:tc>
          <w:tcPr>
            <w:tcW w:w="1048" w:type="dxa"/>
            <w:tcBorders>
              <w:top w:val="nil"/>
              <w:left w:val="nil"/>
              <w:bottom w:val="single" w:sz="4" w:space="0" w:color="auto"/>
              <w:right w:val="single" w:sz="8"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r>
      <w:tr w:rsidR="0067549D" w:rsidTr="00B47E77">
        <w:trPr>
          <w:trHeight w:val="384"/>
        </w:trPr>
        <w:tc>
          <w:tcPr>
            <w:tcW w:w="2576" w:type="dxa"/>
            <w:tcBorders>
              <w:top w:val="nil"/>
              <w:left w:val="single" w:sz="8" w:space="0" w:color="auto"/>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零售业</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300</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20000</w:t>
            </w:r>
            <w:r>
              <w:rPr>
                <w:rFonts w:cs="宋体" w:hint="eastAsia"/>
                <w:color w:val="000000"/>
                <w:sz w:val="16"/>
                <w:szCs w:val="16"/>
              </w:rPr>
              <w:t>万元以下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50</w:t>
            </w:r>
            <w:r>
              <w:rPr>
                <w:rFonts w:cs="宋体" w:hint="eastAsia"/>
                <w:color w:val="000000"/>
                <w:sz w:val="16"/>
                <w:szCs w:val="16"/>
              </w:rPr>
              <w:t>人及以上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500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w:t>
            </w:r>
            <w:r>
              <w:rPr>
                <w:rFonts w:cs="宋体" w:hint="eastAsia"/>
                <w:color w:val="000000"/>
                <w:sz w:val="16"/>
                <w:szCs w:val="16"/>
              </w:rPr>
              <w:t>人及以上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万元以下</w:t>
            </w:r>
          </w:p>
        </w:tc>
        <w:tc>
          <w:tcPr>
            <w:tcW w:w="1048" w:type="dxa"/>
            <w:tcBorders>
              <w:top w:val="nil"/>
              <w:left w:val="nil"/>
              <w:bottom w:val="single" w:sz="4" w:space="0" w:color="auto"/>
              <w:right w:val="single" w:sz="8"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r>
      <w:tr w:rsidR="0067549D" w:rsidTr="00B47E77">
        <w:trPr>
          <w:trHeight w:val="384"/>
        </w:trPr>
        <w:tc>
          <w:tcPr>
            <w:tcW w:w="2576" w:type="dxa"/>
            <w:tcBorders>
              <w:top w:val="nil"/>
              <w:left w:val="single" w:sz="8" w:space="0" w:color="auto"/>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交通运输业（不含铁路运输业）</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1000</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30000</w:t>
            </w:r>
            <w:r>
              <w:rPr>
                <w:rFonts w:cs="宋体" w:hint="eastAsia"/>
                <w:color w:val="000000"/>
                <w:sz w:val="16"/>
                <w:szCs w:val="16"/>
              </w:rPr>
              <w:t>万元以下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300</w:t>
            </w:r>
            <w:r>
              <w:rPr>
                <w:rFonts w:cs="宋体" w:hint="eastAsia"/>
                <w:color w:val="000000"/>
                <w:sz w:val="16"/>
                <w:szCs w:val="16"/>
              </w:rPr>
              <w:t>人及以上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3000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20</w:t>
            </w:r>
            <w:r>
              <w:rPr>
                <w:rFonts w:cs="宋体" w:hint="eastAsia"/>
                <w:color w:val="000000"/>
                <w:sz w:val="16"/>
                <w:szCs w:val="16"/>
              </w:rPr>
              <w:t>人及以上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200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20</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200</w:t>
            </w:r>
            <w:r>
              <w:rPr>
                <w:rFonts w:cs="宋体" w:hint="eastAsia"/>
                <w:color w:val="000000"/>
                <w:sz w:val="16"/>
                <w:szCs w:val="16"/>
              </w:rPr>
              <w:t>万元以下</w:t>
            </w:r>
          </w:p>
        </w:tc>
        <w:tc>
          <w:tcPr>
            <w:tcW w:w="1048" w:type="dxa"/>
            <w:tcBorders>
              <w:top w:val="nil"/>
              <w:left w:val="nil"/>
              <w:bottom w:val="single" w:sz="4" w:space="0" w:color="auto"/>
              <w:right w:val="single" w:sz="8"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r>
      <w:tr w:rsidR="0067549D" w:rsidTr="00B47E77">
        <w:trPr>
          <w:trHeight w:val="384"/>
        </w:trPr>
        <w:tc>
          <w:tcPr>
            <w:tcW w:w="2576" w:type="dxa"/>
            <w:tcBorders>
              <w:top w:val="nil"/>
              <w:left w:val="single" w:sz="8" w:space="0" w:color="auto"/>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仓储业</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200</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30000</w:t>
            </w:r>
            <w:r>
              <w:rPr>
                <w:rFonts w:cs="宋体" w:hint="eastAsia"/>
                <w:color w:val="000000"/>
                <w:sz w:val="16"/>
                <w:szCs w:val="16"/>
              </w:rPr>
              <w:t>万元以下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人及以上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20</w:t>
            </w:r>
            <w:r>
              <w:rPr>
                <w:rFonts w:cs="宋体" w:hint="eastAsia"/>
                <w:color w:val="000000"/>
                <w:sz w:val="16"/>
                <w:szCs w:val="16"/>
              </w:rPr>
              <w:t>人及以上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20</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万元以下</w:t>
            </w:r>
          </w:p>
        </w:tc>
        <w:tc>
          <w:tcPr>
            <w:tcW w:w="1048" w:type="dxa"/>
            <w:tcBorders>
              <w:top w:val="nil"/>
              <w:left w:val="nil"/>
              <w:bottom w:val="single" w:sz="4" w:space="0" w:color="auto"/>
              <w:right w:val="single" w:sz="8"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r>
      <w:tr w:rsidR="0067549D" w:rsidTr="00B47E77">
        <w:trPr>
          <w:trHeight w:val="384"/>
        </w:trPr>
        <w:tc>
          <w:tcPr>
            <w:tcW w:w="2576" w:type="dxa"/>
            <w:tcBorders>
              <w:top w:val="nil"/>
              <w:left w:val="single" w:sz="8" w:space="0" w:color="auto"/>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邮政业</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1000</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30000</w:t>
            </w:r>
            <w:r>
              <w:rPr>
                <w:rFonts w:cs="宋体" w:hint="eastAsia"/>
                <w:color w:val="000000"/>
                <w:sz w:val="16"/>
                <w:szCs w:val="16"/>
              </w:rPr>
              <w:t>万元以下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300</w:t>
            </w:r>
            <w:r>
              <w:rPr>
                <w:rFonts w:cs="宋体" w:hint="eastAsia"/>
                <w:color w:val="000000"/>
                <w:sz w:val="16"/>
                <w:szCs w:val="16"/>
              </w:rPr>
              <w:t>人及以上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2000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20</w:t>
            </w:r>
            <w:r>
              <w:rPr>
                <w:rFonts w:cs="宋体" w:hint="eastAsia"/>
                <w:color w:val="000000"/>
                <w:sz w:val="16"/>
                <w:szCs w:val="16"/>
              </w:rPr>
              <w:t>人及以上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20</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万元以下</w:t>
            </w:r>
          </w:p>
        </w:tc>
        <w:tc>
          <w:tcPr>
            <w:tcW w:w="1048" w:type="dxa"/>
            <w:tcBorders>
              <w:top w:val="nil"/>
              <w:left w:val="nil"/>
              <w:bottom w:val="single" w:sz="4" w:space="0" w:color="auto"/>
              <w:right w:val="single" w:sz="8"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r>
      <w:tr w:rsidR="0067549D" w:rsidTr="00B47E77">
        <w:trPr>
          <w:trHeight w:val="384"/>
        </w:trPr>
        <w:tc>
          <w:tcPr>
            <w:tcW w:w="2576" w:type="dxa"/>
            <w:tcBorders>
              <w:top w:val="nil"/>
              <w:left w:val="single" w:sz="8" w:space="0" w:color="auto"/>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住宿业</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300</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10000</w:t>
            </w:r>
            <w:r>
              <w:rPr>
                <w:rFonts w:cs="宋体" w:hint="eastAsia"/>
                <w:color w:val="000000"/>
                <w:sz w:val="16"/>
                <w:szCs w:val="16"/>
              </w:rPr>
              <w:t>万元</w:t>
            </w:r>
            <w:r>
              <w:rPr>
                <w:rFonts w:cs="宋体" w:hint="eastAsia"/>
                <w:color w:val="000000"/>
                <w:sz w:val="16"/>
                <w:szCs w:val="16"/>
              </w:rPr>
              <w:lastRenderedPageBreak/>
              <w:t>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lastRenderedPageBreak/>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人及以</w:t>
            </w:r>
            <w:r>
              <w:rPr>
                <w:rFonts w:cs="宋体" w:hint="eastAsia"/>
                <w:color w:val="000000"/>
                <w:sz w:val="16"/>
                <w:szCs w:val="16"/>
              </w:rPr>
              <w:lastRenderedPageBreak/>
              <w:t>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lastRenderedPageBreak/>
              <w:t>2000</w:t>
            </w:r>
            <w:r>
              <w:rPr>
                <w:rFonts w:cs="宋体" w:hint="eastAsia"/>
                <w:color w:val="000000"/>
                <w:sz w:val="16"/>
                <w:szCs w:val="16"/>
              </w:rPr>
              <w:t>万元及</w:t>
            </w:r>
            <w:r>
              <w:rPr>
                <w:rFonts w:cs="宋体" w:hint="eastAsia"/>
                <w:color w:val="000000"/>
                <w:sz w:val="16"/>
                <w:szCs w:val="16"/>
              </w:rPr>
              <w:lastRenderedPageBreak/>
              <w:t>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lastRenderedPageBreak/>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w:t>
            </w:r>
            <w:r>
              <w:rPr>
                <w:rFonts w:cs="宋体" w:hint="eastAsia"/>
                <w:color w:val="000000"/>
                <w:sz w:val="16"/>
                <w:szCs w:val="16"/>
              </w:rPr>
              <w:t>人及以上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万元及</w:t>
            </w:r>
            <w:r>
              <w:rPr>
                <w:rFonts w:cs="宋体" w:hint="eastAsia"/>
                <w:color w:val="000000"/>
                <w:sz w:val="16"/>
                <w:szCs w:val="16"/>
              </w:rPr>
              <w:lastRenderedPageBreak/>
              <w:t>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lastRenderedPageBreak/>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万元以</w:t>
            </w:r>
            <w:r>
              <w:rPr>
                <w:rFonts w:cs="宋体" w:hint="eastAsia"/>
                <w:color w:val="000000"/>
                <w:sz w:val="16"/>
                <w:szCs w:val="16"/>
              </w:rPr>
              <w:lastRenderedPageBreak/>
              <w:t>下</w:t>
            </w:r>
          </w:p>
        </w:tc>
        <w:tc>
          <w:tcPr>
            <w:tcW w:w="1048" w:type="dxa"/>
            <w:tcBorders>
              <w:top w:val="nil"/>
              <w:left w:val="nil"/>
              <w:bottom w:val="single" w:sz="4" w:space="0" w:color="auto"/>
              <w:right w:val="single" w:sz="8"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lastRenderedPageBreak/>
              <w:t xml:space="preserve">　</w:t>
            </w:r>
          </w:p>
        </w:tc>
      </w:tr>
      <w:tr w:rsidR="0067549D" w:rsidTr="00B47E77">
        <w:trPr>
          <w:trHeight w:val="384"/>
        </w:trPr>
        <w:tc>
          <w:tcPr>
            <w:tcW w:w="2576" w:type="dxa"/>
            <w:tcBorders>
              <w:top w:val="nil"/>
              <w:left w:val="single" w:sz="8" w:space="0" w:color="auto"/>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lastRenderedPageBreak/>
              <w:t>餐饮业</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300</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10000</w:t>
            </w:r>
            <w:r>
              <w:rPr>
                <w:rFonts w:cs="宋体" w:hint="eastAsia"/>
                <w:color w:val="000000"/>
                <w:sz w:val="16"/>
                <w:szCs w:val="16"/>
              </w:rPr>
              <w:t>万元以下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人及以上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2000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w:t>
            </w:r>
            <w:r>
              <w:rPr>
                <w:rFonts w:cs="宋体" w:hint="eastAsia"/>
                <w:color w:val="000000"/>
                <w:sz w:val="16"/>
                <w:szCs w:val="16"/>
              </w:rPr>
              <w:t>人及以上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万元以下</w:t>
            </w:r>
          </w:p>
        </w:tc>
        <w:tc>
          <w:tcPr>
            <w:tcW w:w="1048" w:type="dxa"/>
            <w:tcBorders>
              <w:top w:val="nil"/>
              <w:left w:val="nil"/>
              <w:bottom w:val="single" w:sz="4" w:space="0" w:color="auto"/>
              <w:right w:val="single" w:sz="8"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r>
      <w:tr w:rsidR="0067549D" w:rsidTr="00B47E77">
        <w:trPr>
          <w:trHeight w:val="384"/>
        </w:trPr>
        <w:tc>
          <w:tcPr>
            <w:tcW w:w="2576" w:type="dxa"/>
            <w:tcBorders>
              <w:top w:val="nil"/>
              <w:left w:val="single" w:sz="8" w:space="0" w:color="auto"/>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信息传输业（包括电信、互联网和相关服务）</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2000</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100000</w:t>
            </w:r>
            <w:r>
              <w:rPr>
                <w:rFonts w:cs="宋体" w:hint="eastAsia"/>
                <w:color w:val="000000"/>
                <w:sz w:val="16"/>
                <w:szCs w:val="16"/>
              </w:rPr>
              <w:t>万元以下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人及以上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w:t>
            </w:r>
            <w:r>
              <w:rPr>
                <w:rFonts w:cs="宋体" w:hint="eastAsia"/>
                <w:color w:val="000000"/>
                <w:sz w:val="16"/>
                <w:szCs w:val="16"/>
              </w:rPr>
              <w:t>人及以上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万元以下</w:t>
            </w:r>
          </w:p>
        </w:tc>
        <w:tc>
          <w:tcPr>
            <w:tcW w:w="1048" w:type="dxa"/>
            <w:tcBorders>
              <w:top w:val="nil"/>
              <w:left w:val="nil"/>
              <w:bottom w:val="single" w:sz="4" w:space="0" w:color="auto"/>
              <w:right w:val="single" w:sz="8"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r>
      <w:tr w:rsidR="0067549D" w:rsidTr="00B47E77">
        <w:trPr>
          <w:trHeight w:val="384"/>
        </w:trPr>
        <w:tc>
          <w:tcPr>
            <w:tcW w:w="2576" w:type="dxa"/>
            <w:tcBorders>
              <w:top w:val="nil"/>
              <w:left w:val="single" w:sz="8" w:space="0" w:color="auto"/>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软件和信息技术服务业</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300</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10000</w:t>
            </w:r>
            <w:r>
              <w:rPr>
                <w:rFonts w:cs="宋体" w:hint="eastAsia"/>
                <w:color w:val="000000"/>
                <w:sz w:val="16"/>
                <w:szCs w:val="16"/>
              </w:rPr>
              <w:t>万元以下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人及以上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w:t>
            </w:r>
            <w:r>
              <w:rPr>
                <w:rFonts w:cs="宋体" w:hint="eastAsia"/>
                <w:color w:val="000000"/>
                <w:sz w:val="16"/>
                <w:szCs w:val="16"/>
              </w:rPr>
              <w:t>人及以上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50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50</w:t>
            </w:r>
            <w:r>
              <w:rPr>
                <w:rFonts w:cs="宋体" w:hint="eastAsia"/>
                <w:color w:val="000000"/>
                <w:sz w:val="16"/>
                <w:szCs w:val="16"/>
              </w:rPr>
              <w:t>万元以下</w:t>
            </w:r>
          </w:p>
        </w:tc>
        <w:tc>
          <w:tcPr>
            <w:tcW w:w="1048" w:type="dxa"/>
            <w:tcBorders>
              <w:top w:val="nil"/>
              <w:left w:val="nil"/>
              <w:bottom w:val="single" w:sz="4" w:space="0" w:color="auto"/>
              <w:right w:val="single" w:sz="8"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r>
      <w:tr w:rsidR="0067549D" w:rsidTr="00B47E77">
        <w:trPr>
          <w:trHeight w:val="384"/>
        </w:trPr>
        <w:tc>
          <w:tcPr>
            <w:tcW w:w="2576" w:type="dxa"/>
            <w:tcBorders>
              <w:top w:val="nil"/>
              <w:left w:val="single" w:sz="8" w:space="0" w:color="auto"/>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房地产开发经营</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200000</w:t>
            </w:r>
            <w:r>
              <w:rPr>
                <w:rFonts w:cs="宋体" w:hint="eastAsia"/>
                <w:color w:val="000000"/>
                <w:sz w:val="16"/>
                <w:szCs w:val="16"/>
              </w:rPr>
              <w:t>万元以下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10000</w:t>
            </w:r>
            <w:r>
              <w:rPr>
                <w:rFonts w:cs="宋体" w:hint="eastAsia"/>
                <w:color w:val="000000"/>
                <w:sz w:val="16"/>
                <w:szCs w:val="16"/>
              </w:rPr>
              <w:t>万元以下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5000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2000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万元以下</w:t>
            </w:r>
          </w:p>
        </w:tc>
        <w:tc>
          <w:tcPr>
            <w:tcW w:w="1048" w:type="dxa"/>
            <w:tcBorders>
              <w:top w:val="nil"/>
              <w:left w:val="nil"/>
              <w:bottom w:val="single" w:sz="4" w:space="0" w:color="auto"/>
              <w:right w:val="single" w:sz="8"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2000</w:t>
            </w:r>
            <w:r>
              <w:rPr>
                <w:rFonts w:cs="宋体" w:hint="eastAsia"/>
                <w:color w:val="000000"/>
                <w:sz w:val="16"/>
                <w:szCs w:val="16"/>
              </w:rPr>
              <w:t>万元以下</w:t>
            </w:r>
          </w:p>
        </w:tc>
      </w:tr>
      <w:tr w:rsidR="0067549D" w:rsidTr="00B47E77">
        <w:trPr>
          <w:trHeight w:val="384"/>
        </w:trPr>
        <w:tc>
          <w:tcPr>
            <w:tcW w:w="2576" w:type="dxa"/>
            <w:tcBorders>
              <w:top w:val="nil"/>
              <w:left w:val="single" w:sz="8" w:space="0" w:color="auto"/>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物业管理</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1000</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5000</w:t>
            </w:r>
            <w:r>
              <w:rPr>
                <w:rFonts w:cs="宋体" w:hint="eastAsia"/>
                <w:color w:val="000000"/>
                <w:sz w:val="16"/>
                <w:szCs w:val="16"/>
              </w:rPr>
              <w:t>万元以下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300</w:t>
            </w:r>
            <w:r>
              <w:rPr>
                <w:rFonts w:cs="宋体" w:hint="eastAsia"/>
                <w:color w:val="000000"/>
                <w:sz w:val="16"/>
                <w:szCs w:val="16"/>
              </w:rPr>
              <w:t>人及以上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人及以上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500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500</w:t>
            </w:r>
            <w:r>
              <w:rPr>
                <w:rFonts w:cs="宋体" w:hint="eastAsia"/>
                <w:color w:val="000000"/>
                <w:sz w:val="16"/>
                <w:szCs w:val="16"/>
              </w:rPr>
              <w:t>万元以下</w:t>
            </w:r>
          </w:p>
        </w:tc>
        <w:tc>
          <w:tcPr>
            <w:tcW w:w="1048" w:type="dxa"/>
            <w:tcBorders>
              <w:top w:val="nil"/>
              <w:left w:val="nil"/>
              <w:bottom w:val="single" w:sz="4" w:space="0" w:color="auto"/>
              <w:right w:val="single" w:sz="8"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r>
      <w:tr w:rsidR="0067549D" w:rsidTr="00B47E77">
        <w:trPr>
          <w:trHeight w:val="384"/>
        </w:trPr>
        <w:tc>
          <w:tcPr>
            <w:tcW w:w="2576" w:type="dxa"/>
            <w:tcBorders>
              <w:top w:val="nil"/>
              <w:left w:val="single" w:sz="8" w:space="0" w:color="auto"/>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租赁和商务服务业</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300</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120000</w:t>
            </w:r>
            <w:r>
              <w:rPr>
                <w:rFonts w:cs="宋体" w:hint="eastAsia"/>
                <w:color w:val="000000"/>
                <w:sz w:val="16"/>
                <w:szCs w:val="16"/>
              </w:rPr>
              <w:t>万元以下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人及以上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8000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w:t>
            </w:r>
            <w:r>
              <w:rPr>
                <w:rFonts w:cs="宋体" w:hint="eastAsia"/>
                <w:color w:val="000000"/>
                <w:sz w:val="16"/>
                <w:szCs w:val="16"/>
              </w:rPr>
              <w:t>人及以上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万元及以上</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w:t>
            </w:r>
            <w:r>
              <w:rPr>
                <w:rFonts w:cs="宋体" w:hint="eastAsia"/>
                <w:color w:val="000000"/>
                <w:sz w:val="16"/>
                <w:szCs w:val="16"/>
              </w:rPr>
              <w:t>人以下</w:t>
            </w:r>
          </w:p>
        </w:tc>
        <w:tc>
          <w:tcPr>
            <w:tcW w:w="1048" w:type="dxa"/>
            <w:tcBorders>
              <w:top w:val="nil"/>
              <w:left w:val="nil"/>
              <w:bottom w:val="single" w:sz="4"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4" w:space="0" w:color="auto"/>
              <w:right w:val="single" w:sz="8"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万元以下</w:t>
            </w:r>
          </w:p>
        </w:tc>
      </w:tr>
      <w:tr w:rsidR="0067549D" w:rsidTr="00B47E77">
        <w:trPr>
          <w:trHeight w:val="972"/>
        </w:trPr>
        <w:tc>
          <w:tcPr>
            <w:tcW w:w="2576" w:type="dxa"/>
            <w:tcBorders>
              <w:top w:val="nil"/>
              <w:left w:val="single" w:sz="8" w:space="0" w:color="auto"/>
              <w:bottom w:val="single" w:sz="8"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其他未列明行业（包括科学研究和技术服务业，水利、环境和公共设施管理业，居民服务、修理和其他服务业，社会工作，文化、体育和娱乐业等）</w:t>
            </w:r>
          </w:p>
        </w:tc>
        <w:tc>
          <w:tcPr>
            <w:tcW w:w="1048" w:type="dxa"/>
            <w:tcBorders>
              <w:top w:val="nil"/>
              <w:left w:val="nil"/>
              <w:bottom w:val="single" w:sz="8"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300</w:t>
            </w:r>
            <w:r>
              <w:rPr>
                <w:rFonts w:cs="宋体" w:hint="eastAsia"/>
                <w:color w:val="000000"/>
                <w:sz w:val="16"/>
                <w:szCs w:val="16"/>
              </w:rPr>
              <w:t>人以下</w:t>
            </w:r>
          </w:p>
        </w:tc>
        <w:tc>
          <w:tcPr>
            <w:tcW w:w="1048" w:type="dxa"/>
            <w:tcBorders>
              <w:top w:val="nil"/>
              <w:left w:val="nil"/>
              <w:bottom w:val="single" w:sz="8"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8"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8"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100</w:t>
            </w:r>
            <w:r>
              <w:rPr>
                <w:rFonts w:cs="宋体" w:hint="eastAsia"/>
                <w:color w:val="000000"/>
                <w:sz w:val="16"/>
                <w:szCs w:val="16"/>
              </w:rPr>
              <w:t>人及以上</w:t>
            </w:r>
          </w:p>
        </w:tc>
        <w:tc>
          <w:tcPr>
            <w:tcW w:w="1048" w:type="dxa"/>
            <w:tcBorders>
              <w:top w:val="nil"/>
              <w:left w:val="nil"/>
              <w:bottom w:val="single" w:sz="8"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8"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8"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w:t>
            </w:r>
            <w:r>
              <w:rPr>
                <w:rFonts w:cs="宋体" w:hint="eastAsia"/>
                <w:color w:val="000000"/>
                <w:sz w:val="16"/>
                <w:szCs w:val="16"/>
              </w:rPr>
              <w:t>人及以上</w:t>
            </w:r>
          </w:p>
        </w:tc>
        <w:tc>
          <w:tcPr>
            <w:tcW w:w="1048" w:type="dxa"/>
            <w:tcBorders>
              <w:top w:val="nil"/>
              <w:left w:val="nil"/>
              <w:bottom w:val="single" w:sz="8"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8"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8"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10</w:t>
            </w:r>
            <w:r>
              <w:rPr>
                <w:rFonts w:cs="宋体" w:hint="eastAsia"/>
                <w:color w:val="000000"/>
                <w:sz w:val="16"/>
                <w:szCs w:val="16"/>
              </w:rPr>
              <w:t>人以下</w:t>
            </w:r>
          </w:p>
        </w:tc>
        <w:tc>
          <w:tcPr>
            <w:tcW w:w="1048" w:type="dxa"/>
            <w:tcBorders>
              <w:top w:val="nil"/>
              <w:left w:val="nil"/>
              <w:bottom w:val="single" w:sz="8" w:space="0" w:color="auto"/>
              <w:right w:val="single" w:sz="4"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c>
          <w:tcPr>
            <w:tcW w:w="1048" w:type="dxa"/>
            <w:tcBorders>
              <w:top w:val="nil"/>
              <w:left w:val="nil"/>
              <w:bottom w:val="single" w:sz="8" w:space="0" w:color="auto"/>
              <w:right w:val="single" w:sz="8" w:space="0" w:color="auto"/>
            </w:tcBorders>
            <w:vAlign w:val="center"/>
          </w:tcPr>
          <w:p w:rsidR="0067549D" w:rsidRDefault="0067549D" w:rsidP="00B47E77">
            <w:pPr>
              <w:widowControl/>
              <w:spacing w:line="360" w:lineRule="exact"/>
              <w:rPr>
                <w:rFonts w:cs="宋体"/>
                <w:color w:val="000000"/>
                <w:sz w:val="16"/>
                <w:szCs w:val="16"/>
              </w:rPr>
            </w:pPr>
            <w:r>
              <w:rPr>
                <w:rFonts w:cs="宋体" w:hint="eastAsia"/>
                <w:color w:val="000000"/>
                <w:sz w:val="16"/>
                <w:szCs w:val="16"/>
              </w:rPr>
              <w:t xml:space="preserve">　</w:t>
            </w:r>
          </w:p>
        </w:tc>
      </w:tr>
      <w:tr w:rsidR="0067549D" w:rsidTr="00B47E77">
        <w:trPr>
          <w:trHeight w:val="288"/>
        </w:trPr>
        <w:tc>
          <w:tcPr>
            <w:tcW w:w="13056" w:type="dxa"/>
            <w:gridSpan w:val="11"/>
            <w:tcBorders>
              <w:top w:val="nil"/>
              <w:left w:val="nil"/>
              <w:bottom w:val="nil"/>
              <w:right w:val="nil"/>
            </w:tcBorders>
            <w:vAlign w:val="center"/>
          </w:tcPr>
          <w:p w:rsidR="0067549D" w:rsidRDefault="0067549D" w:rsidP="00B47E77">
            <w:pPr>
              <w:widowControl/>
              <w:spacing w:line="360" w:lineRule="exact"/>
              <w:rPr>
                <w:rFonts w:cs="宋体"/>
                <w:color w:val="000000"/>
                <w:sz w:val="18"/>
                <w:szCs w:val="18"/>
              </w:rPr>
            </w:pPr>
            <w:r>
              <w:rPr>
                <w:rFonts w:cs="宋体" w:hint="eastAsia"/>
                <w:color w:val="000000"/>
                <w:sz w:val="18"/>
                <w:szCs w:val="18"/>
              </w:rPr>
              <w:t>本规定适用于在中华人民共和国境内依法设立的各类所有制和各种组织形式的企业。个体工商户和本规定以外的行业，参照本规定进行划型。</w:t>
            </w:r>
          </w:p>
        </w:tc>
        <w:tc>
          <w:tcPr>
            <w:tcW w:w="1048" w:type="dxa"/>
            <w:tcBorders>
              <w:top w:val="nil"/>
              <w:left w:val="nil"/>
              <w:bottom w:val="nil"/>
              <w:right w:val="nil"/>
            </w:tcBorders>
            <w:vAlign w:val="center"/>
          </w:tcPr>
          <w:p w:rsidR="0067549D" w:rsidRDefault="0067549D" w:rsidP="00B47E77">
            <w:pPr>
              <w:widowControl/>
              <w:spacing w:line="360" w:lineRule="exact"/>
              <w:rPr>
                <w:rFonts w:cs="宋体"/>
                <w:color w:val="000000"/>
                <w:sz w:val="18"/>
                <w:szCs w:val="18"/>
              </w:rPr>
            </w:pPr>
          </w:p>
        </w:tc>
        <w:tc>
          <w:tcPr>
            <w:tcW w:w="1048" w:type="dxa"/>
            <w:tcBorders>
              <w:top w:val="nil"/>
              <w:left w:val="nil"/>
              <w:bottom w:val="nil"/>
              <w:right w:val="nil"/>
            </w:tcBorders>
            <w:vAlign w:val="center"/>
          </w:tcPr>
          <w:p w:rsidR="0067549D" w:rsidRDefault="0067549D" w:rsidP="00B47E77">
            <w:pPr>
              <w:widowControl/>
              <w:spacing w:line="360" w:lineRule="exact"/>
              <w:rPr>
                <w:color w:val="000000"/>
                <w:sz w:val="20"/>
              </w:rPr>
            </w:pPr>
          </w:p>
        </w:tc>
      </w:tr>
      <w:tr w:rsidR="0067549D" w:rsidTr="00B47E77">
        <w:trPr>
          <w:trHeight w:val="288"/>
        </w:trPr>
        <w:tc>
          <w:tcPr>
            <w:tcW w:w="15152" w:type="dxa"/>
            <w:gridSpan w:val="13"/>
            <w:tcBorders>
              <w:top w:val="nil"/>
              <w:left w:val="nil"/>
              <w:bottom w:val="nil"/>
              <w:right w:val="nil"/>
            </w:tcBorders>
            <w:vAlign w:val="center"/>
          </w:tcPr>
          <w:p w:rsidR="0067549D" w:rsidRDefault="0067549D" w:rsidP="00B47E77">
            <w:pPr>
              <w:widowControl/>
              <w:spacing w:line="360" w:lineRule="exact"/>
              <w:rPr>
                <w:rFonts w:cs="宋体"/>
                <w:color w:val="000000"/>
                <w:sz w:val="18"/>
                <w:szCs w:val="18"/>
              </w:rPr>
            </w:pPr>
            <w:r>
              <w:rPr>
                <w:rFonts w:cs="宋体" w:hint="eastAsia"/>
                <w:color w:val="000000"/>
                <w:sz w:val="18"/>
                <w:szCs w:val="18"/>
              </w:rPr>
              <w:t>本规定的中型企业标准上限即为大型企业标准的下限，国家统计部门据此制定大中小微型企业的统计分类。国务院有关部门据此进行相关数据分析，不得制定与本规定不一致的企业划型标准。</w:t>
            </w:r>
          </w:p>
        </w:tc>
      </w:tr>
    </w:tbl>
    <w:p w:rsidR="00AD7214" w:rsidRDefault="00AD7214">
      <w:pPr>
        <w:spacing w:before="11" w:line="360" w:lineRule="auto"/>
        <w:rPr>
          <w:rFonts w:ascii="宋体" w:hAnsi="宋体" w:cs="宋体"/>
          <w:color w:val="000000"/>
          <w:position w:val="-2"/>
          <w:sz w:val="21"/>
          <w:szCs w:val="21"/>
        </w:rPr>
      </w:pPr>
    </w:p>
    <w:sectPr w:rsidR="00AD7214" w:rsidSect="005E0008">
      <w:headerReference w:type="default" r:id="rId24"/>
      <w:pgSz w:w="16838" w:h="11906" w:orient="landscape"/>
      <w:pgMar w:top="1800" w:right="1440" w:bottom="1800" w:left="1440" w:header="851" w:footer="992" w:gutter="0"/>
      <w:cols w:space="720"/>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750" w:rsidRDefault="003E5750">
      <w:pPr>
        <w:spacing w:line="240" w:lineRule="auto"/>
      </w:pPr>
      <w:r>
        <w:separator/>
      </w:r>
    </w:p>
  </w:endnote>
  <w:endnote w:type="continuationSeparator" w:id="0">
    <w:p w:rsidR="003E5750" w:rsidRDefault="003E5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0" w:usb1="080E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onospace">
    <w:altName w:val="Segoe Print"/>
    <w:charset w:val="00"/>
    <w:family w:val="auto"/>
    <w:pitch w:val="default"/>
  </w:font>
  <w:font w:name="Helv">
    <w:panose1 w:val="020B060402020203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916" w:rsidRDefault="00B72A17">
    <w:pPr>
      <w:pStyle w:val="af2"/>
      <w:jc w:val="center"/>
    </w:pPr>
    <w:r>
      <w:fldChar w:fldCharType="begin"/>
    </w:r>
    <w:r>
      <w:instrText xml:space="preserve"> PAGE   \* MERGEFORMAT </w:instrText>
    </w:r>
    <w:r>
      <w:fldChar w:fldCharType="separate"/>
    </w:r>
    <w:r w:rsidR="001C1862" w:rsidRPr="001C1862">
      <w:rPr>
        <w:noProof/>
        <w:lang w:val="zh-CN"/>
      </w:rPr>
      <w:t>1</w:t>
    </w:r>
    <w:r>
      <w:rPr>
        <w:noProof/>
        <w:lang w:val="zh-CN"/>
      </w:rPr>
      <w:fldChar w:fldCharType="end"/>
    </w:r>
  </w:p>
  <w:p w:rsidR="00D25916" w:rsidRDefault="00D25916">
    <w:pPr>
      <w:pStyle w:val="af2"/>
      <w:ind w:right="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916" w:rsidRDefault="00BC70D4">
    <w:pPr>
      <w:pStyle w:val="af2"/>
      <w:jc w:val="center"/>
    </w:pPr>
    <w:r>
      <w:fldChar w:fldCharType="begin"/>
    </w:r>
    <w:r w:rsidR="00D25916">
      <w:instrText xml:space="preserve"> PAGE   \* MERGEFORMAT </w:instrText>
    </w:r>
    <w:r>
      <w:fldChar w:fldCharType="separate"/>
    </w:r>
    <w:r w:rsidR="001C1862" w:rsidRPr="001C1862">
      <w:rPr>
        <w:noProof/>
        <w:lang w:val="zh-CN"/>
      </w:rPr>
      <w:t>2</w:t>
    </w:r>
    <w:r>
      <w:rPr>
        <w:noProof/>
        <w:lang w:val="zh-CN"/>
      </w:rPr>
      <w:fldChar w:fldCharType="end"/>
    </w:r>
  </w:p>
  <w:p w:rsidR="00D25916" w:rsidRDefault="00D25916">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916" w:rsidRDefault="00BC70D4">
    <w:pPr>
      <w:pStyle w:val="af2"/>
      <w:framePr w:wrap="around" w:vAnchor="text" w:hAnchor="margin" w:xAlign="right" w:y="1"/>
      <w:rPr>
        <w:rStyle w:val="aa"/>
      </w:rPr>
    </w:pPr>
    <w:r>
      <w:fldChar w:fldCharType="begin"/>
    </w:r>
    <w:r w:rsidR="00D25916">
      <w:rPr>
        <w:rStyle w:val="aa"/>
      </w:rPr>
      <w:instrText xml:space="preserve">PAGE  </w:instrText>
    </w:r>
    <w:r>
      <w:fldChar w:fldCharType="end"/>
    </w:r>
  </w:p>
  <w:p w:rsidR="00D25916" w:rsidRDefault="00D25916">
    <w:pPr>
      <w:pStyle w:val="af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916" w:rsidRDefault="00BC70D4" w:rsidP="00037BC3">
    <w:pPr>
      <w:pStyle w:val="af2"/>
      <w:framePr w:wrap="around" w:vAnchor="text" w:hAnchor="page" w:x="5821" w:y="-56"/>
      <w:rPr>
        <w:rStyle w:val="aa"/>
      </w:rPr>
    </w:pPr>
    <w:r>
      <w:fldChar w:fldCharType="begin"/>
    </w:r>
    <w:r w:rsidR="00D25916">
      <w:rPr>
        <w:rStyle w:val="aa"/>
      </w:rPr>
      <w:instrText xml:space="preserve">PAGE  </w:instrText>
    </w:r>
    <w:r>
      <w:fldChar w:fldCharType="separate"/>
    </w:r>
    <w:r w:rsidR="001C1862">
      <w:rPr>
        <w:rStyle w:val="aa"/>
        <w:noProof/>
      </w:rPr>
      <w:t>5</w:t>
    </w:r>
    <w:r>
      <w:fldChar w:fldCharType="end"/>
    </w:r>
  </w:p>
  <w:p w:rsidR="00D25916" w:rsidRDefault="00D25916" w:rsidP="00037BC3">
    <w:pPr>
      <w:pStyle w:val="af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750" w:rsidRDefault="003E5750">
      <w:pPr>
        <w:spacing w:line="240" w:lineRule="auto"/>
      </w:pPr>
      <w:r>
        <w:separator/>
      </w:r>
    </w:p>
  </w:footnote>
  <w:footnote w:type="continuationSeparator" w:id="0">
    <w:p w:rsidR="003E5750" w:rsidRDefault="003E575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916" w:rsidRDefault="003E5750">
    <w:pPr>
      <w:pStyle w:val="af3"/>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6.5pt;mso-position-horizontal-relative:page;mso-position-vertical-relative:page">
          <v:imagedata r:id="rId1" o:title=""/>
        </v:shape>
      </w:pict>
    </w:r>
    <w:r w:rsidR="00D25916">
      <w:rPr>
        <w:rFonts w:hint="eastAsia"/>
      </w:rPr>
      <w:t>公安部警用装备采购中心</w:t>
    </w:r>
    <w:r w:rsidR="00D25916">
      <w:rPr>
        <w:rFonts w:hint="eastAsia"/>
      </w:rPr>
      <w:t xml:space="preserve">                                                      </w:t>
    </w:r>
    <w:r w:rsidR="00D25916">
      <w:rPr>
        <w:rFonts w:hint="eastAsia"/>
      </w:rPr>
      <w:t>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916" w:rsidRDefault="00D25916">
    <w:pPr>
      <w:pStyle w:val="af3"/>
      <w:jc w:val="both"/>
    </w:pPr>
    <w:r>
      <w:rPr>
        <w:rFonts w:hint="eastAsia"/>
      </w:rPr>
      <w:t>公安部警用装备采购中心招标文件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916" w:rsidRDefault="00D25916">
    <w:pPr>
      <w:pStyle w:val="af3"/>
      <w:jc w:val="both"/>
    </w:pPr>
    <w:r>
      <w:rPr>
        <w:noProof/>
      </w:rPr>
      <w:drawing>
        <wp:inline distT="0" distB="0" distL="0" distR="0">
          <wp:extent cx="238125" cy="219075"/>
          <wp:effectExtent l="19050" t="0" r="9525" b="0"/>
          <wp:docPr id="1" name="图片 1" descr="新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新标志"/>
                  <pic:cNvPicPr>
                    <a:picLocks noChangeAspect="1" noChangeArrowheads="1"/>
                  </pic:cNvPicPr>
                </pic:nvPicPr>
                <pic:blipFill>
                  <a:blip r:embed="rId1"/>
                  <a:srcRect/>
                  <a:stretch>
                    <a:fillRect/>
                  </a:stretch>
                </pic:blipFill>
                <pic:spPr bwMode="auto">
                  <a:xfrm>
                    <a:off x="0" y="0"/>
                    <a:ext cx="238125" cy="219075"/>
                  </a:xfrm>
                  <a:prstGeom prst="rect">
                    <a:avLst/>
                  </a:prstGeom>
                  <a:noFill/>
                  <a:ln w="9525">
                    <a:noFill/>
                    <a:miter lim="800000"/>
                    <a:headEnd/>
                    <a:tailEnd/>
                  </a:ln>
                </pic:spPr>
              </pic:pic>
            </a:graphicData>
          </a:graphic>
        </wp:inline>
      </w:drawing>
    </w:r>
    <w:r>
      <w:rPr>
        <w:rFonts w:hint="eastAsia"/>
      </w:rPr>
      <w:t>公安部警用装备采购中心招标文件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BC728D0"/>
    <w:multiLevelType w:val="singleLevel"/>
    <w:tmpl w:val="CBC728D0"/>
    <w:lvl w:ilvl="0">
      <w:start w:val="1"/>
      <w:numFmt w:val="decimal"/>
      <w:suff w:val="nothing"/>
      <w:lvlText w:val="%1、"/>
      <w:lvlJc w:val="left"/>
    </w:lvl>
  </w:abstractNum>
  <w:abstractNum w:abstractNumId="1">
    <w:nsid w:val="00000002"/>
    <w:multiLevelType w:val="multilevel"/>
    <w:tmpl w:val="00000002"/>
    <w:lvl w:ilvl="0">
      <w:start w:val="1"/>
      <w:numFmt w:val="decimal"/>
      <w:lvlText w:val="%1."/>
      <w:lvlJc w:val="left"/>
      <w:pPr>
        <w:tabs>
          <w:tab w:val="num" w:pos="425"/>
        </w:tabs>
        <w:ind w:left="425" w:hanging="425"/>
      </w:pPr>
      <w:rPr>
        <w:rFonts w:hint="eastAsia"/>
      </w:rPr>
    </w:lvl>
    <w:lvl w:ilvl="1">
      <w:start w:val="1"/>
      <w:numFmt w:val="decimal"/>
      <w:pStyle w:val="2"/>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
    <w:nsid w:val="00000003"/>
    <w:multiLevelType w:val="multilevel"/>
    <w:tmpl w:val="00000003"/>
    <w:lvl w:ilvl="0">
      <w:start w:val="2"/>
      <w:numFmt w:val="decimal"/>
      <w:lvlText w:val="%1、"/>
      <w:lvlJc w:val="left"/>
      <w:pPr>
        <w:tabs>
          <w:tab w:val="num" w:pos="240"/>
        </w:tabs>
        <w:ind w:left="240" w:hanging="360"/>
      </w:pPr>
      <w:rPr>
        <w:rFonts w:hint="default"/>
      </w:rPr>
    </w:lvl>
    <w:lvl w:ilvl="1">
      <w:start w:val="1"/>
      <w:numFmt w:val="lowerLetter"/>
      <w:lvlText w:val="%2)"/>
      <w:lvlJc w:val="left"/>
      <w:pPr>
        <w:tabs>
          <w:tab w:val="num" w:pos="720"/>
        </w:tabs>
        <w:ind w:left="720" w:hanging="420"/>
      </w:pPr>
    </w:lvl>
    <w:lvl w:ilvl="2">
      <w:start w:val="1"/>
      <w:numFmt w:val="lowerRoman"/>
      <w:lvlText w:val="%3."/>
      <w:lvlJc w:val="right"/>
      <w:pPr>
        <w:tabs>
          <w:tab w:val="num" w:pos="1140"/>
        </w:tabs>
        <w:ind w:left="1140" w:hanging="420"/>
      </w:pPr>
    </w:lvl>
    <w:lvl w:ilvl="3">
      <w:start w:val="1"/>
      <w:numFmt w:val="decimal"/>
      <w:lvlText w:val="%4."/>
      <w:lvlJc w:val="left"/>
      <w:pPr>
        <w:tabs>
          <w:tab w:val="num" w:pos="1560"/>
        </w:tabs>
        <w:ind w:left="1560" w:hanging="420"/>
      </w:pPr>
    </w:lvl>
    <w:lvl w:ilvl="4">
      <w:start w:val="1"/>
      <w:numFmt w:val="lowerLetter"/>
      <w:lvlText w:val="%5)"/>
      <w:lvlJc w:val="left"/>
      <w:pPr>
        <w:tabs>
          <w:tab w:val="num" w:pos="1980"/>
        </w:tabs>
        <w:ind w:left="1980" w:hanging="420"/>
      </w:pPr>
    </w:lvl>
    <w:lvl w:ilvl="5">
      <w:start w:val="1"/>
      <w:numFmt w:val="lowerRoman"/>
      <w:lvlText w:val="%6."/>
      <w:lvlJc w:val="right"/>
      <w:pPr>
        <w:tabs>
          <w:tab w:val="num" w:pos="2400"/>
        </w:tabs>
        <w:ind w:left="2400" w:hanging="420"/>
      </w:pPr>
    </w:lvl>
    <w:lvl w:ilvl="6">
      <w:start w:val="1"/>
      <w:numFmt w:val="decimal"/>
      <w:lvlText w:val="%7."/>
      <w:lvlJc w:val="left"/>
      <w:pPr>
        <w:tabs>
          <w:tab w:val="num" w:pos="2820"/>
        </w:tabs>
        <w:ind w:left="2820" w:hanging="420"/>
      </w:pPr>
    </w:lvl>
    <w:lvl w:ilvl="7">
      <w:start w:val="1"/>
      <w:numFmt w:val="lowerLetter"/>
      <w:lvlText w:val="%8)"/>
      <w:lvlJc w:val="left"/>
      <w:pPr>
        <w:tabs>
          <w:tab w:val="num" w:pos="3240"/>
        </w:tabs>
        <w:ind w:left="3240" w:hanging="420"/>
      </w:pPr>
    </w:lvl>
    <w:lvl w:ilvl="8">
      <w:start w:val="1"/>
      <w:numFmt w:val="lowerRoman"/>
      <w:lvlText w:val="%9."/>
      <w:lvlJc w:val="right"/>
      <w:pPr>
        <w:tabs>
          <w:tab w:val="num" w:pos="3660"/>
        </w:tabs>
        <w:ind w:left="3660" w:hanging="420"/>
      </w:pPr>
    </w:lvl>
  </w:abstractNum>
  <w:abstractNum w:abstractNumId="3">
    <w:nsid w:val="00000007"/>
    <w:multiLevelType w:val="multilevel"/>
    <w:tmpl w:val="00000007"/>
    <w:lvl w:ilvl="0">
      <w:start w:val="1"/>
      <w:numFmt w:val="decimal"/>
      <w:lvlText w:val="%1"/>
      <w:lvlJc w:val="left"/>
      <w:pPr>
        <w:tabs>
          <w:tab w:val="num" w:pos="360"/>
        </w:tabs>
        <w:ind w:left="360" w:hanging="360"/>
      </w:pPr>
      <w:rPr>
        <w:rFonts w:ascii="宋体" w:eastAsia="宋体" w:hAnsi="宋体" w:hint="default"/>
        <w:color w:val="000000"/>
        <w:kern w:val="2"/>
        <w:sz w:val="24"/>
      </w:rPr>
    </w:lvl>
    <w:lvl w:ilvl="1">
      <w:start w:val="1"/>
      <w:numFmt w:val="decimal"/>
      <w:pStyle w:val="a"/>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000000A"/>
    <w:multiLevelType w:val="singleLevel"/>
    <w:tmpl w:val="0000000A"/>
    <w:lvl w:ilvl="0">
      <w:start w:val="3"/>
      <w:numFmt w:val="decimal"/>
      <w:pStyle w:val="PMtextBullet"/>
      <w:lvlText w:val="%1."/>
      <w:lvlJc w:val="left"/>
      <w:pPr>
        <w:tabs>
          <w:tab w:val="num" w:pos="735"/>
        </w:tabs>
        <w:ind w:left="735" w:hanging="735"/>
      </w:pPr>
      <w:rPr>
        <w:rFonts w:hint="eastAsia"/>
      </w:rPr>
    </w:lvl>
  </w:abstractNum>
  <w:abstractNum w:abstractNumId="5">
    <w:nsid w:val="0000000B"/>
    <w:multiLevelType w:val="multilevel"/>
    <w:tmpl w:val="0000000B"/>
    <w:lvl w:ilvl="0">
      <w:start w:val="1"/>
      <w:numFmt w:val="decimal"/>
      <w:lvlText w:val="（%1）"/>
      <w:lvlJc w:val="left"/>
      <w:pPr>
        <w:tabs>
          <w:tab w:val="num" w:pos="1080"/>
        </w:tabs>
        <w:ind w:left="1080" w:hanging="720"/>
      </w:pPr>
      <w:rPr>
        <w:rFonts w:hint="eastAsia"/>
        <w:lang w:val="en-US"/>
      </w:rPr>
    </w:lvl>
    <w:lvl w:ilvl="1">
      <w:start w:val="7"/>
      <w:numFmt w:val="decimal"/>
      <w:pStyle w:val="bullet1"/>
      <w:lvlText w:val="（%2）"/>
      <w:lvlJc w:val="left"/>
      <w:pPr>
        <w:tabs>
          <w:tab w:val="num" w:pos="1500"/>
        </w:tabs>
        <w:ind w:left="1500" w:hanging="720"/>
      </w:pPr>
      <w:rPr>
        <w:rFonts w:ascii="宋体" w:hAnsi="宋体" w:hint="default"/>
      </w:r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6">
    <w:nsid w:val="0000001E"/>
    <w:multiLevelType w:val="multilevel"/>
    <w:tmpl w:val="0000001E"/>
    <w:lvl w:ilvl="0">
      <w:start w:val="1"/>
      <w:numFmt w:val="chineseCountingThousand"/>
      <w:pStyle w:val="1"/>
      <w:suff w:val="nothing"/>
      <w:lvlText w:val="第%1部分"/>
      <w:lvlJc w:val="center"/>
      <w:pPr>
        <w:ind w:left="0" w:firstLine="288"/>
      </w:pPr>
      <w:rPr>
        <w:rFonts w:hint="eastAsia"/>
        <w:sz w:val="28"/>
      </w:rPr>
    </w:lvl>
    <w:lvl w:ilvl="1">
      <w:start w:val="1"/>
      <w:numFmt w:val="chineseCountingThousand"/>
      <w:pStyle w:val="20"/>
      <w:suff w:val="nothing"/>
      <w:lvlText w:val="%2、"/>
      <w:lvlJc w:val="left"/>
      <w:pPr>
        <w:ind w:left="710" w:firstLine="0"/>
      </w:pPr>
      <w:rPr>
        <w:rFonts w:hint="eastAsia"/>
        <w:lang w:val="en-US"/>
      </w:rPr>
    </w:lvl>
    <w:lvl w:ilvl="2">
      <w:start w:val="1"/>
      <w:numFmt w:val="chineseCountingThousand"/>
      <w:pStyle w:val="3"/>
      <w:suff w:val="nothing"/>
      <w:lvlText w:val="(%3)"/>
      <w:lvlJc w:val="left"/>
      <w:pPr>
        <w:ind w:left="0" w:firstLine="0"/>
      </w:pPr>
      <w:rPr>
        <w:rFonts w:hint="eastAsia"/>
      </w:rPr>
    </w:lvl>
    <w:lvl w:ilvl="3">
      <w:start w:val="1"/>
      <w:numFmt w:val="decimal"/>
      <w:pStyle w:val="4"/>
      <w:suff w:val="nothing"/>
      <w:lvlText w:val="%4、"/>
      <w:lvlJc w:val="left"/>
      <w:pPr>
        <w:ind w:left="0" w:firstLine="0"/>
      </w:pPr>
      <w:rPr>
        <w:rFonts w:hint="eastAsia"/>
        <w:b w:val="0"/>
      </w:rPr>
    </w:lvl>
    <w:lvl w:ilvl="4">
      <w:start w:val="1"/>
      <w:numFmt w:val="upperLetter"/>
      <w:pStyle w:val="5"/>
      <w:suff w:val="nothing"/>
      <w:lvlText w:val="%5、"/>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7">
    <w:nsid w:val="00000026"/>
    <w:multiLevelType w:val="multilevel"/>
    <w:tmpl w:val="00000026"/>
    <w:lvl w:ilvl="0">
      <w:start w:val="1"/>
      <w:numFmt w:val="decimal"/>
      <w:pStyle w:val="10"/>
      <w:lvlText w:val="%1."/>
      <w:lvlJc w:val="left"/>
      <w:pPr>
        <w:tabs>
          <w:tab w:val="num" w:pos="709"/>
        </w:tabs>
        <w:ind w:left="709" w:hanging="709"/>
      </w:pPr>
      <w:rPr>
        <w:rFonts w:hint="eastAsia"/>
      </w:rPr>
    </w:lvl>
    <w:lvl w:ilvl="1">
      <w:start w:val="1"/>
      <w:numFmt w:val="decimal"/>
      <w:lvlText w:val="%1.%2"/>
      <w:lvlJc w:val="left"/>
      <w:pPr>
        <w:tabs>
          <w:tab w:val="num" w:pos="709"/>
        </w:tabs>
        <w:ind w:left="709" w:hanging="709"/>
      </w:pPr>
      <w:rPr>
        <w:rFonts w:ascii="宋体" w:eastAsia="宋体" w:hAnsi="宋体" w:hint="eastAsia"/>
      </w:rPr>
    </w:lvl>
    <w:lvl w:ilvl="2">
      <w:start w:val="1"/>
      <w:numFmt w:val="decimal"/>
      <w:lvlText w:val="%1.%2.%3."/>
      <w:lvlJc w:val="left"/>
      <w:pPr>
        <w:tabs>
          <w:tab w:val="num" w:pos="425"/>
        </w:tabs>
        <w:ind w:left="425" w:hanging="425"/>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nsid w:val="0000002A"/>
    <w:multiLevelType w:val="multilevel"/>
    <w:tmpl w:val="0000002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00000033"/>
    <w:multiLevelType w:val="multilevel"/>
    <w:tmpl w:val="00000033"/>
    <w:lvl w:ilvl="0">
      <w:start w:val="1"/>
      <w:numFmt w:val="decimal"/>
      <w:pStyle w:val="CharCharCharChar"/>
      <w:lvlText w:val="%1."/>
      <w:lvlJc w:val="left"/>
      <w:pPr>
        <w:tabs>
          <w:tab w:val="num" w:pos="709"/>
        </w:tabs>
        <w:ind w:left="709" w:hanging="709"/>
      </w:pPr>
      <w:rPr>
        <w:rFonts w:hint="eastAsia"/>
      </w:rPr>
    </w:lvl>
    <w:lvl w:ilvl="1">
      <w:start w:val="1"/>
      <w:numFmt w:val="decimal"/>
      <w:lvlText w:val="%1.%2"/>
      <w:lvlJc w:val="left"/>
      <w:pPr>
        <w:tabs>
          <w:tab w:val="num" w:pos="709"/>
        </w:tabs>
        <w:ind w:left="709" w:hanging="709"/>
      </w:pPr>
      <w:rPr>
        <w:rFonts w:hint="eastAsia"/>
      </w:rPr>
    </w:lvl>
    <w:lvl w:ilvl="2">
      <w:start w:val="1"/>
      <w:numFmt w:val="decimal"/>
      <w:lvlText w:val="%1.%2.%3."/>
      <w:lvlJc w:val="left"/>
      <w:pPr>
        <w:tabs>
          <w:tab w:val="num" w:pos="425"/>
        </w:tabs>
        <w:ind w:left="425" w:hanging="425"/>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0">
    <w:nsid w:val="00000038"/>
    <w:multiLevelType w:val="multilevel"/>
    <w:tmpl w:val="00000038"/>
    <w:lvl w:ilvl="0">
      <w:start w:val="1"/>
      <w:numFmt w:val="decimal"/>
      <w:pStyle w:val="a0"/>
      <w:lvlText w:val="%1. "/>
      <w:lvlJc w:val="left"/>
      <w:pPr>
        <w:tabs>
          <w:tab w:val="num" w:pos="780"/>
        </w:tabs>
        <w:ind w:left="780" w:hanging="360"/>
      </w:pPr>
      <w:rPr>
        <w:rFonts w:hint="eastAsia"/>
        <w:color w:val="auto"/>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11">
    <w:nsid w:val="00000039"/>
    <w:multiLevelType w:val="singleLevel"/>
    <w:tmpl w:val="00000039"/>
    <w:lvl w:ilvl="0">
      <w:start w:val="5"/>
      <w:numFmt w:val="decimal"/>
      <w:pStyle w:val="PMletterTextBullet"/>
      <w:lvlText w:val="%1."/>
      <w:lvlJc w:val="left"/>
      <w:pPr>
        <w:tabs>
          <w:tab w:val="num" w:pos="735"/>
        </w:tabs>
        <w:ind w:left="735" w:hanging="735"/>
      </w:pPr>
      <w:rPr>
        <w:rFonts w:hint="eastAsia"/>
      </w:rPr>
    </w:lvl>
  </w:abstractNum>
  <w:abstractNum w:abstractNumId="12">
    <w:nsid w:val="034B0A1B"/>
    <w:multiLevelType w:val="hybridMultilevel"/>
    <w:tmpl w:val="13C0315A"/>
    <w:lvl w:ilvl="0" w:tplc="616C05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68D6C61"/>
    <w:multiLevelType w:val="hybridMultilevel"/>
    <w:tmpl w:val="34C24F5E"/>
    <w:lvl w:ilvl="0" w:tplc="E3A23EA2">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13F84C6C"/>
    <w:multiLevelType w:val="singleLevel"/>
    <w:tmpl w:val="00000000"/>
    <w:lvl w:ilvl="0">
      <w:start w:val="1"/>
      <w:numFmt w:val="decimal"/>
      <w:suff w:val="nothing"/>
      <w:lvlText w:val="%1、"/>
      <w:lvlJc w:val="left"/>
    </w:lvl>
  </w:abstractNum>
  <w:abstractNum w:abstractNumId="15">
    <w:nsid w:val="18315190"/>
    <w:multiLevelType w:val="singleLevel"/>
    <w:tmpl w:val="00000000"/>
    <w:lvl w:ilvl="0">
      <w:start w:val="1"/>
      <w:numFmt w:val="decimal"/>
      <w:suff w:val="nothing"/>
      <w:lvlText w:val="%1、"/>
      <w:lvlJc w:val="left"/>
    </w:lvl>
  </w:abstractNum>
  <w:abstractNum w:abstractNumId="16">
    <w:nsid w:val="21364CF1"/>
    <w:multiLevelType w:val="hybridMultilevel"/>
    <w:tmpl w:val="80862238"/>
    <w:lvl w:ilvl="0" w:tplc="2738E9BC">
      <w:start w:val="6"/>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58B6EC2"/>
    <w:multiLevelType w:val="hybridMultilevel"/>
    <w:tmpl w:val="A150F50A"/>
    <w:lvl w:ilvl="0" w:tplc="068222CE">
      <w:start w:val="13"/>
      <w:numFmt w:val="decimal"/>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F78638B"/>
    <w:multiLevelType w:val="hybridMultilevel"/>
    <w:tmpl w:val="683E8F0E"/>
    <w:styleLink w:val="27"/>
    <w:lvl w:ilvl="0" w:tplc="A762DC8A">
      <w:start w:val="1"/>
      <w:numFmt w:val="decimal"/>
      <w:lvlText w:val="%1."/>
      <w:lvlJc w:val="left"/>
      <w:pPr>
        <w:ind w:left="328" w:hanging="328"/>
      </w:pPr>
      <w:rPr>
        <w:rFonts w:hAnsi="Arial Unicode MS"/>
        <w:caps w:val="0"/>
        <w:smallCaps w:val="0"/>
        <w:strike w:val="0"/>
        <w:dstrike w:val="0"/>
        <w:spacing w:val="0"/>
        <w:w w:val="100"/>
        <w:kern w:val="0"/>
        <w:position w:val="0"/>
        <w:highlight w:val="none"/>
        <w:vertAlign w:val="baseline"/>
      </w:rPr>
    </w:lvl>
    <w:lvl w:ilvl="1" w:tplc="2D684D92">
      <w:start w:val="1"/>
      <w:numFmt w:val="decimal"/>
      <w:lvlText w:val="%2."/>
      <w:lvlJc w:val="left"/>
      <w:pPr>
        <w:ind w:left="709" w:hanging="709"/>
      </w:pPr>
      <w:rPr>
        <w:rFonts w:ascii="Times" w:eastAsia="Times" w:hAnsi="Times" w:cs="Times"/>
        <w:b w:val="0"/>
        <w:bCs w:val="0"/>
        <w:i w:val="0"/>
        <w:iCs w:val="0"/>
        <w:caps w:val="0"/>
        <w:smallCaps w:val="0"/>
        <w:strike w:val="0"/>
        <w:dstrike w:val="0"/>
        <w:spacing w:val="0"/>
        <w:w w:val="100"/>
        <w:kern w:val="0"/>
        <w:position w:val="0"/>
        <w:highlight w:val="none"/>
        <w:vertAlign w:val="baseline"/>
      </w:rPr>
    </w:lvl>
    <w:lvl w:ilvl="2" w:tplc="2B2CBB6A">
      <w:numFmt w:val="none"/>
      <w:lvlText w:val=""/>
      <w:lvlJc w:val="left"/>
      <w:pPr>
        <w:tabs>
          <w:tab w:val="num" w:pos="360"/>
        </w:tabs>
      </w:pPr>
    </w:lvl>
    <w:lvl w:ilvl="3" w:tplc="7D22FBBA">
      <w:numFmt w:val="none"/>
      <w:lvlText w:val=""/>
      <w:lvlJc w:val="left"/>
      <w:pPr>
        <w:tabs>
          <w:tab w:val="num" w:pos="360"/>
        </w:tabs>
      </w:pPr>
    </w:lvl>
    <w:lvl w:ilvl="4" w:tplc="A8BCD4EE">
      <w:numFmt w:val="none"/>
      <w:lvlText w:val=""/>
      <w:lvlJc w:val="left"/>
      <w:pPr>
        <w:tabs>
          <w:tab w:val="num" w:pos="360"/>
        </w:tabs>
      </w:pPr>
    </w:lvl>
    <w:lvl w:ilvl="5" w:tplc="6E2E51A2">
      <w:numFmt w:val="none"/>
      <w:lvlText w:val=""/>
      <w:lvlJc w:val="left"/>
      <w:pPr>
        <w:tabs>
          <w:tab w:val="num" w:pos="360"/>
        </w:tabs>
      </w:pPr>
    </w:lvl>
    <w:lvl w:ilvl="6" w:tplc="0682E9DC">
      <w:numFmt w:val="none"/>
      <w:lvlText w:val=""/>
      <w:lvlJc w:val="left"/>
      <w:pPr>
        <w:tabs>
          <w:tab w:val="num" w:pos="360"/>
        </w:tabs>
      </w:pPr>
    </w:lvl>
    <w:lvl w:ilvl="7" w:tplc="320079C4">
      <w:numFmt w:val="none"/>
      <w:lvlText w:val=""/>
      <w:lvlJc w:val="left"/>
      <w:pPr>
        <w:tabs>
          <w:tab w:val="num" w:pos="360"/>
        </w:tabs>
      </w:pPr>
    </w:lvl>
    <w:lvl w:ilvl="8" w:tplc="EFFE73F2">
      <w:numFmt w:val="none"/>
      <w:lvlText w:val=""/>
      <w:lvlJc w:val="left"/>
      <w:pPr>
        <w:tabs>
          <w:tab w:val="num" w:pos="360"/>
        </w:tabs>
      </w:pPr>
    </w:lvl>
  </w:abstractNum>
  <w:num w:numId="1">
    <w:abstractNumId w:val="6"/>
  </w:num>
  <w:num w:numId="2">
    <w:abstractNumId w:val="1"/>
  </w:num>
  <w:num w:numId="3">
    <w:abstractNumId w:val="5"/>
  </w:num>
  <w:num w:numId="4">
    <w:abstractNumId w:val="7"/>
  </w:num>
  <w:num w:numId="5">
    <w:abstractNumId w:val="4"/>
  </w:num>
  <w:num w:numId="6">
    <w:abstractNumId w:val="11"/>
  </w:num>
  <w:num w:numId="7">
    <w:abstractNumId w:val="3"/>
  </w:num>
  <w:num w:numId="8">
    <w:abstractNumId w:val="10"/>
  </w:num>
  <w:num w:numId="9">
    <w:abstractNumId w:val="9"/>
  </w:num>
  <w:num w:numId="10">
    <w:abstractNumId w:val="14"/>
  </w:num>
  <w:num w:numId="11">
    <w:abstractNumId w:val="8"/>
  </w:num>
  <w:num w:numId="1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6"/>
  </w:num>
  <w:num w:numId="15">
    <w:abstractNumId w:val="18"/>
  </w:num>
  <w:num w:numId="16">
    <w:abstractNumId w:val="12"/>
  </w:num>
  <w:num w:numId="17">
    <w:abstractNumId w:val="0"/>
  </w:num>
  <w:num w:numId="18">
    <w:abstractNumId w:val="17"/>
  </w:num>
  <w:num w:numId="19">
    <w:abstractNumId w:val="15"/>
  </w:num>
  <w:num w:numId="20">
    <w:abstractNumId w:val="6"/>
  </w:num>
  <w:num w:numId="21">
    <w:abstractNumId w:val="6"/>
  </w:num>
  <w:num w:numId="22">
    <w:abstractNumId w:val="6"/>
  </w:num>
  <w:num w:numId="23">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2"/>
  <w:displayVerticalDrawingGridEvery w:val="2"/>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2"/>
  </w:compat>
  <w:rsids>
    <w:rsidRoot w:val="00172A27"/>
    <w:rsid w:val="000000FB"/>
    <w:rsid w:val="000018AF"/>
    <w:rsid w:val="0000287D"/>
    <w:rsid w:val="000038D6"/>
    <w:rsid w:val="0000450B"/>
    <w:rsid w:val="000045DF"/>
    <w:rsid w:val="00004747"/>
    <w:rsid w:val="00005100"/>
    <w:rsid w:val="00005F02"/>
    <w:rsid w:val="00007605"/>
    <w:rsid w:val="00007803"/>
    <w:rsid w:val="00010827"/>
    <w:rsid w:val="0001138F"/>
    <w:rsid w:val="000115C1"/>
    <w:rsid w:val="000115E3"/>
    <w:rsid w:val="00013157"/>
    <w:rsid w:val="0001430D"/>
    <w:rsid w:val="000144FC"/>
    <w:rsid w:val="000152B5"/>
    <w:rsid w:val="00015CEF"/>
    <w:rsid w:val="00020FB7"/>
    <w:rsid w:val="000229A6"/>
    <w:rsid w:val="000231DF"/>
    <w:rsid w:val="00023CE1"/>
    <w:rsid w:val="00023D9B"/>
    <w:rsid w:val="00023E26"/>
    <w:rsid w:val="000247CC"/>
    <w:rsid w:val="00024C7D"/>
    <w:rsid w:val="00025E0D"/>
    <w:rsid w:val="00026A4C"/>
    <w:rsid w:val="0002754B"/>
    <w:rsid w:val="0003029E"/>
    <w:rsid w:val="00032288"/>
    <w:rsid w:val="000345B6"/>
    <w:rsid w:val="00034C0E"/>
    <w:rsid w:val="00035713"/>
    <w:rsid w:val="000364BB"/>
    <w:rsid w:val="00037602"/>
    <w:rsid w:val="00037692"/>
    <w:rsid w:val="00037BC3"/>
    <w:rsid w:val="00037CBE"/>
    <w:rsid w:val="000401EE"/>
    <w:rsid w:val="00040FAF"/>
    <w:rsid w:val="00041F04"/>
    <w:rsid w:val="00042611"/>
    <w:rsid w:val="0004343C"/>
    <w:rsid w:val="0004376B"/>
    <w:rsid w:val="00044322"/>
    <w:rsid w:val="00044365"/>
    <w:rsid w:val="000449A0"/>
    <w:rsid w:val="00044F34"/>
    <w:rsid w:val="0004601A"/>
    <w:rsid w:val="000466A8"/>
    <w:rsid w:val="000475AF"/>
    <w:rsid w:val="000503C9"/>
    <w:rsid w:val="00051178"/>
    <w:rsid w:val="0005261A"/>
    <w:rsid w:val="00052E9D"/>
    <w:rsid w:val="0005388F"/>
    <w:rsid w:val="00053A23"/>
    <w:rsid w:val="00055537"/>
    <w:rsid w:val="00056B9D"/>
    <w:rsid w:val="00056C88"/>
    <w:rsid w:val="00060069"/>
    <w:rsid w:val="00060DE6"/>
    <w:rsid w:val="00061089"/>
    <w:rsid w:val="0006130F"/>
    <w:rsid w:val="0006151C"/>
    <w:rsid w:val="00061C01"/>
    <w:rsid w:val="00063B57"/>
    <w:rsid w:val="00064104"/>
    <w:rsid w:val="00064867"/>
    <w:rsid w:val="00064A1E"/>
    <w:rsid w:val="00065FA6"/>
    <w:rsid w:val="000676FE"/>
    <w:rsid w:val="000700C1"/>
    <w:rsid w:val="000712DB"/>
    <w:rsid w:val="00071D21"/>
    <w:rsid w:val="00072CEA"/>
    <w:rsid w:val="00073344"/>
    <w:rsid w:val="00073A95"/>
    <w:rsid w:val="00077086"/>
    <w:rsid w:val="000771B5"/>
    <w:rsid w:val="00080677"/>
    <w:rsid w:val="00080750"/>
    <w:rsid w:val="00080917"/>
    <w:rsid w:val="00081998"/>
    <w:rsid w:val="000821EB"/>
    <w:rsid w:val="00082703"/>
    <w:rsid w:val="000831F7"/>
    <w:rsid w:val="00083511"/>
    <w:rsid w:val="00083EF7"/>
    <w:rsid w:val="000856B2"/>
    <w:rsid w:val="000874C1"/>
    <w:rsid w:val="00087761"/>
    <w:rsid w:val="000878A0"/>
    <w:rsid w:val="000878FE"/>
    <w:rsid w:val="00087BF4"/>
    <w:rsid w:val="00087E21"/>
    <w:rsid w:val="00090312"/>
    <w:rsid w:val="0009096D"/>
    <w:rsid w:val="00091295"/>
    <w:rsid w:val="00091A71"/>
    <w:rsid w:val="00091EF7"/>
    <w:rsid w:val="0009383D"/>
    <w:rsid w:val="00093F6C"/>
    <w:rsid w:val="00094EB4"/>
    <w:rsid w:val="00096064"/>
    <w:rsid w:val="000960F4"/>
    <w:rsid w:val="00096126"/>
    <w:rsid w:val="000962AE"/>
    <w:rsid w:val="00097404"/>
    <w:rsid w:val="000A0232"/>
    <w:rsid w:val="000A0356"/>
    <w:rsid w:val="000A0766"/>
    <w:rsid w:val="000A0D85"/>
    <w:rsid w:val="000A0FEE"/>
    <w:rsid w:val="000A1481"/>
    <w:rsid w:val="000A20E5"/>
    <w:rsid w:val="000A2C95"/>
    <w:rsid w:val="000A3072"/>
    <w:rsid w:val="000A474D"/>
    <w:rsid w:val="000A4B35"/>
    <w:rsid w:val="000A52B1"/>
    <w:rsid w:val="000A5C8A"/>
    <w:rsid w:val="000A7726"/>
    <w:rsid w:val="000A7A8C"/>
    <w:rsid w:val="000B09C9"/>
    <w:rsid w:val="000B1061"/>
    <w:rsid w:val="000B1549"/>
    <w:rsid w:val="000B16B7"/>
    <w:rsid w:val="000B192B"/>
    <w:rsid w:val="000B1FB5"/>
    <w:rsid w:val="000B22D8"/>
    <w:rsid w:val="000B2B2A"/>
    <w:rsid w:val="000B2C7D"/>
    <w:rsid w:val="000B31D7"/>
    <w:rsid w:val="000B5C64"/>
    <w:rsid w:val="000B5F3C"/>
    <w:rsid w:val="000B66E0"/>
    <w:rsid w:val="000B6DC8"/>
    <w:rsid w:val="000B72A2"/>
    <w:rsid w:val="000B7751"/>
    <w:rsid w:val="000C0BAB"/>
    <w:rsid w:val="000C0D2E"/>
    <w:rsid w:val="000C1045"/>
    <w:rsid w:val="000C3CEA"/>
    <w:rsid w:val="000C59D8"/>
    <w:rsid w:val="000C6F1A"/>
    <w:rsid w:val="000C6F96"/>
    <w:rsid w:val="000C7A63"/>
    <w:rsid w:val="000D0084"/>
    <w:rsid w:val="000D1993"/>
    <w:rsid w:val="000D1B17"/>
    <w:rsid w:val="000D2934"/>
    <w:rsid w:val="000D2CE6"/>
    <w:rsid w:val="000D2E6B"/>
    <w:rsid w:val="000D3996"/>
    <w:rsid w:val="000D479C"/>
    <w:rsid w:val="000D4DA6"/>
    <w:rsid w:val="000D50E9"/>
    <w:rsid w:val="000D6345"/>
    <w:rsid w:val="000D68C4"/>
    <w:rsid w:val="000D7734"/>
    <w:rsid w:val="000E0B8B"/>
    <w:rsid w:val="000E0FE1"/>
    <w:rsid w:val="000E15F2"/>
    <w:rsid w:val="000E19C9"/>
    <w:rsid w:val="000E3155"/>
    <w:rsid w:val="000E36E9"/>
    <w:rsid w:val="000E3E80"/>
    <w:rsid w:val="000E59F9"/>
    <w:rsid w:val="000E5EF0"/>
    <w:rsid w:val="000E736A"/>
    <w:rsid w:val="000E7DDA"/>
    <w:rsid w:val="000F0169"/>
    <w:rsid w:val="000F04F0"/>
    <w:rsid w:val="000F0766"/>
    <w:rsid w:val="000F08DA"/>
    <w:rsid w:val="000F163F"/>
    <w:rsid w:val="000F3413"/>
    <w:rsid w:val="000F3BE1"/>
    <w:rsid w:val="000F3D6C"/>
    <w:rsid w:val="000F50B6"/>
    <w:rsid w:val="000F5535"/>
    <w:rsid w:val="000F5FE0"/>
    <w:rsid w:val="000F68D5"/>
    <w:rsid w:val="000F6EE4"/>
    <w:rsid w:val="000F74B0"/>
    <w:rsid w:val="00101C84"/>
    <w:rsid w:val="00103493"/>
    <w:rsid w:val="00103F4A"/>
    <w:rsid w:val="00103FB9"/>
    <w:rsid w:val="00105606"/>
    <w:rsid w:val="0010729E"/>
    <w:rsid w:val="001124DC"/>
    <w:rsid w:val="00112E2B"/>
    <w:rsid w:val="0011459B"/>
    <w:rsid w:val="0011465F"/>
    <w:rsid w:val="00114BD7"/>
    <w:rsid w:val="00114C13"/>
    <w:rsid w:val="0011503C"/>
    <w:rsid w:val="0011518F"/>
    <w:rsid w:val="001151D0"/>
    <w:rsid w:val="00115557"/>
    <w:rsid w:val="00115F61"/>
    <w:rsid w:val="00117695"/>
    <w:rsid w:val="00117E00"/>
    <w:rsid w:val="00121663"/>
    <w:rsid w:val="00122089"/>
    <w:rsid w:val="00123F1F"/>
    <w:rsid w:val="0012498E"/>
    <w:rsid w:val="0012536A"/>
    <w:rsid w:val="00125771"/>
    <w:rsid w:val="00125950"/>
    <w:rsid w:val="0012598F"/>
    <w:rsid w:val="00125A11"/>
    <w:rsid w:val="00126157"/>
    <w:rsid w:val="001271ED"/>
    <w:rsid w:val="00127FE3"/>
    <w:rsid w:val="001309FB"/>
    <w:rsid w:val="001335D6"/>
    <w:rsid w:val="0013451A"/>
    <w:rsid w:val="00134F6A"/>
    <w:rsid w:val="0013560D"/>
    <w:rsid w:val="00135905"/>
    <w:rsid w:val="0013623A"/>
    <w:rsid w:val="0013646D"/>
    <w:rsid w:val="00136EF1"/>
    <w:rsid w:val="00137A0D"/>
    <w:rsid w:val="00137CBD"/>
    <w:rsid w:val="001409F3"/>
    <w:rsid w:val="001417B2"/>
    <w:rsid w:val="00142190"/>
    <w:rsid w:val="0014361E"/>
    <w:rsid w:val="00143FBA"/>
    <w:rsid w:val="001449AC"/>
    <w:rsid w:val="00145731"/>
    <w:rsid w:val="00145A56"/>
    <w:rsid w:val="001465E9"/>
    <w:rsid w:val="00147770"/>
    <w:rsid w:val="0015088A"/>
    <w:rsid w:val="001512B1"/>
    <w:rsid w:val="001527C7"/>
    <w:rsid w:val="00153041"/>
    <w:rsid w:val="0015323D"/>
    <w:rsid w:val="0015461B"/>
    <w:rsid w:val="00154AB6"/>
    <w:rsid w:val="00154CBF"/>
    <w:rsid w:val="001551F9"/>
    <w:rsid w:val="001554C8"/>
    <w:rsid w:val="00157CB6"/>
    <w:rsid w:val="00161180"/>
    <w:rsid w:val="001640A1"/>
    <w:rsid w:val="00165D3D"/>
    <w:rsid w:val="001662C5"/>
    <w:rsid w:val="00166B6E"/>
    <w:rsid w:val="0016759D"/>
    <w:rsid w:val="00167EA6"/>
    <w:rsid w:val="001712FD"/>
    <w:rsid w:val="0017167B"/>
    <w:rsid w:val="00172A27"/>
    <w:rsid w:val="00172C26"/>
    <w:rsid w:val="00173FED"/>
    <w:rsid w:val="00174DE7"/>
    <w:rsid w:val="0017570C"/>
    <w:rsid w:val="001760C5"/>
    <w:rsid w:val="0017611D"/>
    <w:rsid w:val="00176907"/>
    <w:rsid w:val="001773EE"/>
    <w:rsid w:val="00181C5A"/>
    <w:rsid w:val="00182348"/>
    <w:rsid w:val="00183368"/>
    <w:rsid w:val="00183618"/>
    <w:rsid w:val="001837A1"/>
    <w:rsid w:val="00184269"/>
    <w:rsid w:val="00185479"/>
    <w:rsid w:val="00185E3B"/>
    <w:rsid w:val="00186C41"/>
    <w:rsid w:val="00186F2A"/>
    <w:rsid w:val="00187D1C"/>
    <w:rsid w:val="00187F20"/>
    <w:rsid w:val="0019003B"/>
    <w:rsid w:val="00191522"/>
    <w:rsid w:val="00191B8B"/>
    <w:rsid w:val="00191E7E"/>
    <w:rsid w:val="00194D9D"/>
    <w:rsid w:val="00195203"/>
    <w:rsid w:val="0019585E"/>
    <w:rsid w:val="001A0EBA"/>
    <w:rsid w:val="001A2438"/>
    <w:rsid w:val="001A2DB2"/>
    <w:rsid w:val="001A3290"/>
    <w:rsid w:val="001A4878"/>
    <w:rsid w:val="001A793D"/>
    <w:rsid w:val="001A7FAC"/>
    <w:rsid w:val="001B150E"/>
    <w:rsid w:val="001B1767"/>
    <w:rsid w:val="001B1894"/>
    <w:rsid w:val="001B1BD0"/>
    <w:rsid w:val="001B20C6"/>
    <w:rsid w:val="001B25C1"/>
    <w:rsid w:val="001B274A"/>
    <w:rsid w:val="001B32AC"/>
    <w:rsid w:val="001B32CD"/>
    <w:rsid w:val="001B3382"/>
    <w:rsid w:val="001B55CC"/>
    <w:rsid w:val="001B786D"/>
    <w:rsid w:val="001B78E5"/>
    <w:rsid w:val="001C0333"/>
    <w:rsid w:val="001C1325"/>
    <w:rsid w:val="001C133B"/>
    <w:rsid w:val="001C1862"/>
    <w:rsid w:val="001C31C5"/>
    <w:rsid w:val="001C327A"/>
    <w:rsid w:val="001C32C8"/>
    <w:rsid w:val="001C3A38"/>
    <w:rsid w:val="001C3D2B"/>
    <w:rsid w:val="001C6ADB"/>
    <w:rsid w:val="001C7CDC"/>
    <w:rsid w:val="001D0162"/>
    <w:rsid w:val="001D0643"/>
    <w:rsid w:val="001D0A17"/>
    <w:rsid w:val="001D142C"/>
    <w:rsid w:val="001D253D"/>
    <w:rsid w:val="001D374C"/>
    <w:rsid w:val="001D3CF9"/>
    <w:rsid w:val="001D5316"/>
    <w:rsid w:val="001D5C3B"/>
    <w:rsid w:val="001D6951"/>
    <w:rsid w:val="001D6A16"/>
    <w:rsid w:val="001D7462"/>
    <w:rsid w:val="001E08C8"/>
    <w:rsid w:val="001E246C"/>
    <w:rsid w:val="001E26BD"/>
    <w:rsid w:val="001E345D"/>
    <w:rsid w:val="001E3B41"/>
    <w:rsid w:val="001E4ADF"/>
    <w:rsid w:val="001E54B5"/>
    <w:rsid w:val="001E5DCF"/>
    <w:rsid w:val="001E6061"/>
    <w:rsid w:val="001F029F"/>
    <w:rsid w:val="001F12BC"/>
    <w:rsid w:val="001F20FF"/>
    <w:rsid w:val="001F2245"/>
    <w:rsid w:val="001F2A66"/>
    <w:rsid w:val="001F2D60"/>
    <w:rsid w:val="001F3087"/>
    <w:rsid w:val="001F5B54"/>
    <w:rsid w:val="001F62A9"/>
    <w:rsid w:val="001F6492"/>
    <w:rsid w:val="0020439C"/>
    <w:rsid w:val="00204460"/>
    <w:rsid w:val="00204A0C"/>
    <w:rsid w:val="00206763"/>
    <w:rsid w:val="00210716"/>
    <w:rsid w:val="00211061"/>
    <w:rsid w:val="00211C95"/>
    <w:rsid w:val="002127B3"/>
    <w:rsid w:val="002138C7"/>
    <w:rsid w:val="00213F72"/>
    <w:rsid w:val="002142B6"/>
    <w:rsid w:val="00214969"/>
    <w:rsid w:val="00214E0C"/>
    <w:rsid w:val="0021502F"/>
    <w:rsid w:val="00215062"/>
    <w:rsid w:val="002154D7"/>
    <w:rsid w:val="00215A99"/>
    <w:rsid w:val="00216428"/>
    <w:rsid w:val="00216850"/>
    <w:rsid w:val="00216B1D"/>
    <w:rsid w:val="002170E5"/>
    <w:rsid w:val="0021714E"/>
    <w:rsid w:val="00217656"/>
    <w:rsid w:val="00217766"/>
    <w:rsid w:val="002177AB"/>
    <w:rsid w:val="00217832"/>
    <w:rsid w:val="00220791"/>
    <w:rsid w:val="00221914"/>
    <w:rsid w:val="00222394"/>
    <w:rsid w:val="0022664C"/>
    <w:rsid w:val="0023252C"/>
    <w:rsid w:val="00233ABD"/>
    <w:rsid w:val="00233DD4"/>
    <w:rsid w:val="00234889"/>
    <w:rsid w:val="00235782"/>
    <w:rsid w:val="00236CD9"/>
    <w:rsid w:val="00237D5B"/>
    <w:rsid w:val="00237EDF"/>
    <w:rsid w:val="00240327"/>
    <w:rsid w:val="002413D0"/>
    <w:rsid w:val="00241CE3"/>
    <w:rsid w:val="00242FF1"/>
    <w:rsid w:val="00243828"/>
    <w:rsid w:val="00245442"/>
    <w:rsid w:val="002459E7"/>
    <w:rsid w:val="00246921"/>
    <w:rsid w:val="002469F1"/>
    <w:rsid w:val="002500F8"/>
    <w:rsid w:val="002503DA"/>
    <w:rsid w:val="00253E1C"/>
    <w:rsid w:val="00254AFE"/>
    <w:rsid w:val="002611EF"/>
    <w:rsid w:val="00262EEF"/>
    <w:rsid w:val="00263DEF"/>
    <w:rsid w:val="00264C48"/>
    <w:rsid w:val="00265723"/>
    <w:rsid w:val="0026599F"/>
    <w:rsid w:val="00265C4F"/>
    <w:rsid w:val="002661E6"/>
    <w:rsid w:val="00267602"/>
    <w:rsid w:val="002700A3"/>
    <w:rsid w:val="0027076A"/>
    <w:rsid w:val="002707D2"/>
    <w:rsid w:val="00270B96"/>
    <w:rsid w:val="002714A4"/>
    <w:rsid w:val="002717B6"/>
    <w:rsid w:val="00272D5F"/>
    <w:rsid w:val="00274570"/>
    <w:rsid w:val="00274C08"/>
    <w:rsid w:val="00276729"/>
    <w:rsid w:val="00276DB0"/>
    <w:rsid w:val="002800C2"/>
    <w:rsid w:val="00281190"/>
    <w:rsid w:val="002822E6"/>
    <w:rsid w:val="00282368"/>
    <w:rsid w:val="002828F2"/>
    <w:rsid w:val="00282B92"/>
    <w:rsid w:val="00283A94"/>
    <w:rsid w:val="0028448D"/>
    <w:rsid w:val="002851FA"/>
    <w:rsid w:val="002852AE"/>
    <w:rsid w:val="0028756D"/>
    <w:rsid w:val="00287F9A"/>
    <w:rsid w:val="002915F8"/>
    <w:rsid w:val="00291706"/>
    <w:rsid w:val="002928F0"/>
    <w:rsid w:val="00293A95"/>
    <w:rsid w:val="00294994"/>
    <w:rsid w:val="00294B06"/>
    <w:rsid w:val="00294B83"/>
    <w:rsid w:val="0029578E"/>
    <w:rsid w:val="002958AB"/>
    <w:rsid w:val="00295E5F"/>
    <w:rsid w:val="00295E96"/>
    <w:rsid w:val="002A02E4"/>
    <w:rsid w:val="002A03F5"/>
    <w:rsid w:val="002A0929"/>
    <w:rsid w:val="002A0E35"/>
    <w:rsid w:val="002A1740"/>
    <w:rsid w:val="002A199A"/>
    <w:rsid w:val="002A2B2F"/>
    <w:rsid w:val="002A3E66"/>
    <w:rsid w:val="002A4416"/>
    <w:rsid w:val="002A4F4F"/>
    <w:rsid w:val="002A5931"/>
    <w:rsid w:val="002A6AAF"/>
    <w:rsid w:val="002A7F15"/>
    <w:rsid w:val="002B0786"/>
    <w:rsid w:val="002B0B16"/>
    <w:rsid w:val="002B0F3F"/>
    <w:rsid w:val="002B1334"/>
    <w:rsid w:val="002B1A12"/>
    <w:rsid w:val="002B1C44"/>
    <w:rsid w:val="002B214E"/>
    <w:rsid w:val="002B2272"/>
    <w:rsid w:val="002B3C7C"/>
    <w:rsid w:val="002C0A52"/>
    <w:rsid w:val="002C1C31"/>
    <w:rsid w:val="002C2087"/>
    <w:rsid w:val="002C2323"/>
    <w:rsid w:val="002C4376"/>
    <w:rsid w:val="002C7776"/>
    <w:rsid w:val="002C7B72"/>
    <w:rsid w:val="002D38EE"/>
    <w:rsid w:val="002D3D14"/>
    <w:rsid w:val="002D3FF6"/>
    <w:rsid w:val="002D4562"/>
    <w:rsid w:val="002D54E0"/>
    <w:rsid w:val="002D57A8"/>
    <w:rsid w:val="002D617D"/>
    <w:rsid w:val="002D68B9"/>
    <w:rsid w:val="002D68FF"/>
    <w:rsid w:val="002D7C05"/>
    <w:rsid w:val="002E0414"/>
    <w:rsid w:val="002E45C9"/>
    <w:rsid w:val="002E517E"/>
    <w:rsid w:val="002E55E1"/>
    <w:rsid w:val="002E5921"/>
    <w:rsid w:val="002E5EB6"/>
    <w:rsid w:val="002E7348"/>
    <w:rsid w:val="002F20D6"/>
    <w:rsid w:val="002F2EDC"/>
    <w:rsid w:val="002F31F5"/>
    <w:rsid w:val="002F3885"/>
    <w:rsid w:val="002F38D1"/>
    <w:rsid w:val="002F3B73"/>
    <w:rsid w:val="002F453B"/>
    <w:rsid w:val="002F5ABD"/>
    <w:rsid w:val="002F69E4"/>
    <w:rsid w:val="002F75F1"/>
    <w:rsid w:val="002F79AA"/>
    <w:rsid w:val="00300158"/>
    <w:rsid w:val="00300FFE"/>
    <w:rsid w:val="003013F1"/>
    <w:rsid w:val="003021C3"/>
    <w:rsid w:val="00302B7F"/>
    <w:rsid w:val="00303418"/>
    <w:rsid w:val="00303962"/>
    <w:rsid w:val="00304536"/>
    <w:rsid w:val="003054A7"/>
    <w:rsid w:val="003057A1"/>
    <w:rsid w:val="003105DC"/>
    <w:rsid w:val="00310E5C"/>
    <w:rsid w:val="00310F74"/>
    <w:rsid w:val="003119C3"/>
    <w:rsid w:val="00311EA1"/>
    <w:rsid w:val="003132E5"/>
    <w:rsid w:val="00313FE4"/>
    <w:rsid w:val="00315392"/>
    <w:rsid w:val="00316F7B"/>
    <w:rsid w:val="0031740B"/>
    <w:rsid w:val="00317719"/>
    <w:rsid w:val="00321271"/>
    <w:rsid w:val="003227A5"/>
    <w:rsid w:val="00324AC5"/>
    <w:rsid w:val="00325049"/>
    <w:rsid w:val="00325219"/>
    <w:rsid w:val="00325446"/>
    <w:rsid w:val="00325D4B"/>
    <w:rsid w:val="003260C7"/>
    <w:rsid w:val="0032669A"/>
    <w:rsid w:val="003268D9"/>
    <w:rsid w:val="00327441"/>
    <w:rsid w:val="00331060"/>
    <w:rsid w:val="0033152A"/>
    <w:rsid w:val="00333273"/>
    <w:rsid w:val="00333B5C"/>
    <w:rsid w:val="00334E8B"/>
    <w:rsid w:val="00336650"/>
    <w:rsid w:val="00337A8F"/>
    <w:rsid w:val="00337B0C"/>
    <w:rsid w:val="00342BC5"/>
    <w:rsid w:val="00342C91"/>
    <w:rsid w:val="00342EBC"/>
    <w:rsid w:val="00347018"/>
    <w:rsid w:val="00347D96"/>
    <w:rsid w:val="003528EE"/>
    <w:rsid w:val="00352DE8"/>
    <w:rsid w:val="00352F8B"/>
    <w:rsid w:val="00354636"/>
    <w:rsid w:val="00356ECA"/>
    <w:rsid w:val="00360547"/>
    <w:rsid w:val="0036072E"/>
    <w:rsid w:val="003609AE"/>
    <w:rsid w:val="003614D5"/>
    <w:rsid w:val="00361B12"/>
    <w:rsid w:val="00362441"/>
    <w:rsid w:val="00362DD2"/>
    <w:rsid w:val="00363FEA"/>
    <w:rsid w:val="0036478B"/>
    <w:rsid w:val="003658D7"/>
    <w:rsid w:val="00371262"/>
    <w:rsid w:val="003718C6"/>
    <w:rsid w:val="003727EB"/>
    <w:rsid w:val="0037456A"/>
    <w:rsid w:val="003753AD"/>
    <w:rsid w:val="0037658A"/>
    <w:rsid w:val="003773B3"/>
    <w:rsid w:val="003775FD"/>
    <w:rsid w:val="00380983"/>
    <w:rsid w:val="00381C2B"/>
    <w:rsid w:val="00384ECE"/>
    <w:rsid w:val="00386741"/>
    <w:rsid w:val="00386FE4"/>
    <w:rsid w:val="00391665"/>
    <w:rsid w:val="00392595"/>
    <w:rsid w:val="003934DF"/>
    <w:rsid w:val="0039507A"/>
    <w:rsid w:val="003950EC"/>
    <w:rsid w:val="00395474"/>
    <w:rsid w:val="00395ACD"/>
    <w:rsid w:val="00395CCD"/>
    <w:rsid w:val="00395D59"/>
    <w:rsid w:val="00396EF2"/>
    <w:rsid w:val="003971EE"/>
    <w:rsid w:val="003A0693"/>
    <w:rsid w:val="003A0A82"/>
    <w:rsid w:val="003A0D18"/>
    <w:rsid w:val="003A168B"/>
    <w:rsid w:val="003A2145"/>
    <w:rsid w:val="003A23C7"/>
    <w:rsid w:val="003A3831"/>
    <w:rsid w:val="003A6641"/>
    <w:rsid w:val="003A6A9D"/>
    <w:rsid w:val="003A7590"/>
    <w:rsid w:val="003A76C9"/>
    <w:rsid w:val="003B1468"/>
    <w:rsid w:val="003B3482"/>
    <w:rsid w:val="003B3518"/>
    <w:rsid w:val="003B4047"/>
    <w:rsid w:val="003B5221"/>
    <w:rsid w:val="003B68B8"/>
    <w:rsid w:val="003B6E7B"/>
    <w:rsid w:val="003C0951"/>
    <w:rsid w:val="003C1635"/>
    <w:rsid w:val="003C1F4D"/>
    <w:rsid w:val="003C22A9"/>
    <w:rsid w:val="003C45AC"/>
    <w:rsid w:val="003C4E5D"/>
    <w:rsid w:val="003C5093"/>
    <w:rsid w:val="003C6889"/>
    <w:rsid w:val="003C68A6"/>
    <w:rsid w:val="003C784B"/>
    <w:rsid w:val="003D0C0E"/>
    <w:rsid w:val="003D0C36"/>
    <w:rsid w:val="003D1029"/>
    <w:rsid w:val="003D228E"/>
    <w:rsid w:val="003D2B8E"/>
    <w:rsid w:val="003D31A5"/>
    <w:rsid w:val="003D3B24"/>
    <w:rsid w:val="003D3EDA"/>
    <w:rsid w:val="003D4C31"/>
    <w:rsid w:val="003D526F"/>
    <w:rsid w:val="003D56E7"/>
    <w:rsid w:val="003D588B"/>
    <w:rsid w:val="003E0A3A"/>
    <w:rsid w:val="003E43DD"/>
    <w:rsid w:val="003E4617"/>
    <w:rsid w:val="003E48C1"/>
    <w:rsid w:val="003E5750"/>
    <w:rsid w:val="003E578B"/>
    <w:rsid w:val="003E6725"/>
    <w:rsid w:val="003E6F55"/>
    <w:rsid w:val="003E78B7"/>
    <w:rsid w:val="003F029F"/>
    <w:rsid w:val="003F1261"/>
    <w:rsid w:val="003F2391"/>
    <w:rsid w:val="003F2664"/>
    <w:rsid w:val="003F2E18"/>
    <w:rsid w:val="003F2F2A"/>
    <w:rsid w:val="003F43B6"/>
    <w:rsid w:val="003F57BB"/>
    <w:rsid w:val="003F5BD1"/>
    <w:rsid w:val="003F625A"/>
    <w:rsid w:val="003F6A65"/>
    <w:rsid w:val="003F72C0"/>
    <w:rsid w:val="003F7B4D"/>
    <w:rsid w:val="00400786"/>
    <w:rsid w:val="00401289"/>
    <w:rsid w:val="00401DDE"/>
    <w:rsid w:val="00401E4E"/>
    <w:rsid w:val="00402331"/>
    <w:rsid w:val="00402B5C"/>
    <w:rsid w:val="00403385"/>
    <w:rsid w:val="004037A8"/>
    <w:rsid w:val="004045F8"/>
    <w:rsid w:val="004045FF"/>
    <w:rsid w:val="004048CA"/>
    <w:rsid w:val="004055BF"/>
    <w:rsid w:val="00405D27"/>
    <w:rsid w:val="0040625B"/>
    <w:rsid w:val="00407B08"/>
    <w:rsid w:val="00410586"/>
    <w:rsid w:val="004114A7"/>
    <w:rsid w:val="00412101"/>
    <w:rsid w:val="00412141"/>
    <w:rsid w:val="0041236A"/>
    <w:rsid w:val="004125DB"/>
    <w:rsid w:val="00412CE2"/>
    <w:rsid w:val="00412E66"/>
    <w:rsid w:val="00412FA3"/>
    <w:rsid w:val="00413370"/>
    <w:rsid w:val="004135D3"/>
    <w:rsid w:val="004139C6"/>
    <w:rsid w:val="0041410B"/>
    <w:rsid w:val="00414D0F"/>
    <w:rsid w:val="004150E3"/>
    <w:rsid w:val="004152AB"/>
    <w:rsid w:val="004167D7"/>
    <w:rsid w:val="004168D9"/>
    <w:rsid w:val="00417306"/>
    <w:rsid w:val="00417A1F"/>
    <w:rsid w:val="00417D40"/>
    <w:rsid w:val="00421088"/>
    <w:rsid w:val="004220D9"/>
    <w:rsid w:val="004223BD"/>
    <w:rsid w:val="004224C6"/>
    <w:rsid w:val="0042353D"/>
    <w:rsid w:val="004276AE"/>
    <w:rsid w:val="00427761"/>
    <w:rsid w:val="00430953"/>
    <w:rsid w:val="00432D63"/>
    <w:rsid w:val="00432EC0"/>
    <w:rsid w:val="0043417D"/>
    <w:rsid w:val="00434E36"/>
    <w:rsid w:val="00434F86"/>
    <w:rsid w:val="0043515A"/>
    <w:rsid w:val="004358CF"/>
    <w:rsid w:val="004366B8"/>
    <w:rsid w:val="004378F6"/>
    <w:rsid w:val="00440894"/>
    <w:rsid w:val="00440E38"/>
    <w:rsid w:val="00441471"/>
    <w:rsid w:val="00441591"/>
    <w:rsid w:val="00441A06"/>
    <w:rsid w:val="00442288"/>
    <w:rsid w:val="00443208"/>
    <w:rsid w:val="00443952"/>
    <w:rsid w:val="00443FD3"/>
    <w:rsid w:val="00445107"/>
    <w:rsid w:val="0044531A"/>
    <w:rsid w:val="0044557D"/>
    <w:rsid w:val="00445F59"/>
    <w:rsid w:val="00446ED4"/>
    <w:rsid w:val="00451BD0"/>
    <w:rsid w:val="00451D9E"/>
    <w:rsid w:val="00452690"/>
    <w:rsid w:val="00453C28"/>
    <w:rsid w:val="0045509B"/>
    <w:rsid w:val="004576E4"/>
    <w:rsid w:val="004577CF"/>
    <w:rsid w:val="00457E76"/>
    <w:rsid w:val="00457F8D"/>
    <w:rsid w:val="00460A87"/>
    <w:rsid w:val="00460B88"/>
    <w:rsid w:val="00461101"/>
    <w:rsid w:val="00461F83"/>
    <w:rsid w:val="0046205C"/>
    <w:rsid w:val="00462319"/>
    <w:rsid w:val="00462520"/>
    <w:rsid w:val="0046296B"/>
    <w:rsid w:val="00462F62"/>
    <w:rsid w:val="0046381D"/>
    <w:rsid w:val="00464300"/>
    <w:rsid w:val="004648DE"/>
    <w:rsid w:val="00464E5A"/>
    <w:rsid w:val="00465F1D"/>
    <w:rsid w:val="00466339"/>
    <w:rsid w:val="00467D71"/>
    <w:rsid w:val="00471212"/>
    <w:rsid w:val="00472565"/>
    <w:rsid w:val="0047270B"/>
    <w:rsid w:val="00472E2D"/>
    <w:rsid w:val="00472EDD"/>
    <w:rsid w:val="00474007"/>
    <w:rsid w:val="004748C1"/>
    <w:rsid w:val="00475DB0"/>
    <w:rsid w:val="00477D0F"/>
    <w:rsid w:val="00480666"/>
    <w:rsid w:val="00482CE4"/>
    <w:rsid w:val="0048366D"/>
    <w:rsid w:val="0048409F"/>
    <w:rsid w:val="00484CCB"/>
    <w:rsid w:val="004851DA"/>
    <w:rsid w:val="00485D37"/>
    <w:rsid w:val="00486995"/>
    <w:rsid w:val="00491C96"/>
    <w:rsid w:val="004937F5"/>
    <w:rsid w:val="00493C52"/>
    <w:rsid w:val="00495A64"/>
    <w:rsid w:val="004960F1"/>
    <w:rsid w:val="004A0ADF"/>
    <w:rsid w:val="004A1092"/>
    <w:rsid w:val="004A1372"/>
    <w:rsid w:val="004A19C5"/>
    <w:rsid w:val="004A23F6"/>
    <w:rsid w:val="004A2EDE"/>
    <w:rsid w:val="004A2FE7"/>
    <w:rsid w:val="004A3DFD"/>
    <w:rsid w:val="004A43B5"/>
    <w:rsid w:val="004A466A"/>
    <w:rsid w:val="004A49F3"/>
    <w:rsid w:val="004A56C5"/>
    <w:rsid w:val="004A65A3"/>
    <w:rsid w:val="004B0148"/>
    <w:rsid w:val="004B2B6D"/>
    <w:rsid w:val="004B2D7C"/>
    <w:rsid w:val="004B348F"/>
    <w:rsid w:val="004B3D81"/>
    <w:rsid w:val="004B6400"/>
    <w:rsid w:val="004B7139"/>
    <w:rsid w:val="004B73E8"/>
    <w:rsid w:val="004C0BCB"/>
    <w:rsid w:val="004C0D8D"/>
    <w:rsid w:val="004C1043"/>
    <w:rsid w:val="004C17A4"/>
    <w:rsid w:val="004C26B5"/>
    <w:rsid w:val="004C2FD8"/>
    <w:rsid w:val="004C32C5"/>
    <w:rsid w:val="004C4D40"/>
    <w:rsid w:val="004C627B"/>
    <w:rsid w:val="004C6770"/>
    <w:rsid w:val="004C6956"/>
    <w:rsid w:val="004C6DE8"/>
    <w:rsid w:val="004D029A"/>
    <w:rsid w:val="004D0B26"/>
    <w:rsid w:val="004D17A5"/>
    <w:rsid w:val="004D6398"/>
    <w:rsid w:val="004D648A"/>
    <w:rsid w:val="004D708A"/>
    <w:rsid w:val="004D7D51"/>
    <w:rsid w:val="004D7FE4"/>
    <w:rsid w:val="004E0585"/>
    <w:rsid w:val="004E11D0"/>
    <w:rsid w:val="004E152E"/>
    <w:rsid w:val="004E1CFF"/>
    <w:rsid w:val="004E2D9C"/>
    <w:rsid w:val="004E3232"/>
    <w:rsid w:val="004E382C"/>
    <w:rsid w:val="004E62C1"/>
    <w:rsid w:val="004F1186"/>
    <w:rsid w:val="004F1EA6"/>
    <w:rsid w:val="004F1FE7"/>
    <w:rsid w:val="004F4823"/>
    <w:rsid w:val="004F5AC7"/>
    <w:rsid w:val="004F71A1"/>
    <w:rsid w:val="004F71F5"/>
    <w:rsid w:val="005008E6"/>
    <w:rsid w:val="00500C84"/>
    <w:rsid w:val="00500D40"/>
    <w:rsid w:val="005012D8"/>
    <w:rsid w:val="00501EA7"/>
    <w:rsid w:val="00504698"/>
    <w:rsid w:val="00505090"/>
    <w:rsid w:val="005068FD"/>
    <w:rsid w:val="0050784F"/>
    <w:rsid w:val="00511AB7"/>
    <w:rsid w:val="00511C8C"/>
    <w:rsid w:val="00511DAE"/>
    <w:rsid w:val="00512AA8"/>
    <w:rsid w:val="00513906"/>
    <w:rsid w:val="00514711"/>
    <w:rsid w:val="0051599A"/>
    <w:rsid w:val="0051668A"/>
    <w:rsid w:val="00517B80"/>
    <w:rsid w:val="00520031"/>
    <w:rsid w:val="00521029"/>
    <w:rsid w:val="005212E0"/>
    <w:rsid w:val="00523196"/>
    <w:rsid w:val="005231E2"/>
    <w:rsid w:val="005253FB"/>
    <w:rsid w:val="00525742"/>
    <w:rsid w:val="00525BCE"/>
    <w:rsid w:val="00525E06"/>
    <w:rsid w:val="005278A6"/>
    <w:rsid w:val="00530F8C"/>
    <w:rsid w:val="0053100F"/>
    <w:rsid w:val="00531D13"/>
    <w:rsid w:val="005323C1"/>
    <w:rsid w:val="005340D3"/>
    <w:rsid w:val="005358F0"/>
    <w:rsid w:val="00535E95"/>
    <w:rsid w:val="0053742C"/>
    <w:rsid w:val="00537EBA"/>
    <w:rsid w:val="0054244B"/>
    <w:rsid w:val="005426B3"/>
    <w:rsid w:val="00544C92"/>
    <w:rsid w:val="00545CE4"/>
    <w:rsid w:val="00546F97"/>
    <w:rsid w:val="005470DD"/>
    <w:rsid w:val="00550340"/>
    <w:rsid w:val="00550799"/>
    <w:rsid w:val="0055268D"/>
    <w:rsid w:val="00554594"/>
    <w:rsid w:val="00554845"/>
    <w:rsid w:val="0055519D"/>
    <w:rsid w:val="005560CD"/>
    <w:rsid w:val="00556703"/>
    <w:rsid w:val="005568BB"/>
    <w:rsid w:val="00556956"/>
    <w:rsid w:val="00556F5D"/>
    <w:rsid w:val="00557602"/>
    <w:rsid w:val="00561108"/>
    <w:rsid w:val="00562545"/>
    <w:rsid w:val="0056316E"/>
    <w:rsid w:val="00563182"/>
    <w:rsid w:val="00563F4A"/>
    <w:rsid w:val="00564DA6"/>
    <w:rsid w:val="00570829"/>
    <w:rsid w:val="00571F36"/>
    <w:rsid w:val="00572CBD"/>
    <w:rsid w:val="00574B08"/>
    <w:rsid w:val="00575F94"/>
    <w:rsid w:val="00576203"/>
    <w:rsid w:val="00577416"/>
    <w:rsid w:val="00581272"/>
    <w:rsid w:val="0058191D"/>
    <w:rsid w:val="00582882"/>
    <w:rsid w:val="0058294F"/>
    <w:rsid w:val="00582B48"/>
    <w:rsid w:val="0058421D"/>
    <w:rsid w:val="00585003"/>
    <w:rsid w:val="0058530D"/>
    <w:rsid w:val="005855D5"/>
    <w:rsid w:val="00585643"/>
    <w:rsid w:val="005870BE"/>
    <w:rsid w:val="0058770D"/>
    <w:rsid w:val="0059102F"/>
    <w:rsid w:val="00591CDA"/>
    <w:rsid w:val="005935B8"/>
    <w:rsid w:val="0059393E"/>
    <w:rsid w:val="00593A90"/>
    <w:rsid w:val="005948B0"/>
    <w:rsid w:val="00595B53"/>
    <w:rsid w:val="00595B7E"/>
    <w:rsid w:val="005965C3"/>
    <w:rsid w:val="00597774"/>
    <w:rsid w:val="005A15AF"/>
    <w:rsid w:val="005A1AE9"/>
    <w:rsid w:val="005A1CFA"/>
    <w:rsid w:val="005A350B"/>
    <w:rsid w:val="005A4296"/>
    <w:rsid w:val="005A600D"/>
    <w:rsid w:val="005A7198"/>
    <w:rsid w:val="005B038F"/>
    <w:rsid w:val="005B0472"/>
    <w:rsid w:val="005B06C8"/>
    <w:rsid w:val="005B0ADB"/>
    <w:rsid w:val="005B1B54"/>
    <w:rsid w:val="005B1D6A"/>
    <w:rsid w:val="005B2565"/>
    <w:rsid w:val="005B3816"/>
    <w:rsid w:val="005B3821"/>
    <w:rsid w:val="005B385C"/>
    <w:rsid w:val="005B3B8C"/>
    <w:rsid w:val="005B4420"/>
    <w:rsid w:val="005B4AF4"/>
    <w:rsid w:val="005B5BDB"/>
    <w:rsid w:val="005B61D5"/>
    <w:rsid w:val="005B62B1"/>
    <w:rsid w:val="005B6502"/>
    <w:rsid w:val="005B6623"/>
    <w:rsid w:val="005B6AFB"/>
    <w:rsid w:val="005B7EAB"/>
    <w:rsid w:val="005C00D0"/>
    <w:rsid w:val="005C06A4"/>
    <w:rsid w:val="005C08D1"/>
    <w:rsid w:val="005C0E7A"/>
    <w:rsid w:val="005C12EC"/>
    <w:rsid w:val="005C21C4"/>
    <w:rsid w:val="005C2D33"/>
    <w:rsid w:val="005C33D4"/>
    <w:rsid w:val="005C3A30"/>
    <w:rsid w:val="005C46BC"/>
    <w:rsid w:val="005C495B"/>
    <w:rsid w:val="005C5961"/>
    <w:rsid w:val="005C5E8A"/>
    <w:rsid w:val="005C61BF"/>
    <w:rsid w:val="005C6A26"/>
    <w:rsid w:val="005C7C33"/>
    <w:rsid w:val="005D128E"/>
    <w:rsid w:val="005D1410"/>
    <w:rsid w:val="005D1EDD"/>
    <w:rsid w:val="005D1FB1"/>
    <w:rsid w:val="005D2158"/>
    <w:rsid w:val="005D5C9D"/>
    <w:rsid w:val="005D67AB"/>
    <w:rsid w:val="005D69C5"/>
    <w:rsid w:val="005D6AF7"/>
    <w:rsid w:val="005D7E42"/>
    <w:rsid w:val="005E0008"/>
    <w:rsid w:val="005E0E67"/>
    <w:rsid w:val="005E57F2"/>
    <w:rsid w:val="005E5D88"/>
    <w:rsid w:val="005E7290"/>
    <w:rsid w:val="005F01A7"/>
    <w:rsid w:val="005F0745"/>
    <w:rsid w:val="005F0AF4"/>
    <w:rsid w:val="005F14D9"/>
    <w:rsid w:val="005F2002"/>
    <w:rsid w:val="005F4B6D"/>
    <w:rsid w:val="005F5802"/>
    <w:rsid w:val="005F581B"/>
    <w:rsid w:val="005F6A8B"/>
    <w:rsid w:val="005F6E74"/>
    <w:rsid w:val="005F7795"/>
    <w:rsid w:val="005F7DE6"/>
    <w:rsid w:val="00600271"/>
    <w:rsid w:val="00600B12"/>
    <w:rsid w:val="00602727"/>
    <w:rsid w:val="00602F32"/>
    <w:rsid w:val="0060371F"/>
    <w:rsid w:val="00603B2F"/>
    <w:rsid w:val="006043B8"/>
    <w:rsid w:val="0060563F"/>
    <w:rsid w:val="006059BF"/>
    <w:rsid w:val="0060600C"/>
    <w:rsid w:val="00606306"/>
    <w:rsid w:val="006065D0"/>
    <w:rsid w:val="00606823"/>
    <w:rsid w:val="0061032B"/>
    <w:rsid w:val="00611215"/>
    <w:rsid w:val="006121C8"/>
    <w:rsid w:val="00612390"/>
    <w:rsid w:val="006129C9"/>
    <w:rsid w:val="00612E57"/>
    <w:rsid w:val="00612F95"/>
    <w:rsid w:val="00615311"/>
    <w:rsid w:val="006159EA"/>
    <w:rsid w:val="0061618A"/>
    <w:rsid w:val="006161A9"/>
    <w:rsid w:val="00620564"/>
    <w:rsid w:val="00622CD7"/>
    <w:rsid w:val="00623273"/>
    <w:rsid w:val="00624871"/>
    <w:rsid w:val="006254CA"/>
    <w:rsid w:val="006256DA"/>
    <w:rsid w:val="00625B33"/>
    <w:rsid w:val="00625D7A"/>
    <w:rsid w:val="006266BE"/>
    <w:rsid w:val="006266C5"/>
    <w:rsid w:val="00626935"/>
    <w:rsid w:val="00626B59"/>
    <w:rsid w:val="00627A91"/>
    <w:rsid w:val="00631731"/>
    <w:rsid w:val="00634B51"/>
    <w:rsid w:val="00634D76"/>
    <w:rsid w:val="00634E08"/>
    <w:rsid w:val="0063543C"/>
    <w:rsid w:val="006355E8"/>
    <w:rsid w:val="00635A95"/>
    <w:rsid w:val="00635F68"/>
    <w:rsid w:val="00636A14"/>
    <w:rsid w:val="00636BB5"/>
    <w:rsid w:val="006379FA"/>
    <w:rsid w:val="006409C3"/>
    <w:rsid w:val="0064238E"/>
    <w:rsid w:val="0064366C"/>
    <w:rsid w:val="006457F0"/>
    <w:rsid w:val="00646B53"/>
    <w:rsid w:val="00646ECF"/>
    <w:rsid w:val="0064776A"/>
    <w:rsid w:val="006479D4"/>
    <w:rsid w:val="00647D56"/>
    <w:rsid w:val="00650C92"/>
    <w:rsid w:val="00650D6F"/>
    <w:rsid w:val="0065171F"/>
    <w:rsid w:val="00651964"/>
    <w:rsid w:val="00652C23"/>
    <w:rsid w:val="00652F6A"/>
    <w:rsid w:val="00653B87"/>
    <w:rsid w:val="00654400"/>
    <w:rsid w:val="0065453D"/>
    <w:rsid w:val="00655C1E"/>
    <w:rsid w:val="00660395"/>
    <w:rsid w:val="00661767"/>
    <w:rsid w:val="00661CA8"/>
    <w:rsid w:val="00663693"/>
    <w:rsid w:val="0066379A"/>
    <w:rsid w:val="006638FD"/>
    <w:rsid w:val="006643B6"/>
    <w:rsid w:val="0066582D"/>
    <w:rsid w:val="006671CC"/>
    <w:rsid w:val="006673B9"/>
    <w:rsid w:val="00667C5F"/>
    <w:rsid w:val="006701A2"/>
    <w:rsid w:val="00670D40"/>
    <w:rsid w:val="00670F4C"/>
    <w:rsid w:val="0067172E"/>
    <w:rsid w:val="00671791"/>
    <w:rsid w:val="00672D27"/>
    <w:rsid w:val="0067549D"/>
    <w:rsid w:val="00675D7A"/>
    <w:rsid w:val="00676769"/>
    <w:rsid w:val="00676DD2"/>
    <w:rsid w:val="00680192"/>
    <w:rsid w:val="006808E8"/>
    <w:rsid w:val="00680A1F"/>
    <w:rsid w:val="00681400"/>
    <w:rsid w:val="0068273C"/>
    <w:rsid w:val="006830F5"/>
    <w:rsid w:val="00683303"/>
    <w:rsid w:val="0068553B"/>
    <w:rsid w:val="00685702"/>
    <w:rsid w:val="00685AD3"/>
    <w:rsid w:val="0068654B"/>
    <w:rsid w:val="00686F4D"/>
    <w:rsid w:val="00690830"/>
    <w:rsid w:val="00691C7A"/>
    <w:rsid w:val="00691CF9"/>
    <w:rsid w:val="0069231F"/>
    <w:rsid w:val="006934F0"/>
    <w:rsid w:val="00693840"/>
    <w:rsid w:val="006939EE"/>
    <w:rsid w:val="00693DCC"/>
    <w:rsid w:val="00693EDA"/>
    <w:rsid w:val="00694262"/>
    <w:rsid w:val="00694E79"/>
    <w:rsid w:val="00695294"/>
    <w:rsid w:val="00695B1A"/>
    <w:rsid w:val="00696A80"/>
    <w:rsid w:val="00697578"/>
    <w:rsid w:val="00697B4F"/>
    <w:rsid w:val="00697B63"/>
    <w:rsid w:val="006A1108"/>
    <w:rsid w:val="006A1441"/>
    <w:rsid w:val="006A1D05"/>
    <w:rsid w:val="006A262B"/>
    <w:rsid w:val="006A3FFC"/>
    <w:rsid w:val="006A4954"/>
    <w:rsid w:val="006A5309"/>
    <w:rsid w:val="006A7D9A"/>
    <w:rsid w:val="006B096A"/>
    <w:rsid w:val="006B1619"/>
    <w:rsid w:val="006B19BB"/>
    <w:rsid w:val="006B1DFA"/>
    <w:rsid w:val="006B24D1"/>
    <w:rsid w:val="006B2DEC"/>
    <w:rsid w:val="006B3300"/>
    <w:rsid w:val="006B3464"/>
    <w:rsid w:val="006B3DBF"/>
    <w:rsid w:val="006B3FA0"/>
    <w:rsid w:val="006B44DD"/>
    <w:rsid w:val="006B4BF8"/>
    <w:rsid w:val="006B55E4"/>
    <w:rsid w:val="006B5CC4"/>
    <w:rsid w:val="006B6128"/>
    <w:rsid w:val="006B6A41"/>
    <w:rsid w:val="006B7435"/>
    <w:rsid w:val="006B749D"/>
    <w:rsid w:val="006B78D7"/>
    <w:rsid w:val="006B7B05"/>
    <w:rsid w:val="006C0802"/>
    <w:rsid w:val="006C115F"/>
    <w:rsid w:val="006C2F4E"/>
    <w:rsid w:val="006C5340"/>
    <w:rsid w:val="006C64B6"/>
    <w:rsid w:val="006C6E40"/>
    <w:rsid w:val="006C77D1"/>
    <w:rsid w:val="006D0541"/>
    <w:rsid w:val="006D0B11"/>
    <w:rsid w:val="006D26C4"/>
    <w:rsid w:val="006D60ED"/>
    <w:rsid w:val="006D68D8"/>
    <w:rsid w:val="006D793E"/>
    <w:rsid w:val="006E0378"/>
    <w:rsid w:val="006E0449"/>
    <w:rsid w:val="006E1000"/>
    <w:rsid w:val="006E1460"/>
    <w:rsid w:val="006E27B6"/>
    <w:rsid w:val="006E3494"/>
    <w:rsid w:val="006E4AAB"/>
    <w:rsid w:val="006E5455"/>
    <w:rsid w:val="006E756A"/>
    <w:rsid w:val="006E7DDD"/>
    <w:rsid w:val="006F03DA"/>
    <w:rsid w:val="006F2C9E"/>
    <w:rsid w:val="006F328B"/>
    <w:rsid w:val="006F3E4B"/>
    <w:rsid w:val="006F48CF"/>
    <w:rsid w:val="006F55D1"/>
    <w:rsid w:val="006F597D"/>
    <w:rsid w:val="006F5B8B"/>
    <w:rsid w:val="006F750F"/>
    <w:rsid w:val="006F78AA"/>
    <w:rsid w:val="00700F16"/>
    <w:rsid w:val="00701179"/>
    <w:rsid w:val="0070162E"/>
    <w:rsid w:val="00701658"/>
    <w:rsid w:val="00702DEB"/>
    <w:rsid w:val="00704D08"/>
    <w:rsid w:val="0070564F"/>
    <w:rsid w:val="00706E9B"/>
    <w:rsid w:val="00707204"/>
    <w:rsid w:val="007076C7"/>
    <w:rsid w:val="00707A55"/>
    <w:rsid w:val="00707B2B"/>
    <w:rsid w:val="00711DDD"/>
    <w:rsid w:val="007133C4"/>
    <w:rsid w:val="007135EF"/>
    <w:rsid w:val="00713F8B"/>
    <w:rsid w:val="00714118"/>
    <w:rsid w:val="00715775"/>
    <w:rsid w:val="0071597B"/>
    <w:rsid w:val="0072099A"/>
    <w:rsid w:val="007209A6"/>
    <w:rsid w:val="00720CCA"/>
    <w:rsid w:val="00721076"/>
    <w:rsid w:val="00721F98"/>
    <w:rsid w:val="00721FD2"/>
    <w:rsid w:val="00722894"/>
    <w:rsid w:val="007237C4"/>
    <w:rsid w:val="007237DF"/>
    <w:rsid w:val="00723855"/>
    <w:rsid w:val="00723E98"/>
    <w:rsid w:val="00724E66"/>
    <w:rsid w:val="0072506D"/>
    <w:rsid w:val="00725259"/>
    <w:rsid w:val="00725FF8"/>
    <w:rsid w:val="0072733B"/>
    <w:rsid w:val="0072783D"/>
    <w:rsid w:val="007302E3"/>
    <w:rsid w:val="007310D4"/>
    <w:rsid w:val="007313C9"/>
    <w:rsid w:val="00732480"/>
    <w:rsid w:val="00732483"/>
    <w:rsid w:val="00732F82"/>
    <w:rsid w:val="00734FDE"/>
    <w:rsid w:val="007356BF"/>
    <w:rsid w:val="00735FEF"/>
    <w:rsid w:val="00736113"/>
    <w:rsid w:val="0073645A"/>
    <w:rsid w:val="007367F4"/>
    <w:rsid w:val="007416B5"/>
    <w:rsid w:val="007423B1"/>
    <w:rsid w:val="007432F0"/>
    <w:rsid w:val="007434D7"/>
    <w:rsid w:val="00745039"/>
    <w:rsid w:val="0074540D"/>
    <w:rsid w:val="00745C92"/>
    <w:rsid w:val="00745CC5"/>
    <w:rsid w:val="007460CD"/>
    <w:rsid w:val="00746378"/>
    <w:rsid w:val="00750044"/>
    <w:rsid w:val="00751752"/>
    <w:rsid w:val="00751809"/>
    <w:rsid w:val="00751DAE"/>
    <w:rsid w:val="00752272"/>
    <w:rsid w:val="0075256E"/>
    <w:rsid w:val="00752B21"/>
    <w:rsid w:val="007532C4"/>
    <w:rsid w:val="007537DF"/>
    <w:rsid w:val="007547DD"/>
    <w:rsid w:val="00755ABB"/>
    <w:rsid w:val="007560EB"/>
    <w:rsid w:val="007567AD"/>
    <w:rsid w:val="00756CA4"/>
    <w:rsid w:val="0075760A"/>
    <w:rsid w:val="00757796"/>
    <w:rsid w:val="00762995"/>
    <w:rsid w:val="00762AE4"/>
    <w:rsid w:val="0076372A"/>
    <w:rsid w:val="00764B24"/>
    <w:rsid w:val="00764B85"/>
    <w:rsid w:val="00764F1E"/>
    <w:rsid w:val="00765C08"/>
    <w:rsid w:val="007667E2"/>
    <w:rsid w:val="0076692B"/>
    <w:rsid w:val="00770CB9"/>
    <w:rsid w:val="0077255F"/>
    <w:rsid w:val="007736B4"/>
    <w:rsid w:val="007749E6"/>
    <w:rsid w:val="00774D65"/>
    <w:rsid w:val="00775487"/>
    <w:rsid w:val="00780DC4"/>
    <w:rsid w:val="00781147"/>
    <w:rsid w:val="007814E5"/>
    <w:rsid w:val="007819D1"/>
    <w:rsid w:val="007825B1"/>
    <w:rsid w:val="00784757"/>
    <w:rsid w:val="00784F74"/>
    <w:rsid w:val="00787A4D"/>
    <w:rsid w:val="0079060A"/>
    <w:rsid w:val="0079139A"/>
    <w:rsid w:val="00791F99"/>
    <w:rsid w:val="007920D1"/>
    <w:rsid w:val="007920EA"/>
    <w:rsid w:val="00792FD0"/>
    <w:rsid w:val="0079399E"/>
    <w:rsid w:val="00794DA3"/>
    <w:rsid w:val="00794E72"/>
    <w:rsid w:val="00795242"/>
    <w:rsid w:val="00795A26"/>
    <w:rsid w:val="00795B48"/>
    <w:rsid w:val="00796122"/>
    <w:rsid w:val="00796141"/>
    <w:rsid w:val="007A06A5"/>
    <w:rsid w:val="007A0A13"/>
    <w:rsid w:val="007A1A11"/>
    <w:rsid w:val="007A4D18"/>
    <w:rsid w:val="007A500D"/>
    <w:rsid w:val="007A5B64"/>
    <w:rsid w:val="007A5C61"/>
    <w:rsid w:val="007A641E"/>
    <w:rsid w:val="007A7AF5"/>
    <w:rsid w:val="007B0034"/>
    <w:rsid w:val="007B0CF0"/>
    <w:rsid w:val="007B0D48"/>
    <w:rsid w:val="007B20D8"/>
    <w:rsid w:val="007B2F58"/>
    <w:rsid w:val="007B3B2A"/>
    <w:rsid w:val="007B4F70"/>
    <w:rsid w:val="007B6797"/>
    <w:rsid w:val="007B68C4"/>
    <w:rsid w:val="007B6D06"/>
    <w:rsid w:val="007C0060"/>
    <w:rsid w:val="007C211D"/>
    <w:rsid w:val="007C2775"/>
    <w:rsid w:val="007C2D81"/>
    <w:rsid w:val="007C4279"/>
    <w:rsid w:val="007C4FEF"/>
    <w:rsid w:val="007C6053"/>
    <w:rsid w:val="007C60DA"/>
    <w:rsid w:val="007D0716"/>
    <w:rsid w:val="007D07F5"/>
    <w:rsid w:val="007D0AE3"/>
    <w:rsid w:val="007D3AFC"/>
    <w:rsid w:val="007D3B9A"/>
    <w:rsid w:val="007D3CEA"/>
    <w:rsid w:val="007D41D5"/>
    <w:rsid w:val="007D4237"/>
    <w:rsid w:val="007D44E2"/>
    <w:rsid w:val="007D48DD"/>
    <w:rsid w:val="007D55CD"/>
    <w:rsid w:val="007D6251"/>
    <w:rsid w:val="007E063F"/>
    <w:rsid w:val="007E065E"/>
    <w:rsid w:val="007E1286"/>
    <w:rsid w:val="007E1292"/>
    <w:rsid w:val="007E1885"/>
    <w:rsid w:val="007E1C66"/>
    <w:rsid w:val="007E2996"/>
    <w:rsid w:val="007E3940"/>
    <w:rsid w:val="007E3C61"/>
    <w:rsid w:val="007E4622"/>
    <w:rsid w:val="007E4686"/>
    <w:rsid w:val="007E478C"/>
    <w:rsid w:val="007E4B06"/>
    <w:rsid w:val="007F01A7"/>
    <w:rsid w:val="007F309A"/>
    <w:rsid w:val="007F3B44"/>
    <w:rsid w:val="007F3DF0"/>
    <w:rsid w:val="007F65EE"/>
    <w:rsid w:val="007F754F"/>
    <w:rsid w:val="007F75AD"/>
    <w:rsid w:val="007F771F"/>
    <w:rsid w:val="007F7A15"/>
    <w:rsid w:val="0080226F"/>
    <w:rsid w:val="00803B71"/>
    <w:rsid w:val="0080507B"/>
    <w:rsid w:val="0080661F"/>
    <w:rsid w:val="0080788F"/>
    <w:rsid w:val="0081071F"/>
    <w:rsid w:val="008111B2"/>
    <w:rsid w:val="00811F10"/>
    <w:rsid w:val="008145EA"/>
    <w:rsid w:val="00814D3E"/>
    <w:rsid w:val="00815892"/>
    <w:rsid w:val="00816641"/>
    <w:rsid w:val="00817EF5"/>
    <w:rsid w:val="008203B6"/>
    <w:rsid w:val="00820AF6"/>
    <w:rsid w:val="00821C61"/>
    <w:rsid w:val="008232BE"/>
    <w:rsid w:val="00823691"/>
    <w:rsid w:val="008242A9"/>
    <w:rsid w:val="0082595A"/>
    <w:rsid w:val="008268E7"/>
    <w:rsid w:val="008269A8"/>
    <w:rsid w:val="00826B3D"/>
    <w:rsid w:val="00830306"/>
    <w:rsid w:val="008303F0"/>
    <w:rsid w:val="008317EA"/>
    <w:rsid w:val="00831B1D"/>
    <w:rsid w:val="00832047"/>
    <w:rsid w:val="00833D62"/>
    <w:rsid w:val="00834DC0"/>
    <w:rsid w:val="00835A2B"/>
    <w:rsid w:val="00836520"/>
    <w:rsid w:val="00836C46"/>
    <w:rsid w:val="0083701D"/>
    <w:rsid w:val="0083703F"/>
    <w:rsid w:val="0083722C"/>
    <w:rsid w:val="00837712"/>
    <w:rsid w:val="00840979"/>
    <w:rsid w:val="00840AC4"/>
    <w:rsid w:val="00840C91"/>
    <w:rsid w:val="00842503"/>
    <w:rsid w:val="008425FD"/>
    <w:rsid w:val="00845064"/>
    <w:rsid w:val="00845E8B"/>
    <w:rsid w:val="00847036"/>
    <w:rsid w:val="00847E50"/>
    <w:rsid w:val="00850187"/>
    <w:rsid w:val="00853E7B"/>
    <w:rsid w:val="008572DB"/>
    <w:rsid w:val="0085746C"/>
    <w:rsid w:val="00857C46"/>
    <w:rsid w:val="00857EED"/>
    <w:rsid w:val="00863321"/>
    <w:rsid w:val="008636E6"/>
    <w:rsid w:val="00863CFF"/>
    <w:rsid w:val="00864113"/>
    <w:rsid w:val="00864F7E"/>
    <w:rsid w:val="00866DB6"/>
    <w:rsid w:val="00867DB9"/>
    <w:rsid w:val="008708FB"/>
    <w:rsid w:val="0087112C"/>
    <w:rsid w:val="00871A11"/>
    <w:rsid w:val="008752E4"/>
    <w:rsid w:val="0087540D"/>
    <w:rsid w:val="00876166"/>
    <w:rsid w:val="0087663A"/>
    <w:rsid w:val="00880DD5"/>
    <w:rsid w:val="008812C7"/>
    <w:rsid w:val="00882B7A"/>
    <w:rsid w:val="00882C67"/>
    <w:rsid w:val="00883717"/>
    <w:rsid w:val="00883923"/>
    <w:rsid w:val="00885758"/>
    <w:rsid w:val="008877BF"/>
    <w:rsid w:val="008911B9"/>
    <w:rsid w:val="008911CF"/>
    <w:rsid w:val="00892521"/>
    <w:rsid w:val="00892A59"/>
    <w:rsid w:val="00896FE7"/>
    <w:rsid w:val="00897AE4"/>
    <w:rsid w:val="008A033C"/>
    <w:rsid w:val="008A0977"/>
    <w:rsid w:val="008A1ECF"/>
    <w:rsid w:val="008A27DD"/>
    <w:rsid w:val="008A2ACF"/>
    <w:rsid w:val="008A4AD7"/>
    <w:rsid w:val="008A4B70"/>
    <w:rsid w:val="008A76D2"/>
    <w:rsid w:val="008A7AC6"/>
    <w:rsid w:val="008B50B4"/>
    <w:rsid w:val="008B5919"/>
    <w:rsid w:val="008B6036"/>
    <w:rsid w:val="008B609D"/>
    <w:rsid w:val="008B626B"/>
    <w:rsid w:val="008B7821"/>
    <w:rsid w:val="008B797A"/>
    <w:rsid w:val="008C100E"/>
    <w:rsid w:val="008C1368"/>
    <w:rsid w:val="008C2D5F"/>
    <w:rsid w:val="008C3AD9"/>
    <w:rsid w:val="008C3EB3"/>
    <w:rsid w:val="008C4AD5"/>
    <w:rsid w:val="008C5926"/>
    <w:rsid w:val="008C5A01"/>
    <w:rsid w:val="008C5B2C"/>
    <w:rsid w:val="008D084F"/>
    <w:rsid w:val="008D0C33"/>
    <w:rsid w:val="008D0C62"/>
    <w:rsid w:val="008D0D83"/>
    <w:rsid w:val="008D0F24"/>
    <w:rsid w:val="008D153A"/>
    <w:rsid w:val="008D303F"/>
    <w:rsid w:val="008D3A5A"/>
    <w:rsid w:val="008D4772"/>
    <w:rsid w:val="008D50C8"/>
    <w:rsid w:val="008E301B"/>
    <w:rsid w:val="008E377C"/>
    <w:rsid w:val="008E4B2E"/>
    <w:rsid w:val="008E6009"/>
    <w:rsid w:val="008E65F3"/>
    <w:rsid w:val="008E6AE4"/>
    <w:rsid w:val="008E6B66"/>
    <w:rsid w:val="008E7AAC"/>
    <w:rsid w:val="008F0404"/>
    <w:rsid w:val="008F1355"/>
    <w:rsid w:val="008F16E4"/>
    <w:rsid w:val="008F1EC0"/>
    <w:rsid w:val="008F49C1"/>
    <w:rsid w:val="008F596E"/>
    <w:rsid w:val="008F7290"/>
    <w:rsid w:val="008F7C09"/>
    <w:rsid w:val="00901101"/>
    <w:rsid w:val="00901359"/>
    <w:rsid w:val="00901FB2"/>
    <w:rsid w:val="009023F3"/>
    <w:rsid w:val="009024CB"/>
    <w:rsid w:val="009027A4"/>
    <w:rsid w:val="00902EAB"/>
    <w:rsid w:val="0090348D"/>
    <w:rsid w:val="00903690"/>
    <w:rsid w:val="009041AF"/>
    <w:rsid w:val="00904802"/>
    <w:rsid w:val="0090542B"/>
    <w:rsid w:val="00906AC4"/>
    <w:rsid w:val="00906AF7"/>
    <w:rsid w:val="009072DF"/>
    <w:rsid w:val="00907BF0"/>
    <w:rsid w:val="00911963"/>
    <w:rsid w:val="009125B5"/>
    <w:rsid w:val="00914924"/>
    <w:rsid w:val="0091682F"/>
    <w:rsid w:val="00916B61"/>
    <w:rsid w:val="0091731B"/>
    <w:rsid w:val="00917D34"/>
    <w:rsid w:val="0092084F"/>
    <w:rsid w:val="009229E5"/>
    <w:rsid w:val="00922C71"/>
    <w:rsid w:val="00922C75"/>
    <w:rsid w:val="009235C5"/>
    <w:rsid w:val="00926C1F"/>
    <w:rsid w:val="009270AE"/>
    <w:rsid w:val="009274C2"/>
    <w:rsid w:val="00927BBA"/>
    <w:rsid w:val="00930180"/>
    <w:rsid w:val="0093037C"/>
    <w:rsid w:val="009323E8"/>
    <w:rsid w:val="00932457"/>
    <w:rsid w:val="0093270D"/>
    <w:rsid w:val="00933A67"/>
    <w:rsid w:val="00934EE8"/>
    <w:rsid w:val="00935271"/>
    <w:rsid w:val="009353E7"/>
    <w:rsid w:val="00937BDC"/>
    <w:rsid w:val="0094208D"/>
    <w:rsid w:val="00942452"/>
    <w:rsid w:val="00943418"/>
    <w:rsid w:val="00943E00"/>
    <w:rsid w:val="009455F8"/>
    <w:rsid w:val="009470FE"/>
    <w:rsid w:val="009472EA"/>
    <w:rsid w:val="00951518"/>
    <w:rsid w:val="009517DB"/>
    <w:rsid w:val="009541A7"/>
    <w:rsid w:val="00954427"/>
    <w:rsid w:val="0095503C"/>
    <w:rsid w:val="009551EA"/>
    <w:rsid w:val="00955954"/>
    <w:rsid w:val="00956471"/>
    <w:rsid w:val="00956E89"/>
    <w:rsid w:val="009571A0"/>
    <w:rsid w:val="00957EE3"/>
    <w:rsid w:val="00961F17"/>
    <w:rsid w:val="00962F07"/>
    <w:rsid w:val="00964E60"/>
    <w:rsid w:val="00965036"/>
    <w:rsid w:val="00966F19"/>
    <w:rsid w:val="00970160"/>
    <w:rsid w:val="009713E8"/>
    <w:rsid w:val="00971CBE"/>
    <w:rsid w:val="00971D30"/>
    <w:rsid w:val="00971F6D"/>
    <w:rsid w:val="00972EA0"/>
    <w:rsid w:val="00974242"/>
    <w:rsid w:val="00974521"/>
    <w:rsid w:val="00974681"/>
    <w:rsid w:val="00977361"/>
    <w:rsid w:val="00980225"/>
    <w:rsid w:val="009815E9"/>
    <w:rsid w:val="00982C14"/>
    <w:rsid w:val="00982DB5"/>
    <w:rsid w:val="00982E2C"/>
    <w:rsid w:val="00983D89"/>
    <w:rsid w:val="00984892"/>
    <w:rsid w:val="00985030"/>
    <w:rsid w:val="0098593E"/>
    <w:rsid w:val="00986071"/>
    <w:rsid w:val="0098630F"/>
    <w:rsid w:val="00987E21"/>
    <w:rsid w:val="00987E38"/>
    <w:rsid w:val="00987EFF"/>
    <w:rsid w:val="009907D7"/>
    <w:rsid w:val="00990C79"/>
    <w:rsid w:val="00992799"/>
    <w:rsid w:val="009927C7"/>
    <w:rsid w:val="00992C52"/>
    <w:rsid w:val="00992CDB"/>
    <w:rsid w:val="0099330C"/>
    <w:rsid w:val="00994C66"/>
    <w:rsid w:val="00996C90"/>
    <w:rsid w:val="00996EB1"/>
    <w:rsid w:val="00997294"/>
    <w:rsid w:val="009A092F"/>
    <w:rsid w:val="009A3A99"/>
    <w:rsid w:val="009A4288"/>
    <w:rsid w:val="009A5493"/>
    <w:rsid w:val="009A62D0"/>
    <w:rsid w:val="009A7B39"/>
    <w:rsid w:val="009B1279"/>
    <w:rsid w:val="009B2C3D"/>
    <w:rsid w:val="009B430A"/>
    <w:rsid w:val="009B5551"/>
    <w:rsid w:val="009B5583"/>
    <w:rsid w:val="009B5C28"/>
    <w:rsid w:val="009B6150"/>
    <w:rsid w:val="009B63AA"/>
    <w:rsid w:val="009B6CE7"/>
    <w:rsid w:val="009B7396"/>
    <w:rsid w:val="009C0009"/>
    <w:rsid w:val="009C0117"/>
    <w:rsid w:val="009C076D"/>
    <w:rsid w:val="009C10CB"/>
    <w:rsid w:val="009C2666"/>
    <w:rsid w:val="009C41AB"/>
    <w:rsid w:val="009C48ED"/>
    <w:rsid w:val="009C4E2D"/>
    <w:rsid w:val="009C5FD3"/>
    <w:rsid w:val="009C68D4"/>
    <w:rsid w:val="009C6C33"/>
    <w:rsid w:val="009D0289"/>
    <w:rsid w:val="009D17AA"/>
    <w:rsid w:val="009D3279"/>
    <w:rsid w:val="009D3664"/>
    <w:rsid w:val="009D50F2"/>
    <w:rsid w:val="009D5C32"/>
    <w:rsid w:val="009E0391"/>
    <w:rsid w:val="009E0751"/>
    <w:rsid w:val="009E32AD"/>
    <w:rsid w:val="009E3526"/>
    <w:rsid w:val="009E3716"/>
    <w:rsid w:val="009E3B46"/>
    <w:rsid w:val="009E41CE"/>
    <w:rsid w:val="009E5EC6"/>
    <w:rsid w:val="009E66F0"/>
    <w:rsid w:val="009E70DE"/>
    <w:rsid w:val="009F095B"/>
    <w:rsid w:val="009F2E43"/>
    <w:rsid w:val="009F335E"/>
    <w:rsid w:val="009F7F82"/>
    <w:rsid w:val="00A0203B"/>
    <w:rsid w:val="00A0401B"/>
    <w:rsid w:val="00A0570C"/>
    <w:rsid w:val="00A05B2B"/>
    <w:rsid w:val="00A05E6E"/>
    <w:rsid w:val="00A07062"/>
    <w:rsid w:val="00A10A49"/>
    <w:rsid w:val="00A131A0"/>
    <w:rsid w:val="00A13555"/>
    <w:rsid w:val="00A136F9"/>
    <w:rsid w:val="00A14E81"/>
    <w:rsid w:val="00A151CC"/>
    <w:rsid w:val="00A158A7"/>
    <w:rsid w:val="00A178DA"/>
    <w:rsid w:val="00A21510"/>
    <w:rsid w:val="00A2217E"/>
    <w:rsid w:val="00A236F5"/>
    <w:rsid w:val="00A2429A"/>
    <w:rsid w:val="00A2549F"/>
    <w:rsid w:val="00A27D6E"/>
    <w:rsid w:val="00A32817"/>
    <w:rsid w:val="00A34592"/>
    <w:rsid w:val="00A34DA8"/>
    <w:rsid w:val="00A3572C"/>
    <w:rsid w:val="00A37E34"/>
    <w:rsid w:val="00A40C08"/>
    <w:rsid w:val="00A41388"/>
    <w:rsid w:val="00A41A8B"/>
    <w:rsid w:val="00A41EE2"/>
    <w:rsid w:val="00A437F6"/>
    <w:rsid w:val="00A44016"/>
    <w:rsid w:val="00A46660"/>
    <w:rsid w:val="00A47EFD"/>
    <w:rsid w:val="00A50222"/>
    <w:rsid w:val="00A50320"/>
    <w:rsid w:val="00A50A73"/>
    <w:rsid w:val="00A50C08"/>
    <w:rsid w:val="00A52974"/>
    <w:rsid w:val="00A56E85"/>
    <w:rsid w:val="00A56EA9"/>
    <w:rsid w:val="00A62C77"/>
    <w:rsid w:val="00A63107"/>
    <w:rsid w:val="00A640C3"/>
    <w:rsid w:val="00A6422B"/>
    <w:rsid w:val="00A64FE8"/>
    <w:rsid w:val="00A67B0F"/>
    <w:rsid w:val="00A67E4B"/>
    <w:rsid w:val="00A70C2A"/>
    <w:rsid w:val="00A716E4"/>
    <w:rsid w:val="00A73BBA"/>
    <w:rsid w:val="00A75051"/>
    <w:rsid w:val="00A753D3"/>
    <w:rsid w:val="00A76217"/>
    <w:rsid w:val="00A81868"/>
    <w:rsid w:val="00A8231F"/>
    <w:rsid w:val="00A8281D"/>
    <w:rsid w:val="00A83DBC"/>
    <w:rsid w:val="00A84BAC"/>
    <w:rsid w:val="00A8567C"/>
    <w:rsid w:val="00A8570D"/>
    <w:rsid w:val="00A87D65"/>
    <w:rsid w:val="00A90EAF"/>
    <w:rsid w:val="00A92BFB"/>
    <w:rsid w:val="00A93314"/>
    <w:rsid w:val="00A94316"/>
    <w:rsid w:val="00A95773"/>
    <w:rsid w:val="00A960DE"/>
    <w:rsid w:val="00A9688E"/>
    <w:rsid w:val="00A9734E"/>
    <w:rsid w:val="00AA026A"/>
    <w:rsid w:val="00AA104B"/>
    <w:rsid w:val="00AA10B1"/>
    <w:rsid w:val="00AA174C"/>
    <w:rsid w:val="00AA208C"/>
    <w:rsid w:val="00AA2491"/>
    <w:rsid w:val="00AA2EA1"/>
    <w:rsid w:val="00AA4E10"/>
    <w:rsid w:val="00AA53F9"/>
    <w:rsid w:val="00AA565F"/>
    <w:rsid w:val="00AA5834"/>
    <w:rsid w:val="00AA67D4"/>
    <w:rsid w:val="00AA6D72"/>
    <w:rsid w:val="00AA7731"/>
    <w:rsid w:val="00AB0E2D"/>
    <w:rsid w:val="00AB14F5"/>
    <w:rsid w:val="00AB16A3"/>
    <w:rsid w:val="00AB1E91"/>
    <w:rsid w:val="00AB27AB"/>
    <w:rsid w:val="00AB2D86"/>
    <w:rsid w:val="00AB35FF"/>
    <w:rsid w:val="00AB37CF"/>
    <w:rsid w:val="00AB48E1"/>
    <w:rsid w:val="00AB4ACE"/>
    <w:rsid w:val="00AB4EC8"/>
    <w:rsid w:val="00AB57B2"/>
    <w:rsid w:val="00AB5A64"/>
    <w:rsid w:val="00AB64E5"/>
    <w:rsid w:val="00AB6C68"/>
    <w:rsid w:val="00AB72B8"/>
    <w:rsid w:val="00AB7F5C"/>
    <w:rsid w:val="00AC09BC"/>
    <w:rsid w:val="00AC18D2"/>
    <w:rsid w:val="00AC5C46"/>
    <w:rsid w:val="00AD06D3"/>
    <w:rsid w:val="00AD07AF"/>
    <w:rsid w:val="00AD1F94"/>
    <w:rsid w:val="00AD39EA"/>
    <w:rsid w:val="00AD3E46"/>
    <w:rsid w:val="00AD58B4"/>
    <w:rsid w:val="00AD6636"/>
    <w:rsid w:val="00AD6697"/>
    <w:rsid w:val="00AD7214"/>
    <w:rsid w:val="00AE0BBD"/>
    <w:rsid w:val="00AE1773"/>
    <w:rsid w:val="00AE1E51"/>
    <w:rsid w:val="00AE22E4"/>
    <w:rsid w:val="00AE4A05"/>
    <w:rsid w:val="00AE6674"/>
    <w:rsid w:val="00AE683A"/>
    <w:rsid w:val="00AE6B97"/>
    <w:rsid w:val="00AE6E07"/>
    <w:rsid w:val="00AE7118"/>
    <w:rsid w:val="00AE7CBA"/>
    <w:rsid w:val="00AE7F76"/>
    <w:rsid w:val="00AF0121"/>
    <w:rsid w:val="00AF28D5"/>
    <w:rsid w:val="00AF2D71"/>
    <w:rsid w:val="00AF37CF"/>
    <w:rsid w:val="00AF492A"/>
    <w:rsid w:val="00AF4F37"/>
    <w:rsid w:val="00AF62B4"/>
    <w:rsid w:val="00B001A5"/>
    <w:rsid w:val="00B029D3"/>
    <w:rsid w:val="00B030A5"/>
    <w:rsid w:val="00B067F3"/>
    <w:rsid w:val="00B075D1"/>
    <w:rsid w:val="00B10BE8"/>
    <w:rsid w:val="00B12D39"/>
    <w:rsid w:val="00B14575"/>
    <w:rsid w:val="00B14819"/>
    <w:rsid w:val="00B15955"/>
    <w:rsid w:val="00B15FDD"/>
    <w:rsid w:val="00B16A51"/>
    <w:rsid w:val="00B178DB"/>
    <w:rsid w:val="00B20DE7"/>
    <w:rsid w:val="00B21CB9"/>
    <w:rsid w:val="00B22218"/>
    <w:rsid w:val="00B222CB"/>
    <w:rsid w:val="00B22466"/>
    <w:rsid w:val="00B22BB3"/>
    <w:rsid w:val="00B2333C"/>
    <w:rsid w:val="00B235A8"/>
    <w:rsid w:val="00B23F7A"/>
    <w:rsid w:val="00B2466E"/>
    <w:rsid w:val="00B2476A"/>
    <w:rsid w:val="00B24BB1"/>
    <w:rsid w:val="00B24F30"/>
    <w:rsid w:val="00B25C03"/>
    <w:rsid w:val="00B26037"/>
    <w:rsid w:val="00B273A0"/>
    <w:rsid w:val="00B30C48"/>
    <w:rsid w:val="00B31661"/>
    <w:rsid w:val="00B31A1D"/>
    <w:rsid w:val="00B324E1"/>
    <w:rsid w:val="00B32679"/>
    <w:rsid w:val="00B32C2B"/>
    <w:rsid w:val="00B33043"/>
    <w:rsid w:val="00B334AA"/>
    <w:rsid w:val="00B36276"/>
    <w:rsid w:val="00B36B46"/>
    <w:rsid w:val="00B37B4E"/>
    <w:rsid w:val="00B37DEC"/>
    <w:rsid w:val="00B40E10"/>
    <w:rsid w:val="00B41442"/>
    <w:rsid w:val="00B41771"/>
    <w:rsid w:val="00B420BA"/>
    <w:rsid w:val="00B4335F"/>
    <w:rsid w:val="00B450CF"/>
    <w:rsid w:val="00B45143"/>
    <w:rsid w:val="00B459FD"/>
    <w:rsid w:val="00B47D38"/>
    <w:rsid w:val="00B47E77"/>
    <w:rsid w:val="00B50DA2"/>
    <w:rsid w:val="00B514CE"/>
    <w:rsid w:val="00B51F31"/>
    <w:rsid w:val="00B52018"/>
    <w:rsid w:val="00B52192"/>
    <w:rsid w:val="00B533D6"/>
    <w:rsid w:val="00B54526"/>
    <w:rsid w:val="00B54FE2"/>
    <w:rsid w:val="00B5632D"/>
    <w:rsid w:val="00B56641"/>
    <w:rsid w:val="00B57972"/>
    <w:rsid w:val="00B613F3"/>
    <w:rsid w:val="00B61704"/>
    <w:rsid w:val="00B61E31"/>
    <w:rsid w:val="00B62164"/>
    <w:rsid w:val="00B63954"/>
    <w:rsid w:val="00B64ED0"/>
    <w:rsid w:val="00B65C34"/>
    <w:rsid w:val="00B65FE4"/>
    <w:rsid w:val="00B670C2"/>
    <w:rsid w:val="00B674B0"/>
    <w:rsid w:val="00B71D65"/>
    <w:rsid w:val="00B71F15"/>
    <w:rsid w:val="00B72A17"/>
    <w:rsid w:val="00B73368"/>
    <w:rsid w:val="00B73D9A"/>
    <w:rsid w:val="00B74127"/>
    <w:rsid w:val="00B74664"/>
    <w:rsid w:val="00B746EB"/>
    <w:rsid w:val="00B75EBB"/>
    <w:rsid w:val="00B7600C"/>
    <w:rsid w:val="00B7623F"/>
    <w:rsid w:val="00B763C4"/>
    <w:rsid w:val="00B767D1"/>
    <w:rsid w:val="00B76878"/>
    <w:rsid w:val="00B8104C"/>
    <w:rsid w:val="00B81AB1"/>
    <w:rsid w:val="00B826C2"/>
    <w:rsid w:val="00B82AC1"/>
    <w:rsid w:val="00B860E3"/>
    <w:rsid w:val="00B869E9"/>
    <w:rsid w:val="00B86C92"/>
    <w:rsid w:val="00B91DF3"/>
    <w:rsid w:val="00B91E11"/>
    <w:rsid w:val="00B922BE"/>
    <w:rsid w:val="00B93DCD"/>
    <w:rsid w:val="00B949AA"/>
    <w:rsid w:val="00B9517E"/>
    <w:rsid w:val="00B9572A"/>
    <w:rsid w:val="00B95912"/>
    <w:rsid w:val="00B95C8A"/>
    <w:rsid w:val="00B97512"/>
    <w:rsid w:val="00B97E34"/>
    <w:rsid w:val="00BA17F6"/>
    <w:rsid w:val="00BA2751"/>
    <w:rsid w:val="00BA2FA0"/>
    <w:rsid w:val="00BA3C79"/>
    <w:rsid w:val="00BA42A3"/>
    <w:rsid w:val="00BA4BEE"/>
    <w:rsid w:val="00BA4F61"/>
    <w:rsid w:val="00BA57F1"/>
    <w:rsid w:val="00BA6F37"/>
    <w:rsid w:val="00BA7414"/>
    <w:rsid w:val="00BB0D1A"/>
    <w:rsid w:val="00BB0D45"/>
    <w:rsid w:val="00BB1261"/>
    <w:rsid w:val="00BB16CC"/>
    <w:rsid w:val="00BB2ED2"/>
    <w:rsid w:val="00BB3A47"/>
    <w:rsid w:val="00BB67D9"/>
    <w:rsid w:val="00BB71F1"/>
    <w:rsid w:val="00BB7401"/>
    <w:rsid w:val="00BC02AC"/>
    <w:rsid w:val="00BC5C61"/>
    <w:rsid w:val="00BC6872"/>
    <w:rsid w:val="00BC70D4"/>
    <w:rsid w:val="00BC713D"/>
    <w:rsid w:val="00BC777D"/>
    <w:rsid w:val="00BC7BF0"/>
    <w:rsid w:val="00BD165D"/>
    <w:rsid w:val="00BD1F63"/>
    <w:rsid w:val="00BD336D"/>
    <w:rsid w:val="00BD367D"/>
    <w:rsid w:val="00BD3CED"/>
    <w:rsid w:val="00BD3EE1"/>
    <w:rsid w:val="00BD4B18"/>
    <w:rsid w:val="00BD4DD2"/>
    <w:rsid w:val="00BD4E25"/>
    <w:rsid w:val="00BD6866"/>
    <w:rsid w:val="00BD68E6"/>
    <w:rsid w:val="00BD68F6"/>
    <w:rsid w:val="00BD7D85"/>
    <w:rsid w:val="00BD7F5F"/>
    <w:rsid w:val="00BE090D"/>
    <w:rsid w:val="00BE0A0F"/>
    <w:rsid w:val="00BE18F0"/>
    <w:rsid w:val="00BE25F7"/>
    <w:rsid w:val="00BE2C0E"/>
    <w:rsid w:val="00BE3E3F"/>
    <w:rsid w:val="00BE473A"/>
    <w:rsid w:val="00BE49CB"/>
    <w:rsid w:val="00BE607F"/>
    <w:rsid w:val="00BE7623"/>
    <w:rsid w:val="00BE7DF3"/>
    <w:rsid w:val="00BF0271"/>
    <w:rsid w:val="00BF12E8"/>
    <w:rsid w:val="00BF261B"/>
    <w:rsid w:val="00BF2C62"/>
    <w:rsid w:val="00BF31E0"/>
    <w:rsid w:val="00BF37CC"/>
    <w:rsid w:val="00BF4180"/>
    <w:rsid w:val="00BF44D0"/>
    <w:rsid w:val="00BF7A9B"/>
    <w:rsid w:val="00C009CF"/>
    <w:rsid w:val="00C00AF8"/>
    <w:rsid w:val="00C02A0A"/>
    <w:rsid w:val="00C03A34"/>
    <w:rsid w:val="00C04E02"/>
    <w:rsid w:val="00C050AE"/>
    <w:rsid w:val="00C067E4"/>
    <w:rsid w:val="00C0682C"/>
    <w:rsid w:val="00C07171"/>
    <w:rsid w:val="00C10C27"/>
    <w:rsid w:val="00C122DE"/>
    <w:rsid w:val="00C12E2D"/>
    <w:rsid w:val="00C12E82"/>
    <w:rsid w:val="00C139ED"/>
    <w:rsid w:val="00C15A66"/>
    <w:rsid w:val="00C164A9"/>
    <w:rsid w:val="00C16A94"/>
    <w:rsid w:val="00C16B49"/>
    <w:rsid w:val="00C16B82"/>
    <w:rsid w:val="00C177C1"/>
    <w:rsid w:val="00C17DA9"/>
    <w:rsid w:val="00C17EE4"/>
    <w:rsid w:val="00C203A2"/>
    <w:rsid w:val="00C20F34"/>
    <w:rsid w:val="00C21611"/>
    <w:rsid w:val="00C217C2"/>
    <w:rsid w:val="00C230E1"/>
    <w:rsid w:val="00C242D2"/>
    <w:rsid w:val="00C253B1"/>
    <w:rsid w:val="00C2660D"/>
    <w:rsid w:val="00C30B1B"/>
    <w:rsid w:val="00C3199A"/>
    <w:rsid w:val="00C31FEE"/>
    <w:rsid w:val="00C33D41"/>
    <w:rsid w:val="00C372D5"/>
    <w:rsid w:val="00C3762C"/>
    <w:rsid w:val="00C37DA0"/>
    <w:rsid w:val="00C41BB6"/>
    <w:rsid w:val="00C41E0C"/>
    <w:rsid w:val="00C439C1"/>
    <w:rsid w:val="00C450BC"/>
    <w:rsid w:val="00C46D5A"/>
    <w:rsid w:val="00C47165"/>
    <w:rsid w:val="00C50689"/>
    <w:rsid w:val="00C5103B"/>
    <w:rsid w:val="00C51898"/>
    <w:rsid w:val="00C52702"/>
    <w:rsid w:val="00C5298C"/>
    <w:rsid w:val="00C53162"/>
    <w:rsid w:val="00C534BF"/>
    <w:rsid w:val="00C53B56"/>
    <w:rsid w:val="00C54293"/>
    <w:rsid w:val="00C5515E"/>
    <w:rsid w:val="00C5531A"/>
    <w:rsid w:val="00C57146"/>
    <w:rsid w:val="00C6066A"/>
    <w:rsid w:val="00C618E6"/>
    <w:rsid w:val="00C62270"/>
    <w:rsid w:val="00C62B20"/>
    <w:rsid w:val="00C62C24"/>
    <w:rsid w:val="00C63E9E"/>
    <w:rsid w:val="00C652B6"/>
    <w:rsid w:val="00C66A3B"/>
    <w:rsid w:val="00C67133"/>
    <w:rsid w:val="00C700A2"/>
    <w:rsid w:val="00C70611"/>
    <w:rsid w:val="00C70B32"/>
    <w:rsid w:val="00C70ED5"/>
    <w:rsid w:val="00C7207A"/>
    <w:rsid w:val="00C724E1"/>
    <w:rsid w:val="00C7306B"/>
    <w:rsid w:val="00C733F3"/>
    <w:rsid w:val="00C7347B"/>
    <w:rsid w:val="00C7402B"/>
    <w:rsid w:val="00C74482"/>
    <w:rsid w:val="00C74ADA"/>
    <w:rsid w:val="00C75370"/>
    <w:rsid w:val="00C77D14"/>
    <w:rsid w:val="00C81287"/>
    <w:rsid w:val="00C82DC0"/>
    <w:rsid w:val="00C861C6"/>
    <w:rsid w:val="00C86DB9"/>
    <w:rsid w:val="00C8719C"/>
    <w:rsid w:val="00C87A4C"/>
    <w:rsid w:val="00C90427"/>
    <w:rsid w:val="00C90951"/>
    <w:rsid w:val="00C913A4"/>
    <w:rsid w:val="00C91E8B"/>
    <w:rsid w:val="00C9330C"/>
    <w:rsid w:val="00C93D2F"/>
    <w:rsid w:val="00C94209"/>
    <w:rsid w:val="00C94D0A"/>
    <w:rsid w:val="00C96286"/>
    <w:rsid w:val="00CA00EB"/>
    <w:rsid w:val="00CA0499"/>
    <w:rsid w:val="00CA08D4"/>
    <w:rsid w:val="00CA0BF1"/>
    <w:rsid w:val="00CA228A"/>
    <w:rsid w:val="00CA3021"/>
    <w:rsid w:val="00CA37DE"/>
    <w:rsid w:val="00CA3D88"/>
    <w:rsid w:val="00CA40B8"/>
    <w:rsid w:val="00CA420F"/>
    <w:rsid w:val="00CA4540"/>
    <w:rsid w:val="00CA49F7"/>
    <w:rsid w:val="00CA4B71"/>
    <w:rsid w:val="00CA4C91"/>
    <w:rsid w:val="00CA5169"/>
    <w:rsid w:val="00CA5D8B"/>
    <w:rsid w:val="00CB1718"/>
    <w:rsid w:val="00CB2A0D"/>
    <w:rsid w:val="00CB570E"/>
    <w:rsid w:val="00CB67B0"/>
    <w:rsid w:val="00CB6DB5"/>
    <w:rsid w:val="00CC2426"/>
    <w:rsid w:val="00CC2B67"/>
    <w:rsid w:val="00CC3766"/>
    <w:rsid w:val="00CC40BC"/>
    <w:rsid w:val="00CC5357"/>
    <w:rsid w:val="00CC5DD9"/>
    <w:rsid w:val="00CC6BB8"/>
    <w:rsid w:val="00CD0768"/>
    <w:rsid w:val="00CD18D9"/>
    <w:rsid w:val="00CD2A85"/>
    <w:rsid w:val="00CD2BBC"/>
    <w:rsid w:val="00CD3977"/>
    <w:rsid w:val="00CD41B2"/>
    <w:rsid w:val="00CD494B"/>
    <w:rsid w:val="00CD508F"/>
    <w:rsid w:val="00CD5936"/>
    <w:rsid w:val="00CD6311"/>
    <w:rsid w:val="00CD680E"/>
    <w:rsid w:val="00CD6AC5"/>
    <w:rsid w:val="00CD6BC1"/>
    <w:rsid w:val="00CD6EFD"/>
    <w:rsid w:val="00CD7108"/>
    <w:rsid w:val="00CD79F7"/>
    <w:rsid w:val="00CD7C51"/>
    <w:rsid w:val="00CE0CB7"/>
    <w:rsid w:val="00CE0CE2"/>
    <w:rsid w:val="00CE17BF"/>
    <w:rsid w:val="00CE4C7F"/>
    <w:rsid w:val="00CE4D0C"/>
    <w:rsid w:val="00CE52E0"/>
    <w:rsid w:val="00CE6FF9"/>
    <w:rsid w:val="00CE7328"/>
    <w:rsid w:val="00CE7628"/>
    <w:rsid w:val="00CF04E2"/>
    <w:rsid w:val="00CF0739"/>
    <w:rsid w:val="00CF1599"/>
    <w:rsid w:val="00CF2E73"/>
    <w:rsid w:val="00CF2FCE"/>
    <w:rsid w:val="00CF52C1"/>
    <w:rsid w:val="00CF546B"/>
    <w:rsid w:val="00CF584F"/>
    <w:rsid w:val="00CF5B42"/>
    <w:rsid w:val="00CF67B9"/>
    <w:rsid w:val="00CF6EF3"/>
    <w:rsid w:val="00CF770F"/>
    <w:rsid w:val="00D00C55"/>
    <w:rsid w:val="00D0307E"/>
    <w:rsid w:val="00D034C8"/>
    <w:rsid w:val="00D03883"/>
    <w:rsid w:val="00D04FE6"/>
    <w:rsid w:val="00D05E55"/>
    <w:rsid w:val="00D06CF1"/>
    <w:rsid w:val="00D13069"/>
    <w:rsid w:val="00D13EE0"/>
    <w:rsid w:val="00D14039"/>
    <w:rsid w:val="00D15ABC"/>
    <w:rsid w:val="00D16393"/>
    <w:rsid w:val="00D1645D"/>
    <w:rsid w:val="00D2046B"/>
    <w:rsid w:val="00D22A56"/>
    <w:rsid w:val="00D22B81"/>
    <w:rsid w:val="00D22D45"/>
    <w:rsid w:val="00D24B80"/>
    <w:rsid w:val="00D24D53"/>
    <w:rsid w:val="00D2503B"/>
    <w:rsid w:val="00D25040"/>
    <w:rsid w:val="00D2577C"/>
    <w:rsid w:val="00D25916"/>
    <w:rsid w:val="00D259CE"/>
    <w:rsid w:val="00D27F6E"/>
    <w:rsid w:val="00D302AE"/>
    <w:rsid w:val="00D302DE"/>
    <w:rsid w:val="00D3175A"/>
    <w:rsid w:val="00D319D1"/>
    <w:rsid w:val="00D33644"/>
    <w:rsid w:val="00D33B0C"/>
    <w:rsid w:val="00D33D8F"/>
    <w:rsid w:val="00D342AD"/>
    <w:rsid w:val="00D347B2"/>
    <w:rsid w:val="00D34C7A"/>
    <w:rsid w:val="00D35923"/>
    <w:rsid w:val="00D44143"/>
    <w:rsid w:val="00D44295"/>
    <w:rsid w:val="00D44435"/>
    <w:rsid w:val="00D4523E"/>
    <w:rsid w:val="00D5241F"/>
    <w:rsid w:val="00D533F1"/>
    <w:rsid w:val="00D571CD"/>
    <w:rsid w:val="00D5764A"/>
    <w:rsid w:val="00D57FBC"/>
    <w:rsid w:val="00D60C4E"/>
    <w:rsid w:val="00D620C6"/>
    <w:rsid w:val="00D62D28"/>
    <w:rsid w:val="00D62DE7"/>
    <w:rsid w:val="00D6364F"/>
    <w:rsid w:val="00D6377D"/>
    <w:rsid w:val="00D64F64"/>
    <w:rsid w:val="00D6591A"/>
    <w:rsid w:val="00D65DCD"/>
    <w:rsid w:val="00D66D6A"/>
    <w:rsid w:val="00D70943"/>
    <w:rsid w:val="00D71436"/>
    <w:rsid w:val="00D71A9D"/>
    <w:rsid w:val="00D73D93"/>
    <w:rsid w:val="00D73FB2"/>
    <w:rsid w:val="00D74ED5"/>
    <w:rsid w:val="00D75515"/>
    <w:rsid w:val="00D76076"/>
    <w:rsid w:val="00D76FD2"/>
    <w:rsid w:val="00D802C5"/>
    <w:rsid w:val="00D81CB9"/>
    <w:rsid w:val="00D84BD0"/>
    <w:rsid w:val="00D8528B"/>
    <w:rsid w:val="00D86770"/>
    <w:rsid w:val="00D86F80"/>
    <w:rsid w:val="00D90539"/>
    <w:rsid w:val="00D90BFB"/>
    <w:rsid w:val="00D91E05"/>
    <w:rsid w:val="00D9226A"/>
    <w:rsid w:val="00D92886"/>
    <w:rsid w:val="00D930B3"/>
    <w:rsid w:val="00D930DB"/>
    <w:rsid w:val="00D93412"/>
    <w:rsid w:val="00D93EB4"/>
    <w:rsid w:val="00D94816"/>
    <w:rsid w:val="00D94872"/>
    <w:rsid w:val="00D95A27"/>
    <w:rsid w:val="00D97DA7"/>
    <w:rsid w:val="00DA0272"/>
    <w:rsid w:val="00DA0D23"/>
    <w:rsid w:val="00DA0D77"/>
    <w:rsid w:val="00DA1327"/>
    <w:rsid w:val="00DA141D"/>
    <w:rsid w:val="00DA2459"/>
    <w:rsid w:val="00DA26B8"/>
    <w:rsid w:val="00DA2D2A"/>
    <w:rsid w:val="00DA2D8C"/>
    <w:rsid w:val="00DA2DE2"/>
    <w:rsid w:val="00DA3573"/>
    <w:rsid w:val="00DA36F0"/>
    <w:rsid w:val="00DA3F4E"/>
    <w:rsid w:val="00DA44E3"/>
    <w:rsid w:val="00DA455D"/>
    <w:rsid w:val="00DA6482"/>
    <w:rsid w:val="00DA661B"/>
    <w:rsid w:val="00DA6FAD"/>
    <w:rsid w:val="00DB0663"/>
    <w:rsid w:val="00DB0CF8"/>
    <w:rsid w:val="00DB121E"/>
    <w:rsid w:val="00DB317C"/>
    <w:rsid w:val="00DB3F83"/>
    <w:rsid w:val="00DB4320"/>
    <w:rsid w:val="00DC2807"/>
    <w:rsid w:val="00DC29CA"/>
    <w:rsid w:val="00DC2EF0"/>
    <w:rsid w:val="00DC3713"/>
    <w:rsid w:val="00DC38D1"/>
    <w:rsid w:val="00DC3DC1"/>
    <w:rsid w:val="00DC5882"/>
    <w:rsid w:val="00DC6893"/>
    <w:rsid w:val="00DC73C6"/>
    <w:rsid w:val="00DD03C9"/>
    <w:rsid w:val="00DD2B12"/>
    <w:rsid w:val="00DD443F"/>
    <w:rsid w:val="00DD6E50"/>
    <w:rsid w:val="00DD73B7"/>
    <w:rsid w:val="00DD77A7"/>
    <w:rsid w:val="00DE07FD"/>
    <w:rsid w:val="00DE0BD2"/>
    <w:rsid w:val="00DE12E4"/>
    <w:rsid w:val="00DE189D"/>
    <w:rsid w:val="00DE2033"/>
    <w:rsid w:val="00DE238F"/>
    <w:rsid w:val="00DE27D6"/>
    <w:rsid w:val="00DE28AD"/>
    <w:rsid w:val="00DE35B7"/>
    <w:rsid w:val="00DE7B98"/>
    <w:rsid w:val="00DF1F5D"/>
    <w:rsid w:val="00DF2AFB"/>
    <w:rsid w:val="00DF441E"/>
    <w:rsid w:val="00DF509E"/>
    <w:rsid w:val="00DF5361"/>
    <w:rsid w:val="00DF63AA"/>
    <w:rsid w:val="00DF74F9"/>
    <w:rsid w:val="00DF7C7E"/>
    <w:rsid w:val="00E0010E"/>
    <w:rsid w:val="00E0022C"/>
    <w:rsid w:val="00E00246"/>
    <w:rsid w:val="00E01417"/>
    <w:rsid w:val="00E01DB5"/>
    <w:rsid w:val="00E01DDE"/>
    <w:rsid w:val="00E0295A"/>
    <w:rsid w:val="00E02AFC"/>
    <w:rsid w:val="00E02E03"/>
    <w:rsid w:val="00E0366E"/>
    <w:rsid w:val="00E04475"/>
    <w:rsid w:val="00E048BA"/>
    <w:rsid w:val="00E04BF9"/>
    <w:rsid w:val="00E0517D"/>
    <w:rsid w:val="00E0553F"/>
    <w:rsid w:val="00E0650D"/>
    <w:rsid w:val="00E069CC"/>
    <w:rsid w:val="00E06DA9"/>
    <w:rsid w:val="00E06DC5"/>
    <w:rsid w:val="00E07600"/>
    <w:rsid w:val="00E076B2"/>
    <w:rsid w:val="00E07A2C"/>
    <w:rsid w:val="00E1237E"/>
    <w:rsid w:val="00E12588"/>
    <w:rsid w:val="00E129A2"/>
    <w:rsid w:val="00E12E79"/>
    <w:rsid w:val="00E144AF"/>
    <w:rsid w:val="00E151A5"/>
    <w:rsid w:val="00E15996"/>
    <w:rsid w:val="00E159E2"/>
    <w:rsid w:val="00E15DE9"/>
    <w:rsid w:val="00E1602A"/>
    <w:rsid w:val="00E162E0"/>
    <w:rsid w:val="00E1757C"/>
    <w:rsid w:val="00E17E8E"/>
    <w:rsid w:val="00E2125A"/>
    <w:rsid w:val="00E22046"/>
    <w:rsid w:val="00E23AF1"/>
    <w:rsid w:val="00E24E8C"/>
    <w:rsid w:val="00E25472"/>
    <w:rsid w:val="00E25F86"/>
    <w:rsid w:val="00E273A0"/>
    <w:rsid w:val="00E278BA"/>
    <w:rsid w:val="00E3079F"/>
    <w:rsid w:val="00E311B8"/>
    <w:rsid w:val="00E31B04"/>
    <w:rsid w:val="00E3336C"/>
    <w:rsid w:val="00E33B92"/>
    <w:rsid w:val="00E33CA7"/>
    <w:rsid w:val="00E353B6"/>
    <w:rsid w:val="00E40B33"/>
    <w:rsid w:val="00E4203E"/>
    <w:rsid w:val="00E42E97"/>
    <w:rsid w:val="00E4441E"/>
    <w:rsid w:val="00E44426"/>
    <w:rsid w:val="00E446D6"/>
    <w:rsid w:val="00E45441"/>
    <w:rsid w:val="00E45442"/>
    <w:rsid w:val="00E454F8"/>
    <w:rsid w:val="00E4582F"/>
    <w:rsid w:val="00E4712D"/>
    <w:rsid w:val="00E47CC7"/>
    <w:rsid w:val="00E47F2D"/>
    <w:rsid w:val="00E50FDC"/>
    <w:rsid w:val="00E51CA7"/>
    <w:rsid w:val="00E54270"/>
    <w:rsid w:val="00E55253"/>
    <w:rsid w:val="00E60CAC"/>
    <w:rsid w:val="00E60EE5"/>
    <w:rsid w:val="00E61A4C"/>
    <w:rsid w:val="00E627FD"/>
    <w:rsid w:val="00E630C4"/>
    <w:rsid w:val="00E63551"/>
    <w:rsid w:val="00E63628"/>
    <w:rsid w:val="00E64C8A"/>
    <w:rsid w:val="00E6514E"/>
    <w:rsid w:val="00E67CE9"/>
    <w:rsid w:val="00E721B7"/>
    <w:rsid w:val="00E736A8"/>
    <w:rsid w:val="00E739ED"/>
    <w:rsid w:val="00E756F8"/>
    <w:rsid w:val="00E7638F"/>
    <w:rsid w:val="00E777E7"/>
    <w:rsid w:val="00E77DE7"/>
    <w:rsid w:val="00E81E54"/>
    <w:rsid w:val="00E8331F"/>
    <w:rsid w:val="00E8622D"/>
    <w:rsid w:val="00E86911"/>
    <w:rsid w:val="00E86FFC"/>
    <w:rsid w:val="00E903F2"/>
    <w:rsid w:val="00E92508"/>
    <w:rsid w:val="00E92665"/>
    <w:rsid w:val="00E92ADD"/>
    <w:rsid w:val="00E92F6E"/>
    <w:rsid w:val="00E93087"/>
    <w:rsid w:val="00E95454"/>
    <w:rsid w:val="00E95835"/>
    <w:rsid w:val="00E95EFB"/>
    <w:rsid w:val="00E96023"/>
    <w:rsid w:val="00E97AEA"/>
    <w:rsid w:val="00EA01D8"/>
    <w:rsid w:val="00EA162F"/>
    <w:rsid w:val="00EA32E1"/>
    <w:rsid w:val="00EA5E85"/>
    <w:rsid w:val="00EA6DF2"/>
    <w:rsid w:val="00EA6E4E"/>
    <w:rsid w:val="00EB0E8C"/>
    <w:rsid w:val="00EB1894"/>
    <w:rsid w:val="00EB2B29"/>
    <w:rsid w:val="00EB552F"/>
    <w:rsid w:val="00EB6906"/>
    <w:rsid w:val="00EB7B0F"/>
    <w:rsid w:val="00EB7F79"/>
    <w:rsid w:val="00EC0AC5"/>
    <w:rsid w:val="00EC1387"/>
    <w:rsid w:val="00EC3565"/>
    <w:rsid w:val="00EC3658"/>
    <w:rsid w:val="00EC4D3B"/>
    <w:rsid w:val="00EC5023"/>
    <w:rsid w:val="00EC551D"/>
    <w:rsid w:val="00EC6240"/>
    <w:rsid w:val="00ED037F"/>
    <w:rsid w:val="00ED1C36"/>
    <w:rsid w:val="00ED1F62"/>
    <w:rsid w:val="00ED230B"/>
    <w:rsid w:val="00ED234C"/>
    <w:rsid w:val="00ED2F9E"/>
    <w:rsid w:val="00ED34B5"/>
    <w:rsid w:val="00ED388C"/>
    <w:rsid w:val="00ED60C2"/>
    <w:rsid w:val="00ED6232"/>
    <w:rsid w:val="00ED713E"/>
    <w:rsid w:val="00ED77F4"/>
    <w:rsid w:val="00ED7A13"/>
    <w:rsid w:val="00EE1195"/>
    <w:rsid w:val="00EE1FFB"/>
    <w:rsid w:val="00EE26B2"/>
    <w:rsid w:val="00EE2DEB"/>
    <w:rsid w:val="00EE35D9"/>
    <w:rsid w:val="00EE4336"/>
    <w:rsid w:val="00EE4523"/>
    <w:rsid w:val="00EE494D"/>
    <w:rsid w:val="00EE69AD"/>
    <w:rsid w:val="00EE6CE3"/>
    <w:rsid w:val="00EF0782"/>
    <w:rsid w:val="00EF116D"/>
    <w:rsid w:val="00EF1F18"/>
    <w:rsid w:val="00EF28F2"/>
    <w:rsid w:val="00EF4B3F"/>
    <w:rsid w:val="00EF5010"/>
    <w:rsid w:val="00EF56CF"/>
    <w:rsid w:val="00EF587D"/>
    <w:rsid w:val="00EF6855"/>
    <w:rsid w:val="00EF6A20"/>
    <w:rsid w:val="00F0218D"/>
    <w:rsid w:val="00F042D5"/>
    <w:rsid w:val="00F04DDF"/>
    <w:rsid w:val="00F0582C"/>
    <w:rsid w:val="00F05B6F"/>
    <w:rsid w:val="00F06236"/>
    <w:rsid w:val="00F06B7A"/>
    <w:rsid w:val="00F06CDC"/>
    <w:rsid w:val="00F071A0"/>
    <w:rsid w:val="00F10682"/>
    <w:rsid w:val="00F116F6"/>
    <w:rsid w:val="00F11D41"/>
    <w:rsid w:val="00F13289"/>
    <w:rsid w:val="00F143D8"/>
    <w:rsid w:val="00F15574"/>
    <w:rsid w:val="00F15F40"/>
    <w:rsid w:val="00F15FAC"/>
    <w:rsid w:val="00F1643D"/>
    <w:rsid w:val="00F16D68"/>
    <w:rsid w:val="00F22691"/>
    <w:rsid w:val="00F2276B"/>
    <w:rsid w:val="00F240AC"/>
    <w:rsid w:val="00F24FD0"/>
    <w:rsid w:val="00F252F1"/>
    <w:rsid w:val="00F25C7E"/>
    <w:rsid w:val="00F264A9"/>
    <w:rsid w:val="00F26C95"/>
    <w:rsid w:val="00F26D8D"/>
    <w:rsid w:val="00F30130"/>
    <w:rsid w:val="00F3045A"/>
    <w:rsid w:val="00F30966"/>
    <w:rsid w:val="00F32E81"/>
    <w:rsid w:val="00F33D42"/>
    <w:rsid w:val="00F34188"/>
    <w:rsid w:val="00F3563A"/>
    <w:rsid w:val="00F357D5"/>
    <w:rsid w:val="00F35E7D"/>
    <w:rsid w:val="00F366FF"/>
    <w:rsid w:val="00F36995"/>
    <w:rsid w:val="00F36E9D"/>
    <w:rsid w:val="00F36F8B"/>
    <w:rsid w:val="00F36FD6"/>
    <w:rsid w:val="00F36FDA"/>
    <w:rsid w:val="00F373B7"/>
    <w:rsid w:val="00F37A3E"/>
    <w:rsid w:val="00F37AFD"/>
    <w:rsid w:val="00F4000D"/>
    <w:rsid w:val="00F4209F"/>
    <w:rsid w:val="00F437CE"/>
    <w:rsid w:val="00F43A0A"/>
    <w:rsid w:val="00F43E99"/>
    <w:rsid w:val="00F4454A"/>
    <w:rsid w:val="00F44DD0"/>
    <w:rsid w:val="00F45CE2"/>
    <w:rsid w:val="00F46E76"/>
    <w:rsid w:val="00F47393"/>
    <w:rsid w:val="00F50051"/>
    <w:rsid w:val="00F508A1"/>
    <w:rsid w:val="00F52606"/>
    <w:rsid w:val="00F53B2F"/>
    <w:rsid w:val="00F54DDF"/>
    <w:rsid w:val="00F55924"/>
    <w:rsid w:val="00F55DD4"/>
    <w:rsid w:val="00F561DE"/>
    <w:rsid w:val="00F608CF"/>
    <w:rsid w:val="00F62B1E"/>
    <w:rsid w:val="00F63F36"/>
    <w:rsid w:val="00F64053"/>
    <w:rsid w:val="00F64ABD"/>
    <w:rsid w:val="00F67676"/>
    <w:rsid w:val="00F67AF7"/>
    <w:rsid w:val="00F70C1B"/>
    <w:rsid w:val="00F71AEE"/>
    <w:rsid w:val="00F730E0"/>
    <w:rsid w:val="00F7370C"/>
    <w:rsid w:val="00F7380C"/>
    <w:rsid w:val="00F73A0F"/>
    <w:rsid w:val="00F73D99"/>
    <w:rsid w:val="00F73F50"/>
    <w:rsid w:val="00F74548"/>
    <w:rsid w:val="00F75185"/>
    <w:rsid w:val="00F7537C"/>
    <w:rsid w:val="00F75E35"/>
    <w:rsid w:val="00F764BE"/>
    <w:rsid w:val="00F779A2"/>
    <w:rsid w:val="00F806D2"/>
    <w:rsid w:val="00F813E6"/>
    <w:rsid w:val="00F817A1"/>
    <w:rsid w:val="00F82B0E"/>
    <w:rsid w:val="00F82BE2"/>
    <w:rsid w:val="00F83CD5"/>
    <w:rsid w:val="00F84237"/>
    <w:rsid w:val="00F84A15"/>
    <w:rsid w:val="00F85323"/>
    <w:rsid w:val="00F85FFF"/>
    <w:rsid w:val="00F8603B"/>
    <w:rsid w:val="00F8702D"/>
    <w:rsid w:val="00F879FE"/>
    <w:rsid w:val="00F90A4D"/>
    <w:rsid w:val="00F9184E"/>
    <w:rsid w:val="00F92190"/>
    <w:rsid w:val="00F92929"/>
    <w:rsid w:val="00F938FB"/>
    <w:rsid w:val="00F9604E"/>
    <w:rsid w:val="00F96120"/>
    <w:rsid w:val="00F96FDD"/>
    <w:rsid w:val="00F97DDE"/>
    <w:rsid w:val="00FA0774"/>
    <w:rsid w:val="00FA0AB1"/>
    <w:rsid w:val="00FA123B"/>
    <w:rsid w:val="00FA1790"/>
    <w:rsid w:val="00FA1D1C"/>
    <w:rsid w:val="00FA26CC"/>
    <w:rsid w:val="00FA3A46"/>
    <w:rsid w:val="00FA402C"/>
    <w:rsid w:val="00FA5099"/>
    <w:rsid w:val="00FA5D73"/>
    <w:rsid w:val="00FA6962"/>
    <w:rsid w:val="00FA792D"/>
    <w:rsid w:val="00FA7DE6"/>
    <w:rsid w:val="00FB0271"/>
    <w:rsid w:val="00FB10B7"/>
    <w:rsid w:val="00FB1793"/>
    <w:rsid w:val="00FB2466"/>
    <w:rsid w:val="00FB2DAB"/>
    <w:rsid w:val="00FB40DD"/>
    <w:rsid w:val="00FB5DB3"/>
    <w:rsid w:val="00FB6874"/>
    <w:rsid w:val="00FB6AA3"/>
    <w:rsid w:val="00FB6AF7"/>
    <w:rsid w:val="00FC01C5"/>
    <w:rsid w:val="00FC0239"/>
    <w:rsid w:val="00FC025B"/>
    <w:rsid w:val="00FC19CF"/>
    <w:rsid w:val="00FC2182"/>
    <w:rsid w:val="00FC2B42"/>
    <w:rsid w:val="00FC365C"/>
    <w:rsid w:val="00FC398B"/>
    <w:rsid w:val="00FC4E11"/>
    <w:rsid w:val="00FC6029"/>
    <w:rsid w:val="00FC6C41"/>
    <w:rsid w:val="00FD0711"/>
    <w:rsid w:val="00FD1071"/>
    <w:rsid w:val="00FD11A6"/>
    <w:rsid w:val="00FD1CA9"/>
    <w:rsid w:val="00FD2515"/>
    <w:rsid w:val="00FD363B"/>
    <w:rsid w:val="00FD3810"/>
    <w:rsid w:val="00FD3972"/>
    <w:rsid w:val="00FE2CF5"/>
    <w:rsid w:val="00FE4C33"/>
    <w:rsid w:val="00FE6B24"/>
    <w:rsid w:val="00FE7B8B"/>
    <w:rsid w:val="00FE7BE1"/>
    <w:rsid w:val="00FF06EE"/>
    <w:rsid w:val="00FF08A5"/>
    <w:rsid w:val="00FF11F9"/>
    <w:rsid w:val="00FF44D9"/>
    <w:rsid w:val="00FF54E3"/>
    <w:rsid w:val="00FF6B3B"/>
    <w:rsid w:val="00FF782D"/>
    <w:rsid w:val="00FF7C2E"/>
    <w:rsid w:val="015D28CD"/>
    <w:rsid w:val="056A4671"/>
    <w:rsid w:val="07433EF7"/>
    <w:rsid w:val="081425F1"/>
    <w:rsid w:val="16F41D35"/>
    <w:rsid w:val="28DF1A1B"/>
    <w:rsid w:val="33E75467"/>
    <w:rsid w:val="4633057A"/>
    <w:rsid w:val="4DE962E2"/>
    <w:rsid w:val="63B22146"/>
    <w:rsid w:val="6A572E84"/>
    <w:rsid w:val="7FA0387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5:docId w15:val="{8A749DDE-A5C6-4791-9061-864CB6DE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qFormat="1"/>
    <w:lsdException w:name="List 3" w:semiHidden="1" w:unhideWhenUsed="1"/>
    <w:lsdException w:name="List 4"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91E11"/>
    <w:pPr>
      <w:widowControl w:val="0"/>
      <w:adjustRightInd w:val="0"/>
      <w:spacing w:line="360" w:lineRule="atLeast"/>
      <w:textAlignment w:val="baseline"/>
    </w:pPr>
    <w:rPr>
      <w:sz w:val="24"/>
    </w:rPr>
  </w:style>
  <w:style w:type="paragraph" w:styleId="1">
    <w:name w:val="heading 1"/>
    <w:basedOn w:val="a1"/>
    <w:next w:val="a1"/>
    <w:link w:val="1Char"/>
    <w:qFormat/>
    <w:rsid w:val="00B91E11"/>
    <w:pPr>
      <w:keepNext/>
      <w:keepLines/>
      <w:numPr>
        <w:numId w:val="1"/>
      </w:numPr>
      <w:spacing w:before="340" w:after="330" w:line="578" w:lineRule="atLeast"/>
      <w:outlineLvl w:val="0"/>
    </w:pPr>
    <w:rPr>
      <w:b/>
      <w:kern w:val="44"/>
      <w:sz w:val="44"/>
    </w:rPr>
  </w:style>
  <w:style w:type="paragraph" w:styleId="20">
    <w:name w:val="heading 2"/>
    <w:basedOn w:val="a1"/>
    <w:next w:val="a1"/>
    <w:link w:val="2Char"/>
    <w:qFormat/>
    <w:rsid w:val="00B91E11"/>
    <w:pPr>
      <w:keepNext/>
      <w:keepLines/>
      <w:numPr>
        <w:ilvl w:val="1"/>
        <w:numId w:val="1"/>
      </w:numPr>
      <w:spacing w:before="260" w:after="260" w:line="416" w:lineRule="atLeast"/>
      <w:outlineLvl w:val="1"/>
    </w:pPr>
    <w:rPr>
      <w:rFonts w:ascii="Arial" w:eastAsia="黑体" w:hAnsi="Arial"/>
      <w:b/>
      <w:sz w:val="32"/>
    </w:rPr>
  </w:style>
  <w:style w:type="paragraph" w:styleId="3">
    <w:name w:val="heading 3"/>
    <w:basedOn w:val="a1"/>
    <w:next w:val="a1"/>
    <w:link w:val="3Char"/>
    <w:qFormat/>
    <w:rsid w:val="00B91E11"/>
    <w:pPr>
      <w:keepNext/>
      <w:keepLines/>
      <w:numPr>
        <w:ilvl w:val="2"/>
        <w:numId w:val="1"/>
      </w:numPr>
      <w:spacing w:before="260" w:after="260" w:line="416" w:lineRule="atLeast"/>
      <w:outlineLvl w:val="2"/>
    </w:pPr>
    <w:rPr>
      <w:b/>
      <w:sz w:val="32"/>
    </w:rPr>
  </w:style>
  <w:style w:type="paragraph" w:styleId="4">
    <w:name w:val="heading 4"/>
    <w:basedOn w:val="a1"/>
    <w:next w:val="a1"/>
    <w:link w:val="4Char"/>
    <w:qFormat/>
    <w:rsid w:val="00B91E11"/>
    <w:pPr>
      <w:keepNext/>
      <w:keepLines/>
      <w:numPr>
        <w:ilvl w:val="3"/>
        <w:numId w:val="1"/>
      </w:numPr>
      <w:spacing w:before="280" w:after="290" w:line="376" w:lineRule="atLeast"/>
      <w:outlineLvl w:val="3"/>
    </w:pPr>
    <w:rPr>
      <w:rFonts w:ascii="Arial" w:eastAsia="黑体" w:hAnsi="Arial"/>
      <w:b/>
      <w:sz w:val="28"/>
    </w:rPr>
  </w:style>
  <w:style w:type="paragraph" w:styleId="5">
    <w:name w:val="heading 5"/>
    <w:basedOn w:val="a1"/>
    <w:next w:val="a1"/>
    <w:link w:val="5Char"/>
    <w:qFormat/>
    <w:rsid w:val="00B91E11"/>
    <w:pPr>
      <w:keepNext/>
      <w:keepLines/>
      <w:numPr>
        <w:ilvl w:val="4"/>
        <w:numId w:val="1"/>
      </w:numPr>
      <w:spacing w:before="280" w:after="290" w:line="376" w:lineRule="atLeast"/>
      <w:outlineLvl w:val="4"/>
    </w:pPr>
    <w:rPr>
      <w:b/>
      <w:sz w:val="28"/>
    </w:rPr>
  </w:style>
  <w:style w:type="paragraph" w:styleId="6">
    <w:name w:val="heading 6"/>
    <w:basedOn w:val="a1"/>
    <w:next w:val="a1"/>
    <w:link w:val="6Char"/>
    <w:qFormat/>
    <w:rsid w:val="00B91E11"/>
    <w:pPr>
      <w:keepNext/>
      <w:keepLines/>
      <w:numPr>
        <w:ilvl w:val="5"/>
        <w:numId w:val="1"/>
      </w:numPr>
      <w:spacing w:before="240" w:after="64" w:line="320" w:lineRule="atLeast"/>
      <w:outlineLvl w:val="5"/>
    </w:pPr>
    <w:rPr>
      <w:rFonts w:ascii="Arial" w:eastAsia="黑体" w:hAnsi="Arial"/>
      <w:b/>
    </w:rPr>
  </w:style>
  <w:style w:type="paragraph" w:styleId="7">
    <w:name w:val="heading 7"/>
    <w:basedOn w:val="a1"/>
    <w:next w:val="a1"/>
    <w:link w:val="7Char"/>
    <w:qFormat/>
    <w:rsid w:val="00B91E11"/>
    <w:pPr>
      <w:keepNext/>
      <w:keepLines/>
      <w:numPr>
        <w:ilvl w:val="6"/>
        <w:numId w:val="1"/>
      </w:numPr>
      <w:spacing w:before="240" w:after="64" w:line="320" w:lineRule="atLeast"/>
      <w:outlineLvl w:val="6"/>
    </w:pPr>
    <w:rPr>
      <w:b/>
    </w:rPr>
  </w:style>
  <w:style w:type="paragraph" w:styleId="8">
    <w:name w:val="heading 8"/>
    <w:basedOn w:val="a1"/>
    <w:next w:val="a1"/>
    <w:link w:val="8Char"/>
    <w:qFormat/>
    <w:rsid w:val="00B91E11"/>
    <w:pPr>
      <w:keepNext/>
      <w:keepLines/>
      <w:numPr>
        <w:ilvl w:val="7"/>
        <w:numId w:val="1"/>
      </w:numPr>
      <w:spacing w:before="240" w:after="64" w:line="320" w:lineRule="atLeast"/>
      <w:outlineLvl w:val="7"/>
    </w:pPr>
    <w:rPr>
      <w:rFonts w:ascii="Arial" w:eastAsia="黑体" w:hAnsi="Arial"/>
    </w:rPr>
  </w:style>
  <w:style w:type="paragraph" w:styleId="9">
    <w:name w:val="heading 9"/>
    <w:basedOn w:val="a1"/>
    <w:next w:val="a1"/>
    <w:link w:val="9Char"/>
    <w:qFormat/>
    <w:rsid w:val="00B91E11"/>
    <w:pPr>
      <w:keepNext/>
      <w:keepLines/>
      <w:numPr>
        <w:ilvl w:val="8"/>
        <w:numId w:val="1"/>
      </w:numPr>
      <w:spacing w:before="240" w:after="64" w:line="320" w:lineRule="atLeast"/>
      <w:outlineLvl w:val="8"/>
    </w:pPr>
    <w:rPr>
      <w:rFonts w:ascii="Arial" w:eastAsia="黑体" w:hAnsi="Arial"/>
      <w:sz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FollowedHyperlink"/>
    <w:basedOn w:val="a2"/>
    <w:qFormat/>
    <w:rsid w:val="00B91E11"/>
    <w:rPr>
      <w:color w:val="800080"/>
      <w:u w:val="single"/>
    </w:rPr>
  </w:style>
  <w:style w:type="character" w:styleId="a6">
    <w:name w:val="footnote reference"/>
    <w:basedOn w:val="a2"/>
    <w:qFormat/>
    <w:rsid w:val="00B91E11"/>
    <w:rPr>
      <w:vertAlign w:val="superscript"/>
    </w:rPr>
  </w:style>
  <w:style w:type="character" w:styleId="a7">
    <w:name w:val="annotation reference"/>
    <w:basedOn w:val="a2"/>
    <w:qFormat/>
    <w:rsid w:val="00B91E11"/>
    <w:rPr>
      <w:sz w:val="21"/>
      <w:szCs w:val="21"/>
    </w:rPr>
  </w:style>
  <w:style w:type="character" w:styleId="a8">
    <w:name w:val="Strong"/>
    <w:basedOn w:val="a2"/>
    <w:uiPriority w:val="22"/>
    <w:qFormat/>
    <w:rsid w:val="00B91E11"/>
    <w:rPr>
      <w:rFonts w:cs="Times New Roman"/>
      <w:b/>
      <w:bCs/>
    </w:rPr>
  </w:style>
  <w:style w:type="character" w:styleId="a9">
    <w:name w:val="Hyperlink"/>
    <w:basedOn w:val="a2"/>
    <w:uiPriority w:val="99"/>
    <w:qFormat/>
    <w:rsid w:val="00B91E11"/>
    <w:rPr>
      <w:color w:val="0000FF"/>
      <w:u w:val="single"/>
    </w:rPr>
  </w:style>
  <w:style w:type="character" w:styleId="aa">
    <w:name w:val="page number"/>
    <w:basedOn w:val="a2"/>
    <w:qFormat/>
    <w:rsid w:val="00B91E11"/>
  </w:style>
  <w:style w:type="character" w:customStyle="1" w:styleId="1Char">
    <w:name w:val="标题 1 Char"/>
    <w:basedOn w:val="a2"/>
    <w:link w:val="1"/>
    <w:qFormat/>
    <w:rsid w:val="00B91E11"/>
    <w:rPr>
      <w:b/>
      <w:kern w:val="44"/>
      <w:sz w:val="44"/>
    </w:rPr>
  </w:style>
  <w:style w:type="character" w:customStyle="1" w:styleId="Char">
    <w:name w:val="正文文本缩进 Char"/>
    <w:basedOn w:val="a2"/>
    <w:link w:val="ab"/>
    <w:qFormat/>
    <w:rsid w:val="00B91E11"/>
    <w:rPr>
      <w:sz w:val="24"/>
    </w:rPr>
  </w:style>
  <w:style w:type="character" w:customStyle="1" w:styleId="Char0">
    <w:name w:val="标题 Char"/>
    <w:basedOn w:val="a2"/>
    <w:link w:val="ac"/>
    <w:qFormat/>
    <w:rsid w:val="00B91E11"/>
    <w:rPr>
      <w:b/>
      <w:kern w:val="2"/>
      <w:sz w:val="28"/>
    </w:rPr>
  </w:style>
  <w:style w:type="character" w:customStyle="1" w:styleId="2Char0">
    <w:name w:val="正文文本缩进 2 Char"/>
    <w:basedOn w:val="a2"/>
    <w:link w:val="21"/>
    <w:qFormat/>
    <w:rsid w:val="00B91E11"/>
    <w:rPr>
      <w:sz w:val="24"/>
    </w:rPr>
  </w:style>
  <w:style w:type="character" w:customStyle="1" w:styleId="Char1">
    <w:name w:val="批注文字 Char"/>
    <w:basedOn w:val="a2"/>
    <w:link w:val="ad"/>
    <w:qFormat/>
    <w:rsid w:val="00B91E11"/>
    <w:rPr>
      <w:sz w:val="24"/>
    </w:rPr>
  </w:style>
  <w:style w:type="character" w:customStyle="1" w:styleId="datacell">
    <w:name w:val="datacell"/>
    <w:basedOn w:val="a2"/>
    <w:qFormat/>
    <w:rsid w:val="00B91E11"/>
  </w:style>
  <w:style w:type="character" w:customStyle="1" w:styleId="Char2">
    <w:name w:val="无间隔 Char"/>
    <w:basedOn w:val="a2"/>
    <w:link w:val="ae"/>
    <w:uiPriority w:val="1"/>
    <w:qFormat/>
    <w:rsid w:val="00B91E11"/>
    <w:rPr>
      <w:rFonts w:ascii="Calibri" w:hAnsi="Calibri"/>
      <w:sz w:val="22"/>
      <w:szCs w:val="22"/>
      <w:lang w:val="en-US" w:eastAsia="zh-CN" w:bidi="ar-SA"/>
    </w:rPr>
  </w:style>
  <w:style w:type="character" w:customStyle="1" w:styleId="apple-converted-space">
    <w:name w:val="apple-converted-space"/>
    <w:basedOn w:val="a2"/>
    <w:qFormat/>
    <w:rsid w:val="00B91E11"/>
    <w:rPr>
      <w:rFonts w:cs="Times New Roman"/>
    </w:rPr>
  </w:style>
  <w:style w:type="character" w:customStyle="1" w:styleId="px10">
    <w:name w:val="px_10"/>
    <w:basedOn w:val="a2"/>
    <w:qFormat/>
    <w:rsid w:val="00B91E11"/>
    <w:rPr>
      <w:rFonts w:hint="default"/>
    </w:rPr>
  </w:style>
  <w:style w:type="character" w:customStyle="1" w:styleId="2Char">
    <w:name w:val="标题 2 Char"/>
    <w:basedOn w:val="a2"/>
    <w:link w:val="20"/>
    <w:qFormat/>
    <w:rsid w:val="00B91E11"/>
    <w:rPr>
      <w:rFonts w:ascii="Arial" w:eastAsia="黑体" w:hAnsi="Arial"/>
      <w:b/>
      <w:sz w:val="32"/>
    </w:rPr>
  </w:style>
  <w:style w:type="character" w:customStyle="1" w:styleId="msodel0">
    <w:name w:val="msodel"/>
    <w:basedOn w:val="a2"/>
    <w:qFormat/>
    <w:rsid w:val="00B91E11"/>
  </w:style>
  <w:style w:type="character" w:customStyle="1" w:styleId="3Char">
    <w:name w:val="标题 3 Char"/>
    <w:basedOn w:val="a2"/>
    <w:link w:val="3"/>
    <w:qFormat/>
    <w:rsid w:val="00B91E11"/>
    <w:rPr>
      <w:b/>
      <w:sz w:val="32"/>
    </w:rPr>
  </w:style>
  <w:style w:type="character" w:customStyle="1" w:styleId="5Char">
    <w:name w:val="标题 5 Char"/>
    <w:basedOn w:val="a2"/>
    <w:link w:val="5"/>
    <w:qFormat/>
    <w:rsid w:val="00B91E11"/>
    <w:rPr>
      <w:b/>
      <w:sz w:val="28"/>
    </w:rPr>
  </w:style>
  <w:style w:type="character" w:customStyle="1" w:styleId="Char3">
    <w:name w:val="纯文本 Char"/>
    <w:aliases w:val="普通文字 Char Char1,纯文本 Char Char Char,普通文字 Char Char Char,普通文字 Char2"/>
    <w:basedOn w:val="a2"/>
    <w:link w:val="af"/>
    <w:qFormat/>
    <w:rsid w:val="00B91E11"/>
    <w:rPr>
      <w:rFonts w:ascii="宋体" w:hAnsi="Courier New"/>
      <w:kern w:val="2"/>
      <w:sz w:val="21"/>
    </w:rPr>
  </w:style>
  <w:style w:type="character" w:customStyle="1" w:styleId="8Char">
    <w:name w:val="标题 8 Char"/>
    <w:basedOn w:val="a2"/>
    <w:link w:val="8"/>
    <w:qFormat/>
    <w:rsid w:val="00B91E11"/>
    <w:rPr>
      <w:rFonts w:ascii="Arial" w:eastAsia="黑体" w:hAnsi="Arial"/>
      <w:sz w:val="24"/>
    </w:rPr>
  </w:style>
  <w:style w:type="character" w:customStyle="1" w:styleId="lineitems1">
    <w:name w:val="lineitems1"/>
    <w:basedOn w:val="a2"/>
    <w:qFormat/>
    <w:rsid w:val="00B91E11"/>
    <w:rPr>
      <w:sz w:val="17"/>
    </w:rPr>
  </w:style>
  <w:style w:type="character" w:customStyle="1" w:styleId="Char4">
    <w:name w:val="批注框文本 Char"/>
    <w:basedOn w:val="a2"/>
    <w:link w:val="af0"/>
    <w:qFormat/>
    <w:locked/>
    <w:rsid w:val="00B91E11"/>
    <w:rPr>
      <w:sz w:val="18"/>
    </w:rPr>
  </w:style>
  <w:style w:type="character" w:customStyle="1" w:styleId="4Char">
    <w:name w:val="标题 4 Char"/>
    <w:basedOn w:val="a2"/>
    <w:link w:val="4"/>
    <w:qFormat/>
    <w:rsid w:val="00B91E11"/>
    <w:rPr>
      <w:rFonts w:ascii="Arial" w:eastAsia="黑体" w:hAnsi="Arial"/>
      <w:b/>
      <w:sz w:val="28"/>
    </w:rPr>
  </w:style>
  <w:style w:type="character" w:customStyle="1" w:styleId="6Char">
    <w:name w:val="标题 6 Char"/>
    <w:basedOn w:val="a2"/>
    <w:link w:val="6"/>
    <w:qFormat/>
    <w:rsid w:val="00B91E11"/>
    <w:rPr>
      <w:rFonts w:ascii="Arial" w:eastAsia="黑体" w:hAnsi="Arial"/>
      <w:b/>
      <w:sz w:val="24"/>
    </w:rPr>
  </w:style>
  <w:style w:type="character" w:customStyle="1" w:styleId="3Char0">
    <w:name w:val="正文文本缩进 3 Char"/>
    <w:basedOn w:val="a2"/>
    <w:link w:val="30"/>
    <w:qFormat/>
    <w:rsid w:val="00B91E11"/>
    <w:rPr>
      <w:sz w:val="16"/>
    </w:rPr>
  </w:style>
  <w:style w:type="character" w:customStyle="1" w:styleId="Char5">
    <w:name w:val="日期 Char"/>
    <w:basedOn w:val="a2"/>
    <w:link w:val="af1"/>
    <w:qFormat/>
    <w:rsid w:val="00B91E11"/>
    <w:rPr>
      <w:sz w:val="24"/>
    </w:rPr>
  </w:style>
  <w:style w:type="character" w:customStyle="1" w:styleId="7Char">
    <w:name w:val="标题 7 Char"/>
    <w:basedOn w:val="a2"/>
    <w:link w:val="7"/>
    <w:qFormat/>
    <w:rsid w:val="00B91E11"/>
    <w:rPr>
      <w:b/>
      <w:sz w:val="24"/>
    </w:rPr>
  </w:style>
  <w:style w:type="character" w:customStyle="1" w:styleId="9Char">
    <w:name w:val="标题 9 Char"/>
    <w:basedOn w:val="a2"/>
    <w:link w:val="9"/>
    <w:qFormat/>
    <w:rsid w:val="00B91E11"/>
    <w:rPr>
      <w:rFonts w:ascii="Arial" w:eastAsia="黑体" w:hAnsi="Arial"/>
      <w:sz w:val="21"/>
    </w:rPr>
  </w:style>
  <w:style w:type="character" w:customStyle="1" w:styleId="1CharChar">
    <w:name w:val="样式1 Char Char"/>
    <w:basedOn w:val="a2"/>
    <w:qFormat/>
    <w:rsid w:val="00B91E11"/>
    <w:rPr>
      <w:rFonts w:ascii="宋体" w:eastAsia="宋体" w:hAnsi="宋体"/>
      <w:sz w:val="21"/>
      <w:lang w:val="en-US" w:eastAsia="zh-CN"/>
    </w:rPr>
  </w:style>
  <w:style w:type="character" w:customStyle="1" w:styleId="3CharChar">
    <w:name w:val="标题 3 Char Char"/>
    <w:basedOn w:val="a2"/>
    <w:qFormat/>
    <w:rsid w:val="00B91E11"/>
    <w:rPr>
      <w:rFonts w:eastAsia="黑体"/>
      <w:b/>
      <w:kern w:val="2"/>
      <w:sz w:val="30"/>
      <w:lang w:val="en-US" w:eastAsia="zh-CN"/>
    </w:rPr>
  </w:style>
  <w:style w:type="character" w:customStyle="1" w:styleId="4CharCharCharCharCharCharCharCharCharCharCharCharCharChar">
    <w:name w:val="标题 4 Char Char Char Char Char Char Char Char Char Char Char Char Char Char"/>
    <w:basedOn w:val="a2"/>
    <w:qFormat/>
    <w:rsid w:val="00B91E11"/>
    <w:rPr>
      <w:rFonts w:ascii="Arial" w:eastAsia="黑体" w:hAnsi="Arial"/>
      <w:kern w:val="2"/>
      <w:sz w:val="24"/>
      <w:lang w:val="en-US" w:eastAsia="zh-CN"/>
    </w:rPr>
  </w:style>
  <w:style w:type="character" w:customStyle="1" w:styleId="Char6">
    <w:name w:val="页脚 Char"/>
    <w:basedOn w:val="a2"/>
    <w:link w:val="af2"/>
    <w:uiPriority w:val="99"/>
    <w:qFormat/>
    <w:rsid w:val="00B91E11"/>
    <w:rPr>
      <w:sz w:val="18"/>
    </w:rPr>
  </w:style>
  <w:style w:type="character" w:customStyle="1" w:styleId="Char7">
    <w:name w:val="页眉 Char"/>
    <w:basedOn w:val="a2"/>
    <w:link w:val="af3"/>
    <w:qFormat/>
    <w:rsid w:val="00B91E11"/>
    <w:rPr>
      <w:sz w:val="18"/>
    </w:rPr>
  </w:style>
  <w:style w:type="character" w:customStyle="1" w:styleId="msoins0">
    <w:name w:val="msoins"/>
    <w:basedOn w:val="a2"/>
    <w:qFormat/>
    <w:rsid w:val="00B91E11"/>
  </w:style>
  <w:style w:type="character" w:customStyle="1" w:styleId="2Char1">
    <w:name w:val="正文文本 2 Char"/>
    <w:basedOn w:val="a2"/>
    <w:link w:val="22"/>
    <w:qFormat/>
    <w:rsid w:val="00B91E11"/>
    <w:rPr>
      <w:sz w:val="24"/>
    </w:rPr>
  </w:style>
  <w:style w:type="character" w:customStyle="1" w:styleId="Char8">
    <w:name w:val="正文文本 Char"/>
    <w:basedOn w:val="a2"/>
    <w:link w:val="af4"/>
    <w:qFormat/>
    <w:rsid w:val="00B91E11"/>
    <w:rPr>
      <w:sz w:val="24"/>
    </w:rPr>
  </w:style>
  <w:style w:type="character" w:customStyle="1" w:styleId="3Char1">
    <w:name w:val="正文文本 3 Char"/>
    <w:basedOn w:val="a2"/>
    <w:link w:val="31"/>
    <w:qFormat/>
    <w:rsid w:val="00B91E11"/>
    <w:rPr>
      <w:sz w:val="16"/>
    </w:rPr>
  </w:style>
  <w:style w:type="character" w:customStyle="1" w:styleId="Char10">
    <w:name w:val="纯文本 Char1"/>
    <w:basedOn w:val="a2"/>
    <w:semiHidden/>
    <w:qFormat/>
    <w:rsid w:val="00B91E11"/>
    <w:rPr>
      <w:rFonts w:ascii="宋体" w:eastAsia="宋体" w:hAnsi="Courier New" w:cs="Courier New"/>
      <w:szCs w:val="21"/>
    </w:rPr>
  </w:style>
  <w:style w:type="character" w:customStyle="1" w:styleId="Char11">
    <w:name w:val="日期 Char1"/>
    <w:basedOn w:val="a2"/>
    <w:uiPriority w:val="99"/>
    <w:semiHidden/>
    <w:qFormat/>
    <w:rsid w:val="00B91E11"/>
    <w:rPr>
      <w:rFonts w:ascii="Times New Roman" w:eastAsia="宋体" w:hAnsi="Times New Roman" w:cs="Times New Roman"/>
      <w:szCs w:val="20"/>
    </w:rPr>
  </w:style>
  <w:style w:type="character" w:customStyle="1" w:styleId="Char9">
    <w:name w:val="文档结构图 Char"/>
    <w:basedOn w:val="a2"/>
    <w:link w:val="af5"/>
    <w:qFormat/>
    <w:rsid w:val="00B91E11"/>
    <w:rPr>
      <w:sz w:val="24"/>
      <w:shd w:val="clear" w:color="auto" w:fill="000080"/>
    </w:rPr>
  </w:style>
  <w:style w:type="character" w:customStyle="1" w:styleId="Chara">
    <w:name w:val="正文首行缩进 Char"/>
    <w:basedOn w:val="Char8"/>
    <w:link w:val="af6"/>
    <w:qFormat/>
    <w:rsid w:val="00B91E11"/>
    <w:rPr>
      <w:kern w:val="2"/>
      <w:sz w:val="21"/>
    </w:rPr>
  </w:style>
  <w:style w:type="character" w:customStyle="1" w:styleId="Charb">
    <w:name w:val="批注主题 Char"/>
    <w:basedOn w:val="Char1"/>
    <w:link w:val="af7"/>
    <w:qFormat/>
    <w:rsid w:val="00B91E11"/>
    <w:rPr>
      <w:b/>
      <w:bCs/>
      <w:sz w:val="24"/>
    </w:rPr>
  </w:style>
  <w:style w:type="character" w:customStyle="1" w:styleId="Charc">
    <w:name w:val="小标题 Char"/>
    <w:basedOn w:val="a2"/>
    <w:qFormat/>
    <w:rsid w:val="00B91E11"/>
    <w:rPr>
      <w:rFonts w:ascii="Tahoma" w:eastAsia="仿宋_GB2312" w:hAnsi="Tahoma" w:cs="Century" w:hint="default"/>
      <w:b/>
      <w:bCs/>
      <w:kern w:val="2"/>
      <w:sz w:val="24"/>
      <w:szCs w:val="24"/>
      <w:lang w:val="en-US" w:eastAsia="zh-CN" w:bidi="ar-SA"/>
    </w:rPr>
  </w:style>
  <w:style w:type="paragraph" w:styleId="af8">
    <w:name w:val="Normal Indent"/>
    <w:basedOn w:val="a1"/>
    <w:qFormat/>
    <w:rsid w:val="00B91E11"/>
    <w:pPr>
      <w:ind w:firstLineChars="200" w:firstLine="420"/>
    </w:pPr>
  </w:style>
  <w:style w:type="paragraph" w:styleId="ac">
    <w:name w:val="Title"/>
    <w:basedOn w:val="a1"/>
    <w:link w:val="Char0"/>
    <w:qFormat/>
    <w:rsid w:val="00B91E11"/>
    <w:pPr>
      <w:adjustRightInd/>
      <w:spacing w:line="360" w:lineRule="auto"/>
      <w:textAlignment w:val="center"/>
    </w:pPr>
    <w:rPr>
      <w:b/>
      <w:kern w:val="2"/>
      <w:sz w:val="28"/>
    </w:rPr>
  </w:style>
  <w:style w:type="paragraph" w:styleId="af9">
    <w:name w:val="Normal (Web)"/>
    <w:basedOn w:val="a1"/>
    <w:uiPriority w:val="99"/>
    <w:qFormat/>
    <w:rsid w:val="00B91E11"/>
    <w:pPr>
      <w:widowControl/>
      <w:adjustRightInd/>
      <w:spacing w:before="100" w:beforeAutospacing="1" w:after="100" w:afterAutospacing="1" w:line="240" w:lineRule="auto"/>
      <w:textAlignment w:val="auto"/>
    </w:pPr>
    <w:rPr>
      <w:rFonts w:ascii="宋体" w:hAnsi="宋体"/>
    </w:rPr>
  </w:style>
  <w:style w:type="paragraph" w:styleId="af">
    <w:name w:val="Plain Text"/>
    <w:aliases w:val="普通文字 Char,纯文本 Char Char,普通文字 Char Char,普通文字"/>
    <w:basedOn w:val="a1"/>
    <w:link w:val="Char3"/>
    <w:qFormat/>
    <w:rsid w:val="00B91E11"/>
    <w:pPr>
      <w:adjustRightInd/>
      <w:spacing w:line="240" w:lineRule="auto"/>
      <w:jc w:val="both"/>
      <w:textAlignment w:val="auto"/>
    </w:pPr>
    <w:rPr>
      <w:rFonts w:ascii="宋体" w:hAnsi="Courier New"/>
      <w:kern w:val="2"/>
      <w:sz w:val="21"/>
    </w:rPr>
  </w:style>
  <w:style w:type="paragraph" w:styleId="40">
    <w:name w:val="List 4"/>
    <w:basedOn w:val="a1"/>
    <w:qFormat/>
    <w:rsid w:val="00B91E11"/>
    <w:pPr>
      <w:ind w:leftChars="600" w:left="100" w:hangingChars="200" w:hanging="200"/>
    </w:pPr>
  </w:style>
  <w:style w:type="paragraph" w:styleId="afa">
    <w:name w:val="table of figures"/>
    <w:basedOn w:val="a1"/>
    <w:next w:val="a1"/>
    <w:qFormat/>
    <w:rsid w:val="00B91E11"/>
    <w:pPr>
      <w:adjustRightInd/>
      <w:spacing w:line="240" w:lineRule="auto"/>
      <w:ind w:leftChars="200" w:left="840" w:hangingChars="200" w:hanging="420"/>
      <w:jc w:val="both"/>
      <w:textAlignment w:val="auto"/>
    </w:pPr>
    <w:rPr>
      <w:kern w:val="2"/>
      <w:sz w:val="21"/>
    </w:rPr>
  </w:style>
  <w:style w:type="paragraph" w:styleId="23">
    <w:name w:val="List 2"/>
    <w:basedOn w:val="a1"/>
    <w:qFormat/>
    <w:rsid w:val="00B91E11"/>
    <w:pPr>
      <w:ind w:leftChars="200" w:left="100" w:hangingChars="200" w:hanging="200"/>
    </w:pPr>
  </w:style>
  <w:style w:type="paragraph" w:styleId="32">
    <w:name w:val="toc 3"/>
    <w:basedOn w:val="a1"/>
    <w:next w:val="a1"/>
    <w:uiPriority w:val="39"/>
    <w:qFormat/>
    <w:rsid w:val="00B91E11"/>
    <w:pPr>
      <w:ind w:leftChars="400" w:left="840"/>
    </w:pPr>
  </w:style>
  <w:style w:type="paragraph" w:styleId="22">
    <w:name w:val="Body Text 2"/>
    <w:basedOn w:val="a1"/>
    <w:link w:val="2Char1"/>
    <w:qFormat/>
    <w:rsid w:val="00B91E11"/>
    <w:pPr>
      <w:spacing w:after="120" w:line="480" w:lineRule="auto"/>
    </w:pPr>
  </w:style>
  <w:style w:type="paragraph" w:styleId="60">
    <w:name w:val="toc 6"/>
    <w:basedOn w:val="a1"/>
    <w:next w:val="a1"/>
    <w:qFormat/>
    <w:rsid w:val="00B91E11"/>
    <w:pPr>
      <w:ind w:leftChars="1000" w:left="2100"/>
    </w:pPr>
  </w:style>
  <w:style w:type="paragraph" w:styleId="ad">
    <w:name w:val="annotation text"/>
    <w:basedOn w:val="a1"/>
    <w:link w:val="Char1"/>
    <w:qFormat/>
    <w:rsid w:val="00B91E11"/>
  </w:style>
  <w:style w:type="paragraph" w:styleId="11">
    <w:name w:val="toc 1"/>
    <w:basedOn w:val="a1"/>
    <w:next w:val="a1"/>
    <w:uiPriority w:val="39"/>
    <w:qFormat/>
    <w:rsid w:val="00B91E11"/>
  </w:style>
  <w:style w:type="paragraph" w:styleId="80">
    <w:name w:val="toc 8"/>
    <w:basedOn w:val="a1"/>
    <w:next w:val="a1"/>
    <w:qFormat/>
    <w:rsid w:val="00B91E11"/>
    <w:pPr>
      <w:ind w:leftChars="1400" w:left="2940"/>
    </w:pPr>
  </w:style>
  <w:style w:type="paragraph" w:styleId="af6">
    <w:name w:val="Body Text First Indent"/>
    <w:basedOn w:val="af4"/>
    <w:link w:val="Chara"/>
    <w:qFormat/>
    <w:rsid w:val="00B91E11"/>
    <w:pPr>
      <w:adjustRightInd/>
      <w:spacing w:line="240" w:lineRule="auto"/>
      <w:ind w:firstLine="420"/>
      <w:jc w:val="both"/>
      <w:textAlignment w:val="auto"/>
    </w:pPr>
    <w:rPr>
      <w:kern w:val="2"/>
      <w:sz w:val="21"/>
    </w:rPr>
  </w:style>
  <w:style w:type="paragraph" w:styleId="70">
    <w:name w:val="toc 7"/>
    <w:basedOn w:val="a1"/>
    <w:next w:val="a1"/>
    <w:qFormat/>
    <w:rsid w:val="00B91E11"/>
    <w:pPr>
      <w:ind w:leftChars="1200" w:left="2520"/>
    </w:pPr>
  </w:style>
  <w:style w:type="paragraph" w:styleId="af0">
    <w:name w:val="Balloon Text"/>
    <w:basedOn w:val="a1"/>
    <w:link w:val="Char4"/>
    <w:qFormat/>
    <w:rsid w:val="00B91E11"/>
    <w:rPr>
      <w:sz w:val="18"/>
    </w:rPr>
  </w:style>
  <w:style w:type="paragraph" w:styleId="24">
    <w:name w:val="toc 2"/>
    <w:basedOn w:val="a1"/>
    <w:next w:val="a1"/>
    <w:uiPriority w:val="39"/>
    <w:qFormat/>
    <w:rsid w:val="00B91E11"/>
    <w:pPr>
      <w:tabs>
        <w:tab w:val="right" w:leader="dot" w:pos="8778"/>
      </w:tabs>
      <w:ind w:leftChars="200" w:left="959" w:hangingChars="228" w:hanging="479"/>
    </w:pPr>
    <w:rPr>
      <w:rFonts w:ascii="宋体" w:hAnsi="宋体"/>
      <w:kern w:val="2"/>
      <w:sz w:val="21"/>
    </w:rPr>
  </w:style>
  <w:style w:type="paragraph" w:styleId="af7">
    <w:name w:val="annotation subject"/>
    <w:basedOn w:val="ad"/>
    <w:next w:val="ad"/>
    <w:link w:val="Charb"/>
    <w:qFormat/>
    <w:rsid w:val="00B91E11"/>
    <w:rPr>
      <w:b/>
      <w:bCs/>
    </w:rPr>
  </w:style>
  <w:style w:type="paragraph" w:styleId="30">
    <w:name w:val="Body Text Indent 3"/>
    <w:basedOn w:val="a1"/>
    <w:link w:val="3Char0"/>
    <w:qFormat/>
    <w:rsid w:val="00B91E11"/>
    <w:pPr>
      <w:spacing w:after="120"/>
      <w:ind w:leftChars="200" w:left="420"/>
    </w:pPr>
    <w:rPr>
      <w:sz w:val="16"/>
    </w:rPr>
  </w:style>
  <w:style w:type="paragraph" w:styleId="41">
    <w:name w:val="toc 4"/>
    <w:basedOn w:val="a1"/>
    <w:next w:val="a1"/>
    <w:qFormat/>
    <w:rsid w:val="00B91E11"/>
    <w:pPr>
      <w:ind w:leftChars="600" w:left="1260"/>
    </w:pPr>
  </w:style>
  <w:style w:type="paragraph" w:styleId="af5">
    <w:name w:val="Document Map"/>
    <w:basedOn w:val="a1"/>
    <w:link w:val="Char9"/>
    <w:qFormat/>
    <w:rsid w:val="00B91E11"/>
    <w:pPr>
      <w:shd w:val="clear" w:color="auto" w:fill="000080"/>
    </w:pPr>
  </w:style>
  <w:style w:type="paragraph" w:styleId="af3">
    <w:name w:val="header"/>
    <w:basedOn w:val="a1"/>
    <w:link w:val="Char7"/>
    <w:qFormat/>
    <w:rsid w:val="00B91E11"/>
    <w:pPr>
      <w:pBdr>
        <w:bottom w:val="single" w:sz="6" w:space="1" w:color="auto"/>
      </w:pBdr>
      <w:tabs>
        <w:tab w:val="center" w:pos="4153"/>
        <w:tab w:val="right" w:pos="8306"/>
      </w:tabs>
      <w:spacing w:line="240" w:lineRule="atLeast"/>
      <w:jc w:val="center"/>
    </w:pPr>
    <w:rPr>
      <w:sz w:val="18"/>
    </w:rPr>
  </w:style>
  <w:style w:type="paragraph" w:styleId="af1">
    <w:name w:val="Date"/>
    <w:basedOn w:val="a1"/>
    <w:next w:val="a1"/>
    <w:link w:val="Char5"/>
    <w:qFormat/>
    <w:rsid w:val="00B91E11"/>
    <w:pPr>
      <w:ind w:leftChars="2500" w:left="100"/>
    </w:pPr>
  </w:style>
  <w:style w:type="paragraph" w:styleId="af4">
    <w:name w:val="Body Text"/>
    <w:basedOn w:val="a1"/>
    <w:link w:val="Char8"/>
    <w:qFormat/>
    <w:rsid w:val="00B91E11"/>
    <w:pPr>
      <w:spacing w:after="120"/>
    </w:pPr>
  </w:style>
  <w:style w:type="paragraph" w:styleId="50">
    <w:name w:val="toc 5"/>
    <w:basedOn w:val="a1"/>
    <w:next w:val="a1"/>
    <w:qFormat/>
    <w:rsid w:val="00B91E11"/>
    <w:pPr>
      <w:ind w:leftChars="800" w:left="1680"/>
    </w:pPr>
  </w:style>
  <w:style w:type="paragraph" w:styleId="90">
    <w:name w:val="toc 9"/>
    <w:basedOn w:val="a1"/>
    <w:next w:val="a1"/>
    <w:qFormat/>
    <w:rsid w:val="00B91E11"/>
    <w:pPr>
      <w:ind w:leftChars="1600" w:left="3360"/>
    </w:pPr>
  </w:style>
  <w:style w:type="paragraph" w:styleId="af2">
    <w:name w:val="footer"/>
    <w:basedOn w:val="a1"/>
    <w:link w:val="Char6"/>
    <w:uiPriority w:val="99"/>
    <w:qFormat/>
    <w:rsid w:val="00B91E11"/>
    <w:pPr>
      <w:tabs>
        <w:tab w:val="center" w:pos="4153"/>
        <w:tab w:val="right" w:pos="8306"/>
      </w:tabs>
      <w:spacing w:line="240" w:lineRule="atLeast"/>
    </w:pPr>
    <w:rPr>
      <w:sz w:val="18"/>
    </w:rPr>
  </w:style>
  <w:style w:type="paragraph" w:styleId="21">
    <w:name w:val="Body Text Indent 2"/>
    <w:basedOn w:val="a1"/>
    <w:link w:val="2Char0"/>
    <w:qFormat/>
    <w:rsid w:val="00B91E11"/>
    <w:pPr>
      <w:spacing w:after="120" w:line="480" w:lineRule="auto"/>
      <w:ind w:leftChars="200" w:left="420"/>
    </w:pPr>
  </w:style>
  <w:style w:type="paragraph" w:styleId="afb">
    <w:name w:val="Block Text"/>
    <w:basedOn w:val="a1"/>
    <w:qFormat/>
    <w:rsid w:val="00B91E11"/>
    <w:pPr>
      <w:adjustRightInd/>
      <w:spacing w:line="400" w:lineRule="atLeast"/>
      <w:ind w:left="-76" w:rightChars="-33" w:right="-69"/>
      <w:textAlignment w:val="auto"/>
    </w:pPr>
    <w:rPr>
      <w:rFonts w:ascii="宋体" w:hAnsi="宋体"/>
      <w:color w:val="FF0000"/>
      <w:kern w:val="2"/>
    </w:rPr>
  </w:style>
  <w:style w:type="paragraph" w:styleId="ab">
    <w:name w:val="Body Text Indent"/>
    <w:basedOn w:val="a1"/>
    <w:link w:val="Char"/>
    <w:qFormat/>
    <w:rsid w:val="00B91E11"/>
    <w:pPr>
      <w:spacing w:after="120"/>
      <w:ind w:leftChars="200" w:left="420"/>
    </w:pPr>
  </w:style>
  <w:style w:type="paragraph" w:styleId="31">
    <w:name w:val="Body Text 3"/>
    <w:basedOn w:val="a1"/>
    <w:link w:val="3Char1"/>
    <w:qFormat/>
    <w:rsid w:val="00B91E11"/>
    <w:pPr>
      <w:spacing w:after="120"/>
    </w:pPr>
    <w:rPr>
      <w:sz w:val="16"/>
    </w:rPr>
  </w:style>
  <w:style w:type="paragraph" w:customStyle="1" w:styleId="xl45">
    <w:name w:val="xl45"/>
    <w:basedOn w:val="a1"/>
    <w:qFormat/>
    <w:rsid w:val="00B91E11"/>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line="240" w:lineRule="auto"/>
      <w:textAlignment w:val="auto"/>
    </w:pPr>
    <w:rPr>
      <w:rFonts w:ascii="宋体" w:hAnsi="宋体"/>
      <w:color w:val="000000"/>
      <w:sz w:val="20"/>
    </w:rPr>
  </w:style>
  <w:style w:type="paragraph" w:customStyle="1" w:styleId="260">
    <w:name w:val="样式 样式 样式 样式 标题 2 + 宋体 五号 非加粗 黑色 + 段前: 6 磅 段后: 0 磅 行距: 单倍行距 + 段前:..."/>
    <w:basedOn w:val="26012"/>
    <w:qFormat/>
    <w:rsid w:val="00B91E11"/>
    <w:pPr>
      <w:numPr>
        <w:ilvl w:val="0"/>
        <w:numId w:val="0"/>
      </w:numPr>
    </w:pPr>
    <w:rPr>
      <w:b/>
    </w:rPr>
  </w:style>
  <w:style w:type="paragraph" w:customStyle="1" w:styleId="afc">
    <w:name w:val="表正文"/>
    <w:basedOn w:val="a1"/>
    <w:next w:val="ab"/>
    <w:qFormat/>
    <w:rsid w:val="00B91E11"/>
    <w:pPr>
      <w:spacing w:after="120"/>
      <w:ind w:leftChars="200" w:left="420"/>
    </w:pPr>
  </w:style>
  <w:style w:type="paragraph" w:customStyle="1" w:styleId="xl52">
    <w:name w:val="xl52"/>
    <w:basedOn w:val="a1"/>
    <w:qFormat/>
    <w:rsid w:val="00B91E11"/>
    <w:pPr>
      <w:widowControl/>
      <w:pBdr>
        <w:top w:val="single" w:sz="4" w:space="0" w:color="auto"/>
        <w:bottom w:val="single" w:sz="4" w:space="0" w:color="auto"/>
        <w:right w:val="single" w:sz="8" w:space="0" w:color="auto"/>
      </w:pBdr>
      <w:shd w:val="clear" w:color="auto" w:fill="C0C0C0"/>
      <w:adjustRightInd/>
      <w:spacing w:before="100" w:beforeAutospacing="1" w:after="100" w:afterAutospacing="1" w:line="240" w:lineRule="auto"/>
      <w:jc w:val="center"/>
      <w:textAlignment w:val="auto"/>
    </w:pPr>
    <w:rPr>
      <w:rFonts w:ascii="宋体" w:hAnsi="宋体"/>
      <w:b/>
      <w:color w:val="000000"/>
      <w:sz w:val="20"/>
    </w:rPr>
  </w:style>
  <w:style w:type="paragraph" w:customStyle="1" w:styleId="2">
    <w:name w:val="样式2"/>
    <w:basedOn w:val="a1"/>
    <w:qFormat/>
    <w:rsid w:val="00B91E11"/>
    <w:pPr>
      <w:numPr>
        <w:ilvl w:val="1"/>
        <w:numId w:val="2"/>
      </w:numPr>
      <w:tabs>
        <w:tab w:val="left" w:pos="567"/>
      </w:tabs>
      <w:spacing w:line="240" w:lineRule="auto"/>
      <w:jc w:val="both"/>
    </w:pPr>
    <w:rPr>
      <w:rFonts w:ascii="宋体" w:hAnsi="宋体"/>
      <w:sz w:val="21"/>
    </w:rPr>
  </w:style>
  <w:style w:type="paragraph" w:customStyle="1" w:styleId="afd">
    <w:name w:val="正文格式"/>
    <w:basedOn w:val="a1"/>
    <w:qFormat/>
    <w:rsid w:val="00B91E11"/>
    <w:pPr>
      <w:widowControl/>
      <w:snapToGrid w:val="0"/>
      <w:spacing w:line="400" w:lineRule="atLeast"/>
      <w:ind w:firstLine="482"/>
    </w:pPr>
    <w:rPr>
      <w:rFonts w:ascii="宋体" w:hAnsi="宋体"/>
      <w:sz w:val="21"/>
    </w:rPr>
  </w:style>
  <w:style w:type="paragraph" w:customStyle="1" w:styleId="61">
    <w:name w:val="样式6"/>
    <w:basedOn w:val="12"/>
    <w:qFormat/>
    <w:rsid w:val="00B91E11"/>
    <w:pPr>
      <w:spacing w:line="120" w:lineRule="auto"/>
    </w:pPr>
  </w:style>
  <w:style w:type="paragraph" w:customStyle="1" w:styleId="font7">
    <w:name w:val="font7"/>
    <w:basedOn w:val="a1"/>
    <w:qFormat/>
    <w:rsid w:val="00B91E11"/>
    <w:pPr>
      <w:widowControl/>
      <w:adjustRightInd/>
      <w:spacing w:before="100" w:beforeAutospacing="1" w:after="100" w:afterAutospacing="1" w:line="240" w:lineRule="auto"/>
      <w:textAlignment w:val="auto"/>
    </w:pPr>
    <w:rPr>
      <w:rFonts w:ascii="宋体" w:hAnsi="宋体" w:hint="eastAsia"/>
      <w:b/>
      <w:color w:val="000000"/>
      <w:sz w:val="20"/>
    </w:rPr>
  </w:style>
  <w:style w:type="paragraph" w:customStyle="1" w:styleId="bullet1">
    <w:name w:val="bullet1"/>
    <w:basedOn w:val="a1"/>
    <w:qFormat/>
    <w:rsid w:val="00B91E11"/>
    <w:pPr>
      <w:widowControl/>
      <w:numPr>
        <w:ilvl w:val="1"/>
        <w:numId w:val="3"/>
      </w:numPr>
      <w:tabs>
        <w:tab w:val="clear" w:pos="1500"/>
        <w:tab w:val="left" w:pos="900"/>
        <w:tab w:val="left" w:pos="1560"/>
      </w:tabs>
      <w:adjustRightInd/>
      <w:spacing w:after="120" w:line="240" w:lineRule="auto"/>
      <w:ind w:left="907"/>
      <w:textAlignment w:val="auto"/>
    </w:pPr>
    <w:rPr>
      <w:rFonts w:ascii="Garamond" w:eastAsia="Batang" w:hAnsi="Garamond"/>
      <w:snapToGrid w:val="0"/>
      <w:sz w:val="22"/>
      <w:lang w:eastAsia="en-US"/>
    </w:rPr>
  </w:style>
  <w:style w:type="paragraph" w:customStyle="1" w:styleId="CharCharCharCharCharChar">
    <w:name w:val="Char Char 字元 字元 字元 Char Char Char Char"/>
    <w:basedOn w:val="a1"/>
    <w:qFormat/>
    <w:rsid w:val="00B91E11"/>
    <w:pPr>
      <w:spacing w:line="360" w:lineRule="auto"/>
      <w:jc w:val="both"/>
      <w:textAlignment w:val="auto"/>
    </w:pPr>
  </w:style>
  <w:style w:type="paragraph" w:customStyle="1" w:styleId="BodyText21">
    <w:name w:val="Body Text 21"/>
    <w:basedOn w:val="a1"/>
    <w:qFormat/>
    <w:rsid w:val="00B91E11"/>
    <w:pPr>
      <w:spacing w:before="240" w:line="400" w:lineRule="exact"/>
      <w:ind w:firstLine="357"/>
      <w:jc w:val="both"/>
    </w:pPr>
    <w:rPr>
      <w:kern w:val="2"/>
      <w:sz w:val="28"/>
    </w:rPr>
  </w:style>
  <w:style w:type="paragraph" w:customStyle="1" w:styleId="13">
    <w:name w:val="标题1"/>
    <w:basedOn w:val="ac"/>
    <w:qFormat/>
    <w:rsid w:val="00B91E11"/>
    <w:pPr>
      <w:spacing w:before="240" w:after="240" w:line="240" w:lineRule="auto"/>
      <w:jc w:val="center"/>
      <w:textAlignment w:val="auto"/>
      <w:outlineLvl w:val="0"/>
    </w:pPr>
    <w:rPr>
      <w:rFonts w:ascii="Arial" w:hAnsi="Arial"/>
      <w:spacing w:val="2"/>
      <w:sz w:val="44"/>
    </w:rPr>
  </w:style>
  <w:style w:type="paragraph" w:customStyle="1" w:styleId="PMstyle">
    <w:name w:val="PMstyle"/>
    <w:qFormat/>
    <w:rsid w:val="00B91E11"/>
    <w:rPr>
      <w:rFonts w:ascii="Tahoma" w:hAnsi="Tahoma"/>
      <w:sz w:val="22"/>
    </w:rPr>
  </w:style>
  <w:style w:type="paragraph" w:customStyle="1" w:styleId="afe">
    <w:name w:val="文本正文"/>
    <w:basedOn w:val="a1"/>
    <w:qFormat/>
    <w:rsid w:val="00B91E11"/>
    <w:pPr>
      <w:adjustRightInd/>
      <w:spacing w:line="360" w:lineRule="auto"/>
      <w:ind w:firstLineChars="200" w:firstLine="200"/>
      <w:jc w:val="both"/>
      <w:textAlignment w:val="auto"/>
    </w:pPr>
    <w:rPr>
      <w:rFonts w:ascii="Tahoma" w:hAnsi="Tahoma" w:cs="Arial"/>
      <w:kern w:val="2"/>
    </w:rPr>
  </w:style>
  <w:style w:type="paragraph" w:customStyle="1" w:styleId="xl40">
    <w:name w:val="xl40"/>
    <w:basedOn w:val="a1"/>
    <w:qFormat/>
    <w:rsid w:val="00B91E11"/>
    <w:pPr>
      <w:widowControl/>
      <w:pBdr>
        <w:top w:val="dashed" w:sz="4" w:space="0" w:color="auto"/>
        <w:left w:val="single" w:sz="4" w:space="0" w:color="auto"/>
        <w:right w:val="single" w:sz="8" w:space="0" w:color="auto"/>
      </w:pBdr>
      <w:adjustRightInd/>
      <w:spacing w:before="100" w:beforeAutospacing="1" w:after="100" w:afterAutospacing="1" w:line="240" w:lineRule="auto"/>
      <w:textAlignment w:val="auto"/>
    </w:pPr>
    <w:rPr>
      <w:rFonts w:ascii="宋体" w:hAnsi="宋体"/>
      <w:color w:val="000000"/>
      <w:sz w:val="20"/>
    </w:rPr>
  </w:style>
  <w:style w:type="paragraph" w:customStyle="1" w:styleId="455">
    <w:name w:val="样式 样式 标题 4 + 段前: 5 磅 段后: 5 磅 行距: 单倍行距 + 五号"/>
    <w:basedOn w:val="4550"/>
    <w:qFormat/>
    <w:rsid w:val="00B91E11"/>
    <w:rPr>
      <w:sz w:val="21"/>
    </w:rPr>
  </w:style>
  <w:style w:type="paragraph" w:customStyle="1" w:styleId="14">
    <w:name w:val="纯文本1"/>
    <w:basedOn w:val="a1"/>
    <w:rsid w:val="00B91E11"/>
    <w:pPr>
      <w:adjustRightInd/>
      <w:spacing w:line="240" w:lineRule="auto"/>
      <w:jc w:val="both"/>
      <w:textAlignment w:val="auto"/>
    </w:pPr>
    <w:rPr>
      <w:rFonts w:ascii="宋体" w:hAnsi="Courier New"/>
      <w:kern w:val="2"/>
      <w:sz w:val="21"/>
      <w:szCs w:val="21"/>
    </w:rPr>
  </w:style>
  <w:style w:type="paragraph" w:customStyle="1" w:styleId="25">
    <w:name w:val="样式 标题 2 + 宋体 五号 非加粗 黑色"/>
    <w:basedOn w:val="20"/>
    <w:qFormat/>
    <w:rsid w:val="00B91E11"/>
    <w:rPr>
      <w:rFonts w:ascii="宋体" w:eastAsia="宋体" w:hAnsi="宋体"/>
      <w:b w:val="0"/>
      <w:color w:val="000000"/>
      <w:sz w:val="21"/>
    </w:rPr>
  </w:style>
  <w:style w:type="paragraph" w:customStyle="1" w:styleId="26">
    <w:name w:val="样式 标题 2 + 宋体 五号 行距: 单倍行距"/>
    <w:basedOn w:val="20"/>
    <w:qFormat/>
    <w:rsid w:val="00B91E11"/>
    <w:pPr>
      <w:spacing w:line="240" w:lineRule="auto"/>
    </w:pPr>
    <w:rPr>
      <w:rFonts w:ascii="宋体" w:eastAsia="宋体" w:hAnsi="宋体"/>
      <w:sz w:val="21"/>
    </w:rPr>
  </w:style>
  <w:style w:type="paragraph" w:customStyle="1" w:styleId="xl48">
    <w:name w:val="xl48"/>
    <w:basedOn w:val="a1"/>
    <w:qFormat/>
    <w:rsid w:val="00B91E11"/>
    <w:pPr>
      <w:widowControl/>
      <w:pBdr>
        <w:top w:val="single" w:sz="4" w:space="0" w:color="auto"/>
        <w:left w:val="single" w:sz="4" w:space="0" w:color="auto"/>
        <w:bottom w:val="dashed" w:sz="4" w:space="0" w:color="auto"/>
        <w:right w:val="single" w:sz="8" w:space="0" w:color="auto"/>
      </w:pBdr>
      <w:adjustRightInd/>
      <w:spacing w:before="100" w:beforeAutospacing="1" w:after="100" w:afterAutospacing="1" w:line="240" w:lineRule="auto"/>
      <w:textAlignment w:val="auto"/>
    </w:pPr>
    <w:rPr>
      <w:rFonts w:ascii="宋体" w:hAnsi="宋体"/>
      <w:color w:val="000000"/>
      <w:sz w:val="20"/>
    </w:rPr>
  </w:style>
  <w:style w:type="paragraph" w:customStyle="1" w:styleId="2600">
    <w:name w:val="样式 样式 标题 2 + 宋体 五号 非加粗 黑色 + 段前: 6 磅 段后: 0 磅 行距: 单倍行距"/>
    <w:basedOn w:val="25"/>
    <w:qFormat/>
    <w:rsid w:val="00B91E11"/>
    <w:pPr>
      <w:spacing w:before="120" w:after="0" w:line="240" w:lineRule="auto"/>
    </w:pPr>
  </w:style>
  <w:style w:type="paragraph" w:customStyle="1" w:styleId="ParaCharCharCharChar">
    <w:name w:val="默认段落字体 Para Char Char Char Char"/>
    <w:basedOn w:val="a1"/>
    <w:qFormat/>
    <w:rsid w:val="00B91E11"/>
    <w:pPr>
      <w:adjustRightInd/>
      <w:spacing w:line="240" w:lineRule="atLeast"/>
      <w:ind w:left="420" w:firstLine="420"/>
      <w:jc w:val="both"/>
      <w:textAlignment w:val="auto"/>
    </w:pPr>
    <w:rPr>
      <w:rFonts w:eastAsia="黑体"/>
      <w:sz w:val="21"/>
      <w:szCs w:val="21"/>
    </w:rPr>
  </w:style>
  <w:style w:type="paragraph" w:customStyle="1" w:styleId="15">
    <w:name w:val="样式 宋体 五号 两端对齐 行距: 单倍行距1"/>
    <w:basedOn w:val="a1"/>
    <w:qFormat/>
    <w:rsid w:val="00B91E11"/>
    <w:pPr>
      <w:spacing w:line="240" w:lineRule="auto"/>
      <w:jc w:val="both"/>
    </w:pPr>
    <w:rPr>
      <w:rFonts w:ascii="宋体" w:hAnsi="宋体"/>
      <w:sz w:val="21"/>
    </w:rPr>
  </w:style>
  <w:style w:type="paragraph" w:customStyle="1" w:styleId="xl35">
    <w:name w:val="xl35"/>
    <w:basedOn w:val="a1"/>
    <w:qFormat/>
    <w:rsid w:val="00B91E11"/>
    <w:pPr>
      <w:widowControl/>
      <w:pBdr>
        <w:top w:val="dashed" w:sz="4" w:space="0" w:color="auto"/>
        <w:left w:val="single" w:sz="4" w:space="0" w:color="auto"/>
        <w:bottom w:val="dashed" w:sz="4" w:space="0" w:color="auto"/>
        <w:right w:val="single" w:sz="4" w:space="0" w:color="auto"/>
      </w:pBdr>
      <w:adjustRightInd/>
      <w:spacing w:before="100" w:beforeAutospacing="1" w:after="100" w:afterAutospacing="1" w:line="240" w:lineRule="auto"/>
      <w:textAlignment w:val="auto"/>
    </w:pPr>
    <w:rPr>
      <w:rFonts w:ascii="宋体" w:hAnsi="宋体"/>
      <w:color w:val="000000"/>
      <w:sz w:val="20"/>
    </w:rPr>
  </w:style>
  <w:style w:type="paragraph" w:customStyle="1" w:styleId="xl33">
    <w:name w:val="xl33"/>
    <w:basedOn w:val="a1"/>
    <w:qFormat/>
    <w:rsid w:val="00B91E11"/>
    <w:pPr>
      <w:widowControl/>
      <w:pBdr>
        <w:top w:val="dashed" w:sz="4" w:space="0" w:color="auto"/>
        <w:left w:val="single" w:sz="4" w:space="0" w:color="auto"/>
        <w:bottom w:val="dashed" w:sz="4" w:space="0" w:color="auto"/>
        <w:right w:val="single" w:sz="4" w:space="0" w:color="auto"/>
      </w:pBdr>
      <w:adjustRightInd/>
      <w:spacing w:before="100" w:beforeAutospacing="1" w:after="100" w:afterAutospacing="1" w:line="240" w:lineRule="auto"/>
      <w:textAlignment w:val="auto"/>
    </w:pPr>
    <w:rPr>
      <w:rFonts w:ascii="宋体" w:hAnsi="宋体"/>
      <w:color w:val="000000"/>
      <w:sz w:val="20"/>
    </w:rPr>
  </w:style>
  <w:style w:type="paragraph" w:customStyle="1" w:styleId="ItemStepinTable">
    <w:name w:val="Item Step in Table"/>
    <w:qFormat/>
    <w:rsid w:val="00B91E11"/>
    <w:pPr>
      <w:tabs>
        <w:tab w:val="left" w:pos="397"/>
      </w:tabs>
      <w:spacing w:before="40" w:after="40"/>
      <w:ind w:left="397" w:hanging="397"/>
      <w:jc w:val="both"/>
    </w:pPr>
    <w:rPr>
      <w:rFonts w:ascii="Arial" w:hAnsi="Arial" w:cs="Arial"/>
      <w:sz w:val="18"/>
      <w:szCs w:val="18"/>
    </w:rPr>
  </w:style>
  <w:style w:type="paragraph" w:customStyle="1" w:styleId="xl27">
    <w:name w:val="xl27"/>
    <w:basedOn w:val="a1"/>
    <w:qFormat/>
    <w:rsid w:val="00B91E11"/>
    <w:pPr>
      <w:widowControl/>
      <w:pBdr>
        <w:top w:val="single" w:sz="4" w:space="0" w:color="auto"/>
        <w:left w:val="single" w:sz="8" w:space="0" w:color="auto"/>
        <w:bottom w:val="single" w:sz="4" w:space="0" w:color="auto"/>
      </w:pBdr>
      <w:shd w:val="clear" w:color="auto" w:fill="C0C0C0"/>
      <w:adjustRightInd/>
      <w:spacing w:before="100" w:beforeAutospacing="1" w:after="100" w:afterAutospacing="1" w:line="240" w:lineRule="auto"/>
      <w:jc w:val="center"/>
      <w:textAlignment w:val="auto"/>
    </w:pPr>
    <w:rPr>
      <w:rFonts w:ascii="宋体" w:hAnsi="宋体"/>
      <w:b/>
      <w:color w:val="000000"/>
      <w:sz w:val="20"/>
    </w:rPr>
  </w:style>
  <w:style w:type="paragraph" w:customStyle="1" w:styleId="11212">
    <w:name w:val="样式 标题 1 + 四号 居中 段前: 12 磅 段后: 12 磅 行距: 单倍行距"/>
    <w:basedOn w:val="1"/>
    <w:qFormat/>
    <w:rsid w:val="00B91E11"/>
    <w:pPr>
      <w:spacing w:before="240" w:after="240" w:line="240" w:lineRule="auto"/>
      <w:jc w:val="center"/>
    </w:pPr>
    <w:rPr>
      <w:sz w:val="28"/>
    </w:rPr>
  </w:style>
  <w:style w:type="paragraph" w:customStyle="1" w:styleId="555">
    <w:name w:val="样式 样式 标题 5 + 段前: 5 磅 段后: 5 磅 行距: 单倍行距 + 五号"/>
    <w:basedOn w:val="5550"/>
    <w:qFormat/>
    <w:rsid w:val="00B91E11"/>
    <w:rPr>
      <w:sz w:val="21"/>
    </w:rPr>
  </w:style>
  <w:style w:type="paragraph" w:customStyle="1" w:styleId="5550">
    <w:name w:val="样式 标题 5 + 段前: 5 磅 段后: 5 磅 行距: 单倍行距"/>
    <w:basedOn w:val="5"/>
    <w:qFormat/>
    <w:rsid w:val="00B91E11"/>
    <w:pPr>
      <w:spacing w:before="100" w:after="100" w:line="240" w:lineRule="auto"/>
    </w:pPr>
  </w:style>
  <w:style w:type="paragraph" w:customStyle="1" w:styleId="4550">
    <w:name w:val="样式 标题 4 + 段前: 5 磅 段后: 5 磅 行距: 单倍行距"/>
    <w:basedOn w:val="4"/>
    <w:qFormat/>
    <w:rsid w:val="00B91E11"/>
    <w:pPr>
      <w:spacing w:before="100" w:after="100" w:line="240" w:lineRule="auto"/>
    </w:pPr>
  </w:style>
  <w:style w:type="paragraph" w:customStyle="1" w:styleId="26012">
    <w:name w:val="样式 样式 样式 标题 2 + 宋体 五号 非加粗 黑色 + 段前: 6 磅 段后: 0 磅 行距: 单倍行距 + 段前: 12..."/>
    <w:basedOn w:val="2600"/>
    <w:qFormat/>
    <w:rsid w:val="00B91E11"/>
    <w:pPr>
      <w:spacing w:before="240"/>
    </w:pPr>
  </w:style>
  <w:style w:type="paragraph" w:customStyle="1" w:styleId="aff">
    <w:name w:val="样式 宋体 五号 行距: 单倍行距"/>
    <w:basedOn w:val="a1"/>
    <w:qFormat/>
    <w:rsid w:val="00B91E11"/>
    <w:pPr>
      <w:spacing w:line="240" w:lineRule="auto"/>
    </w:pPr>
    <w:rPr>
      <w:rFonts w:ascii="宋体" w:hAnsi="宋体"/>
      <w:sz w:val="21"/>
    </w:rPr>
  </w:style>
  <w:style w:type="paragraph" w:customStyle="1" w:styleId="aff0">
    <w:name w:val="论文正文"/>
    <w:basedOn w:val="a1"/>
    <w:qFormat/>
    <w:rsid w:val="00B91E11"/>
    <w:pPr>
      <w:spacing w:line="360" w:lineRule="auto"/>
      <w:ind w:firstLineChars="200" w:firstLine="200"/>
    </w:pPr>
  </w:style>
  <w:style w:type="paragraph" w:customStyle="1" w:styleId="xl39">
    <w:name w:val="xl39"/>
    <w:basedOn w:val="a1"/>
    <w:qFormat/>
    <w:rsid w:val="00B91E11"/>
    <w:pPr>
      <w:widowControl/>
      <w:pBdr>
        <w:top w:val="dashed" w:sz="4" w:space="0" w:color="auto"/>
        <w:left w:val="single" w:sz="4" w:space="0" w:color="auto"/>
        <w:right w:val="single" w:sz="4" w:space="0" w:color="auto"/>
      </w:pBdr>
      <w:adjustRightInd/>
      <w:spacing w:before="100" w:beforeAutospacing="1" w:after="100" w:afterAutospacing="1" w:line="240" w:lineRule="auto"/>
      <w:textAlignment w:val="auto"/>
    </w:pPr>
    <w:rPr>
      <w:rFonts w:ascii="宋体" w:hAnsi="宋体"/>
      <w:color w:val="000000"/>
      <w:sz w:val="20"/>
    </w:rPr>
  </w:style>
  <w:style w:type="paragraph" w:customStyle="1" w:styleId="font5">
    <w:name w:val="font5"/>
    <w:basedOn w:val="a1"/>
    <w:qFormat/>
    <w:rsid w:val="00B91E11"/>
    <w:pPr>
      <w:widowControl/>
      <w:adjustRightInd/>
      <w:spacing w:before="100" w:beforeAutospacing="1" w:after="100" w:afterAutospacing="1" w:line="240" w:lineRule="auto"/>
      <w:textAlignment w:val="auto"/>
    </w:pPr>
    <w:rPr>
      <w:rFonts w:ascii="宋体" w:hAnsi="宋体" w:hint="eastAsia"/>
      <w:sz w:val="18"/>
    </w:rPr>
  </w:style>
  <w:style w:type="paragraph" w:customStyle="1" w:styleId="xl47">
    <w:name w:val="xl47"/>
    <w:basedOn w:val="a1"/>
    <w:qFormat/>
    <w:rsid w:val="00B91E11"/>
    <w:pPr>
      <w:widowControl/>
      <w:pBdr>
        <w:top w:val="single" w:sz="4" w:space="0" w:color="auto"/>
        <w:bottom w:val="single" w:sz="4" w:space="0" w:color="auto"/>
        <w:right w:val="single" w:sz="8" w:space="0" w:color="auto"/>
      </w:pBdr>
      <w:shd w:val="clear" w:color="auto" w:fill="C0C0C0"/>
      <w:adjustRightInd/>
      <w:spacing w:before="100" w:beforeAutospacing="1" w:after="100" w:afterAutospacing="1" w:line="240" w:lineRule="auto"/>
      <w:textAlignment w:val="auto"/>
    </w:pPr>
    <w:rPr>
      <w:rFonts w:ascii="宋体" w:hAnsi="宋体"/>
      <w:b/>
      <w:color w:val="000000"/>
      <w:sz w:val="20"/>
    </w:rPr>
  </w:style>
  <w:style w:type="paragraph" w:customStyle="1" w:styleId="10">
    <w:name w:val="样式1"/>
    <w:basedOn w:val="a1"/>
    <w:qFormat/>
    <w:rsid w:val="00B91E11"/>
    <w:pPr>
      <w:numPr>
        <w:numId w:val="4"/>
      </w:numPr>
      <w:spacing w:line="240" w:lineRule="auto"/>
      <w:jc w:val="both"/>
    </w:pPr>
    <w:rPr>
      <w:rFonts w:ascii="宋体" w:hAnsi="宋体"/>
      <w:sz w:val="21"/>
    </w:rPr>
  </w:style>
  <w:style w:type="paragraph" w:customStyle="1" w:styleId="xl66">
    <w:name w:val="xl66"/>
    <w:basedOn w:val="a1"/>
    <w:qFormat/>
    <w:rsid w:val="00B91E11"/>
    <w:pPr>
      <w:widowControl/>
      <w:pBdr>
        <w:left w:val="single" w:sz="8"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宋体" w:hAnsi="宋体"/>
      <w:b/>
      <w:color w:val="000000"/>
      <w:sz w:val="20"/>
    </w:rPr>
  </w:style>
  <w:style w:type="paragraph" w:customStyle="1" w:styleId="DefaultText">
    <w:name w:val="Default Text"/>
    <w:basedOn w:val="a1"/>
    <w:qFormat/>
    <w:rsid w:val="00B91E11"/>
    <w:pPr>
      <w:widowControl/>
      <w:overflowPunct w:val="0"/>
      <w:autoSpaceDE w:val="0"/>
      <w:autoSpaceDN w:val="0"/>
      <w:spacing w:beforeLines="50" w:afterLines="50" w:line="360" w:lineRule="auto"/>
      <w:ind w:firstLineChars="200" w:firstLine="200"/>
    </w:pPr>
  </w:style>
  <w:style w:type="paragraph" w:customStyle="1" w:styleId="xl36">
    <w:name w:val="xl36"/>
    <w:basedOn w:val="a1"/>
    <w:qFormat/>
    <w:rsid w:val="00B91E11"/>
    <w:pPr>
      <w:widowControl/>
      <w:pBdr>
        <w:top w:val="dashed"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宋体" w:hAnsi="宋体"/>
      <w:color w:val="000000"/>
      <w:sz w:val="20"/>
    </w:rPr>
  </w:style>
  <w:style w:type="paragraph" w:customStyle="1" w:styleId="PMtextBullet">
    <w:name w:val="PMtextBullet"/>
    <w:basedOn w:val="PMstyle"/>
    <w:qFormat/>
    <w:rsid w:val="00B91E11"/>
    <w:pPr>
      <w:numPr>
        <w:numId w:val="5"/>
      </w:numPr>
      <w:tabs>
        <w:tab w:val="clear" w:pos="735"/>
        <w:tab w:val="left" w:pos="2520"/>
      </w:tabs>
      <w:spacing w:after="200"/>
      <w:ind w:left="2520"/>
    </w:pPr>
  </w:style>
  <w:style w:type="paragraph" w:customStyle="1" w:styleId="16">
    <w:name w:val="列出段落1"/>
    <w:basedOn w:val="a1"/>
    <w:qFormat/>
    <w:rsid w:val="00B91E11"/>
    <w:pPr>
      <w:ind w:firstLineChars="200" w:firstLine="420"/>
    </w:pPr>
  </w:style>
  <w:style w:type="paragraph" w:customStyle="1" w:styleId="xl34">
    <w:name w:val="xl34"/>
    <w:basedOn w:val="a1"/>
    <w:qFormat/>
    <w:rsid w:val="00B91E11"/>
    <w:pPr>
      <w:widowControl/>
      <w:pBdr>
        <w:top w:val="dashed" w:sz="4" w:space="0" w:color="auto"/>
        <w:left w:val="single" w:sz="4" w:space="0" w:color="auto"/>
        <w:bottom w:val="dashed" w:sz="4" w:space="0" w:color="auto"/>
        <w:right w:val="single" w:sz="8" w:space="0" w:color="auto"/>
      </w:pBdr>
      <w:adjustRightInd/>
      <w:spacing w:before="100" w:beforeAutospacing="1" w:after="100" w:afterAutospacing="1" w:line="240" w:lineRule="auto"/>
      <w:textAlignment w:val="auto"/>
    </w:pPr>
    <w:rPr>
      <w:rFonts w:ascii="宋体" w:hAnsi="宋体"/>
      <w:color w:val="000000"/>
      <w:sz w:val="20"/>
    </w:rPr>
  </w:style>
  <w:style w:type="paragraph" w:customStyle="1" w:styleId="xl24">
    <w:name w:val="xl24"/>
    <w:basedOn w:val="a1"/>
    <w:qFormat/>
    <w:rsid w:val="00B91E11"/>
    <w:pPr>
      <w:widowControl/>
      <w:pBdr>
        <w:top w:val="single" w:sz="8" w:space="0" w:color="auto"/>
        <w:left w:val="single" w:sz="8" w:space="0" w:color="auto"/>
        <w:bottom w:val="single" w:sz="4" w:space="0" w:color="auto"/>
      </w:pBdr>
      <w:adjustRightInd/>
      <w:spacing w:before="100" w:beforeAutospacing="1" w:after="100" w:afterAutospacing="1" w:line="240" w:lineRule="auto"/>
      <w:jc w:val="center"/>
      <w:textAlignment w:val="auto"/>
    </w:pPr>
    <w:rPr>
      <w:rFonts w:ascii="宋体" w:hAnsi="宋体"/>
      <w:b/>
      <w:color w:val="000000"/>
      <w:sz w:val="20"/>
    </w:rPr>
  </w:style>
  <w:style w:type="paragraph" w:customStyle="1" w:styleId="xl62">
    <w:name w:val="xl62"/>
    <w:basedOn w:val="a1"/>
    <w:qFormat/>
    <w:rsid w:val="00B91E11"/>
    <w:pPr>
      <w:widowControl/>
      <w:pBdr>
        <w:left w:val="single" w:sz="8"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宋体" w:hAnsi="宋体"/>
      <w:b/>
      <w:color w:val="000000"/>
      <w:sz w:val="20"/>
    </w:rPr>
  </w:style>
  <w:style w:type="paragraph" w:customStyle="1" w:styleId="xl26">
    <w:name w:val="xl26"/>
    <w:basedOn w:val="a1"/>
    <w:qFormat/>
    <w:rsid w:val="00B91E11"/>
    <w:pPr>
      <w:widowControl/>
      <w:pBdr>
        <w:top w:val="single" w:sz="8" w:space="0" w:color="auto"/>
        <w:bottom w:val="single" w:sz="4" w:space="0" w:color="auto"/>
        <w:right w:val="single" w:sz="8" w:space="0" w:color="auto"/>
      </w:pBdr>
      <w:adjustRightInd/>
      <w:spacing w:before="100" w:beforeAutospacing="1" w:after="100" w:afterAutospacing="1" w:line="240" w:lineRule="auto"/>
      <w:jc w:val="center"/>
      <w:textAlignment w:val="auto"/>
    </w:pPr>
    <w:rPr>
      <w:rFonts w:ascii="宋体" w:hAnsi="宋体"/>
      <w:b/>
      <w:color w:val="000000"/>
      <w:sz w:val="20"/>
    </w:rPr>
  </w:style>
  <w:style w:type="paragraph" w:customStyle="1" w:styleId="xl64">
    <w:name w:val="xl64"/>
    <w:basedOn w:val="a1"/>
    <w:qFormat/>
    <w:rsid w:val="00B91E11"/>
    <w:pPr>
      <w:widowControl/>
      <w:pBdr>
        <w:left w:val="single" w:sz="8" w:space="0" w:color="auto"/>
        <w:right w:val="single" w:sz="4" w:space="0" w:color="auto"/>
      </w:pBdr>
      <w:adjustRightInd/>
      <w:spacing w:before="100" w:beforeAutospacing="1" w:after="100" w:afterAutospacing="1" w:line="240" w:lineRule="auto"/>
      <w:jc w:val="center"/>
      <w:textAlignment w:val="auto"/>
    </w:pPr>
    <w:rPr>
      <w:rFonts w:ascii="宋体" w:hAnsi="宋体"/>
      <w:color w:val="000000"/>
      <w:sz w:val="20"/>
    </w:rPr>
  </w:style>
  <w:style w:type="paragraph" w:customStyle="1" w:styleId="xl59">
    <w:name w:val="xl59"/>
    <w:basedOn w:val="a1"/>
    <w:qFormat/>
    <w:rsid w:val="00B91E11"/>
    <w:pPr>
      <w:widowControl/>
      <w:pBdr>
        <w:top w:val="dashed"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宋体" w:hAnsi="宋体"/>
      <w:color w:val="000000"/>
      <w:sz w:val="20"/>
    </w:rPr>
  </w:style>
  <w:style w:type="paragraph" w:customStyle="1" w:styleId="28">
    <w:name w:val="样式 标题 2 +"/>
    <w:basedOn w:val="20"/>
    <w:qFormat/>
    <w:rsid w:val="00B91E11"/>
    <w:pPr>
      <w:numPr>
        <w:ilvl w:val="0"/>
        <w:numId w:val="0"/>
      </w:numPr>
      <w:adjustRightInd/>
      <w:spacing w:before="0" w:after="0" w:line="240" w:lineRule="auto"/>
      <w:jc w:val="center"/>
      <w:textAlignment w:val="auto"/>
    </w:pPr>
    <w:rPr>
      <w:rFonts w:eastAsia="隶书"/>
      <w:bCs/>
      <w:sz w:val="30"/>
      <w:szCs w:val="32"/>
    </w:rPr>
  </w:style>
  <w:style w:type="paragraph" w:customStyle="1" w:styleId="xl43">
    <w:name w:val="xl43"/>
    <w:basedOn w:val="a1"/>
    <w:qFormat/>
    <w:rsid w:val="00B91E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宋体" w:hAnsi="宋体"/>
      <w:color w:val="000000"/>
      <w:sz w:val="20"/>
    </w:rPr>
  </w:style>
  <w:style w:type="paragraph" w:customStyle="1" w:styleId="xl30">
    <w:name w:val="xl30"/>
    <w:basedOn w:val="a1"/>
    <w:qFormat/>
    <w:rsid w:val="00B91E11"/>
    <w:pPr>
      <w:widowControl/>
      <w:pBdr>
        <w:top w:val="single" w:sz="4" w:space="0" w:color="auto"/>
        <w:bottom w:val="single" w:sz="4" w:space="0" w:color="auto"/>
        <w:right w:val="single" w:sz="8" w:space="0" w:color="auto"/>
      </w:pBdr>
      <w:shd w:val="clear" w:color="auto" w:fill="C0C0C0"/>
      <w:adjustRightInd/>
      <w:spacing w:before="100" w:beforeAutospacing="1" w:after="100" w:afterAutospacing="1" w:line="240" w:lineRule="auto"/>
      <w:textAlignment w:val="auto"/>
    </w:pPr>
    <w:rPr>
      <w:rFonts w:ascii="宋体" w:hAnsi="宋体"/>
      <w:color w:val="000000"/>
      <w:sz w:val="20"/>
    </w:rPr>
  </w:style>
  <w:style w:type="paragraph" w:customStyle="1" w:styleId="Preformatted">
    <w:name w:val="Preformatted"/>
    <w:basedOn w:val="a1"/>
    <w:qFormat/>
    <w:rsid w:val="00B91E11"/>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40" w:lineRule="auto"/>
      <w:textAlignment w:val="auto"/>
    </w:pPr>
    <w:rPr>
      <w:rFonts w:ascii="Courier New" w:hAnsi="Courier New"/>
      <w:sz w:val="20"/>
    </w:rPr>
  </w:style>
  <w:style w:type="paragraph" w:customStyle="1" w:styleId="xl55">
    <w:name w:val="xl55"/>
    <w:basedOn w:val="a1"/>
    <w:qFormat/>
    <w:rsid w:val="00B91E11"/>
    <w:pPr>
      <w:widowControl/>
      <w:pBdr>
        <w:top w:val="dashed" w:sz="4" w:space="0" w:color="auto"/>
        <w:left w:val="single" w:sz="4" w:space="0" w:color="auto"/>
        <w:bottom w:val="single" w:sz="8" w:space="0" w:color="auto"/>
        <w:right w:val="single" w:sz="8" w:space="0" w:color="auto"/>
      </w:pBdr>
      <w:adjustRightInd/>
      <w:spacing w:before="100" w:beforeAutospacing="1" w:after="100" w:afterAutospacing="1" w:line="240" w:lineRule="auto"/>
      <w:textAlignment w:val="auto"/>
    </w:pPr>
    <w:rPr>
      <w:rFonts w:ascii="宋体" w:hAnsi="宋体"/>
      <w:color w:val="000000"/>
      <w:sz w:val="20"/>
    </w:rPr>
  </w:style>
  <w:style w:type="paragraph" w:customStyle="1" w:styleId="font6">
    <w:name w:val="font6"/>
    <w:basedOn w:val="a1"/>
    <w:qFormat/>
    <w:rsid w:val="00B91E11"/>
    <w:pPr>
      <w:widowControl/>
      <w:adjustRightInd/>
      <w:spacing w:before="100" w:beforeAutospacing="1" w:after="100" w:afterAutospacing="1" w:line="240" w:lineRule="auto"/>
      <w:textAlignment w:val="auto"/>
    </w:pPr>
    <w:rPr>
      <w:rFonts w:ascii="宋体" w:hAnsi="宋体" w:hint="eastAsia"/>
      <w:color w:val="000000"/>
      <w:sz w:val="20"/>
    </w:rPr>
  </w:style>
  <w:style w:type="paragraph" w:customStyle="1" w:styleId="xl25">
    <w:name w:val="xl25"/>
    <w:basedOn w:val="a1"/>
    <w:qFormat/>
    <w:rsid w:val="00B91E11"/>
    <w:pPr>
      <w:widowControl/>
      <w:pBdr>
        <w:top w:val="single" w:sz="8" w:space="0" w:color="auto"/>
        <w:bottom w:val="single" w:sz="4" w:space="0" w:color="auto"/>
      </w:pBdr>
      <w:adjustRightInd/>
      <w:spacing w:before="100" w:beforeAutospacing="1" w:after="100" w:afterAutospacing="1" w:line="240" w:lineRule="auto"/>
      <w:jc w:val="center"/>
      <w:textAlignment w:val="auto"/>
    </w:pPr>
    <w:rPr>
      <w:rFonts w:ascii="宋体" w:hAnsi="宋体"/>
      <w:b/>
      <w:color w:val="000000"/>
      <w:sz w:val="20"/>
    </w:rPr>
  </w:style>
  <w:style w:type="paragraph" w:customStyle="1" w:styleId="PMletterTextBullet">
    <w:name w:val="PMletterTextBullet"/>
    <w:basedOn w:val="PMletterText"/>
    <w:qFormat/>
    <w:rsid w:val="00B91E11"/>
    <w:pPr>
      <w:numPr>
        <w:numId w:val="6"/>
      </w:numPr>
      <w:tabs>
        <w:tab w:val="clear" w:pos="735"/>
        <w:tab w:val="left" w:pos="1800"/>
      </w:tabs>
      <w:ind w:left="1800"/>
    </w:pPr>
  </w:style>
  <w:style w:type="paragraph" w:customStyle="1" w:styleId="aff1">
    <w:name w:val="表格内容"/>
    <w:basedOn w:val="a1"/>
    <w:qFormat/>
    <w:rsid w:val="00B91E11"/>
    <w:pPr>
      <w:keepNext/>
      <w:adjustRightInd/>
      <w:spacing w:before="86" w:after="120" w:line="240" w:lineRule="exact"/>
      <w:jc w:val="both"/>
      <w:textAlignment w:val="auto"/>
    </w:pPr>
    <w:rPr>
      <w:kern w:val="2"/>
      <w:sz w:val="21"/>
    </w:rPr>
  </w:style>
  <w:style w:type="paragraph" w:customStyle="1" w:styleId="PMletterText">
    <w:name w:val="PMletterText"/>
    <w:basedOn w:val="PMstyle"/>
    <w:qFormat/>
    <w:rsid w:val="00B91E11"/>
    <w:pPr>
      <w:spacing w:before="240"/>
      <w:ind w:left="720"/>
    </w:pPr>
  </w:style>
  <w:style w:type="paragraph" w:customStyle="1" w:styleId="17">
    <w:name w:val="日期1"/>
    <w:basedOn w:val="a1"/>
    <w:next w:val="a1"/>
    <w:qFormat/>
    <w:rsid w:val="00B91E11"/>
    <w:pPr>
      <w:tabs>
        <w:tab w:val="left" w:pos="425"/>
      </w:tabs>
      <w:autoSpaceDE w:val="0"/>
      <w:autoSpaceDN w:val="0"/>
      <w:spacing w:before="60" w:after="60" w:line="312" w:lineRule="atLeast"/>
      <w:ind w:left="425" w:hanging="425"/>
      <w:jc w:val="right"/>
    </w:pPr>
    <w:rPr>
      <w:sz w:val="44"/>
    </w:rPr>
  </w:style>
  <w:style w:type="paragraph" w:customStyle="1" w:styleId="CharCharChar">
    <w:name w:val="Char Char Char"/>
    <w:basedOn w:val="a1"/>
    <w:qFormat/>
    <w:rsid w:val="00B91E11"/>
    <w:pPr>
      <w:adjustRightInd/>
      <w:spacing w:line="240" w:lineRule="auto"/>
      <w:jc w:val="both"/>
      <w:textAlignment w:val="auto"/>
    </w:pPr>
    <w:rPr>
      <w:rFonts w:ascii="Tahoma" w:hAnsi="Tahoma"/>
      <w:kern w:val="2"/>
    </w:rPr>
  </w:style>
  <w:style w:type="paragraph" w:customStyle="1" w:styleId="BodyTextIndent21">
    <w:name w:val="Body Text Indent 21"/>
    <w:basedOn w:val="a1"/>
    <w:qFormat/>
    <w:rsid w:val="00B91E11"/>
    <w:pPr>
      <w:spacing w:line="240" w:lineRule="auto"/>
      <w:ind w:left="720" w:hanging="720"/>
      <w:jc w:val="both"/>
    </w:pPr>
    <w:rPr>
      <w:b/>
      <w:kern w:val="2"/>
      <w:sz w:val="28"/>
    </w:rPr>
  </w:style>
  <w:style w:type="paragraph" w:customStyle="1" w:styleId="xl50">
    <w:name w:val="xl50"/>
    <w:basedOn w:val="a1"/>
    <w:qFormat/>
    <w:rsid w:val="00B91E11"/>
    <w:pPr>
      <w:widowControl/>
      <w:pBdr>
        <w:top w:val="dashed" w:sz="4" w:space="0" w:color="auto"/>
        <w:left w:val="single" w:sz="4" w:space="0" w:color="auto"/>
        <w:bottom w:val="single" w:sz="4" w:space="0" w:color="auto"/>
        <w:right w:val="single" w:sz="8" w:space="0" w:color="auto"/>
      </w:pBdr>
      <w:adjustRightInd/>
      <w:spacing w:before="100" w:beforeAutospacing="1" w:after="100" w:afterAutospacing="1" w:line="240" w:lineRule="auto"/>
      <w:textAlignment w:val="auto"/>
    </w:pPr>
    <w:rPr>
      <w:rFonts w:ascii="宋体" w:hAnsi="宋体"/>
      <w:b/>
      <w:color w:val="000000"/>
      <w:sz w:val="20"/>
    </w:rPr>
  </w:style>
  <w:style w:type="paragraph" w:customStyle="1" w:styleId="aff2">
    <w:name w:val="段落正文"/>
    <w:basedOn w:val="a1"/>
    <w:qFormat/>
    <w:rsid w:val="00B91E11"/>
    <w:pPr>
      <w:adjustRightInd/>
      <w:spacing w:before="50" w:line="360" w:lineRule="auto"/>
      <w:ind w:firstLineChars="200" w:firstLine="200"/>
      <w:jc w:val="both"/>
      <w:textAlignment w:val="auto"/>
    </w:pPr>
    <w:rPr>
      <w:spacing w:val="2"/>
      <w:kern w:val="2"/>
      <w:sz w:val="21"/>
    </w:rPr>
  </w:style>
  <w:style w:type="paragraph" w:customStyle="1" w:styleId="51">
    <w:name w:val="样式5"/>
    <w:basedOn w:val="12"/>
    <w:qFormat/>
    <w:rsid w:val="00B91E11"/>
    <w:pPr>
      <w:spacing w:line="180" w:lineRule="auto"/>
    </w:pPr>
  </w:style>
  <w:style w:type="paragraph" w:customStyle="1" w:styleId="xl32">
    <w:name w:val="xl32"/>
    <w:basedOn w:val="a1"/>
    <w:qFormat/>
    <w:rsid w:val="00B91E11"/>
    <w:pPr>
      <w:widowControl/>
      <w:pBdr>
        <w:top w:val="single" w:sz="4" w:space="0" w:color="auto"/>
        <w:left w:val="single" w:sz="4" w:space="0" w:color="auto"/>
        <w:bottom w:val="dashed" w:sz="4" w:space="0" w:color="auto"/>
        <w:right w:val="single" w:sz="8" w:space="0" w:color="auto"/>
      </w:pBdr>
      <w:adjustRightInd/>
      <w:spacing w:before="100" w:beforeAutospacing="1" w:after="100" w:afterAutospacing="1" w:line="240" w:lineRule="auto"/>
      <w:textAlignment w:val="auto"/>
    </w:pPr>
    <w:rPr>
      <w:rFonts w:ascii="宋体" w:hAnsi="宋体"/>
      <w:color w:val="000000"/>
      <w:sz w:val="20"/>
    </w:rPr>
  </w:style>
  <w:style w:type="paragraph" w:customStyle="1" w:styleId="3h3H3sect12366">
    <w:name w:val="样式 标题 3h3H3sect1.2.3 + 五号 段前: 6 磅 段后: 6 磅 行距: 单倍行距"/>
    <w:basedOn w:val="3"/>
    <w:qFormat/>
    <w:rsid w:val="00B91E11"/>
    <w:pPr>
      <w:spacing w:before="120" w:after="120" w:line="240" w:lineRule="auto"/>
    </w:pPr>
    <w:rPr>
      <w:sz w:val="21"/>
    </w:rPr>
  </w:style>
  <w:style w:type="paragraph" w:customStyle="1" w:styleId="xl29">
    <w:name w:val="xl29"/>
    <w:basedOn w:val="a1"/>
    <w:qFormat/>
    <w:rsid w:val="00B91E11"/>
    <w:pPr>
      <w:widowControl/>
      <w:pBdr>
        <w:top w:val="single" w:sz="4" w:space="0" w:color="auto"/>
        <w:bottom w:val="single" w:sz="4" w:space="0" w:color="auto"/>
      </w:pBdr>
      <w:shd w:val="clear" w:color="auto" w:fill="C0C0C0"/>
      <w:adjustRightInd/>
      <w:spacing w:before="100" w:beforeAutospacing="1" w:after="100" w:afterAutospacing="1" w:line="240" w:lineRule="auto"/>
      <w:textAlignment w:val="auto"/>
    </w:pPr>
    <w:rPr>
      <w:rFonts w:ascii="宋体" w:hAnsi="宋体"/>
      <w:color w:val="000000"/>
      <w:sz w:val="20"/>
    </w:rPr>
  </w:style>
  <w:style w:type="paragraph" w:customStyle="1" w:styleId="xl31">
    <w:name w:val="xl31"/>
    <w:basedOn w:val="a1"/>
    <w:qFormat/>
    <w:rsid w:val="00B91E11"/>
    <w:pPr>
      <w:widowControl/>
      <w:pBdr>
        <w:top w:val="single" w:sz="4" w:space="0" w:color="auto"/>
        <w:left w:val="single" w:sz="4" w:space="0" w:color="auto"/>
        <w:bottom w:val="dashed" w:sz="4" w:space="0" w:color="auto"/>
        <w:right w:val="single" w:sz="4" w:space="0" w:color="auto"/>
      </w:pBdr>
      <w:adjustRightInd/>
      <w:spacing w:before="100" w:beforeAutospacing="1" w:after="100" w:afterAutospacing="1" w:line="240" w:lineRule="auto"/>
      <w:textAlignment w:val="auto"/>
    </w:pPr>
    <w:rPr>
      <w:rFonts w:ascii="宋体" w:hAnsi="宋体"/>
      <w:color w:val="000000"/>
      <w:sz w:val="20"/>
    </w:rPr>
  </w:style>
  <w:style w:type="paragraph" w:customStyle="1" w:styleId="29">
    <w:name w:val="正文2"/>
    <w:basedOn w:val="a1"/>
    <w:qFormat/>
    <w:rsid w:val="00B91E11"/>
    <w:pPr>
      <w:adjustRightInd/>
      <w:spacing w:before="60" w:after="60" w:line="360" w:lineRule="auto"/>
      <w:jc w:val="both"/>
      <w:textAlignment w:val="auto"/>
    </w:pPr>
    <w:rPr>
      <w:kern w:val="2"/>
    </w:rPr>
  </w:style>
  <w:style w:type="paragraph" w:customStyle="1" w:styleId="Char30">
    <w:name w:val="Char3"/>
    <w:basedOn w:val="a1"/>
    <w:qFormat/>
    <w:rsid w:val="00B91E11"/>
    <w:pPr>
      <w:adjustRightInd/>
      <w:spacing w:line="240" w:lineRule="auto"/>
      <w:jc w:val="both"/>
      <w:textAlignment w:val="auto"/>
    </w:pPr>
    <w:rPr>
      <w:rFonts w:ascii="Tahoma" w:hAnsi="Tahoma"/>
      <w:kern w:val="2"/>
    </w:rPr>
  </w:style>
  <w:style w:type="paragraph" w:customStyle="1" w:styleId="xl41">
    <w:name w:val="xl41"/>
    <w:basedOn w:val="a1"/>
    <w:qFormat/>
    <w:rsid w:val="00B91E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宋体" w:hAnsi="宋体"/>
      <w:color w:val="000000"/>
      <w:sz w:val="20"/>
    </w:rPr>
  </w:style>
  <w:style w:type="paragraph" w:customStyle="1" w:styleId="18">
    <w:name w:val="正文1"/>
    <w:basedOn w:val="a1"/>
    <w:qFormat/>
    <w:rsid w:val="00B91E11"/>
    <w:pPr>
      <w:adjustRightInd/>
      <w:spacing w:before="60" w:after="60" w:line="360" w:lineRule="auto"/>
      <w:jc w:val="both"/>
      <w:textAlignment w:val="auto"/>
    </w:pPr>
    <w:rPr>
      <w:kern w:val="2"/>
    </w:rPr>
  </w:style>
  <w:style w:type="paragraph" w:customStyle="1" w:styleId="CharCharCharCharCharCharChar">
    <w:name w:val="Char Char Char Char Char Char Char"/>
    <w:basedOn w:val="a1"/>
    <w:qFormat/>
    <w:rsid w:val="00B91E11"/>
    <w:pPr>
      <w:widowControl/>
      <w:adjustRightInd/>
      <w:spacing w:line="240" w:lineRule="auto"/>
      <w:textAlignment w:val="auto"/>
    </w:pPr>
    <w:rPr>
      <w:color w:val="800080"/>
      <w:kern w:val="2"/>
      <w:szCs w:val="24"/>
    </w:rPr>
  </w:style>
  <w:style w:type="paragraph" w:customStyle="1" w:styleId="bodytext">
    <w:name w:val="bodytext"/>
    <w:basedOn w:val="a1"/>
    <w:qFormat/>
    <w:rsid w:val="00B91E11"/>
    <w:pPr>
      <w:widowControl/>
      <w:adjustRightInd/>
      <w:spacing w:before="60" w:after="60" w:line="360" w:lineRule="auto"/>
      <w:ind w:firstLine="420"/>
      <w:textAlignment w:val="auto"/>
    </w:pPr>
    <w:rPr>
      <w:rFonts w:ascii="宋体" w:hAnsi="宋体" w:cs="宋体"/>
      <w:sz w:val="21"/>
      <w:szCs w:val="21"/>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1"/>
    <w:qFormat/>
    <w:rsid w:val="00B91E11"/>
    <w:pPr>
      <w:adjustRightInd/>
      <w:spacing w:line="240" w:lineRule="auto"/>
      <w:jc w:val="both"/>
      <w:textAlignment w:val="auto"/>
    </w:pPr>
    <w:rPr>
      <w:rFonts w:ascii="Tahoma" w:hAnsi="Tahoma"/>
      <w:kern w:val="2"/>
    </w:rPr>
  </w:style>
  <w:style w:type="paragraph" w:customStyle="1" w:styleId="2a">
    <w:name w:val="项目2"/>
    <w:qFormat/>
    <w:rsid w:val="00B91E11"/>
    <w:pPr>
      <w:tabs>
        <w:tab w:val="left" w:pos="425"/>
      </w:tabs>
      <w:spacing w:before="120" w:after="120" w:line="360" w:lineRule="auto"/>
      <w:ind w:left="425" w:hanging="425"/>
    </w:pPr>
    <w:rPr>
      <w:rFonts w:eastAsia="仿宋_GB2312"/>
      <w:sz w:val="24"/>
    </w:rPr>
  </w:style>
  <w:style w:type="paragraph" w:customStyle="1" w:styleId="xl63">
    <w:name w:val="xl63"/>
    <w:basedOn w:val="a1"/>
    <w:qFormat/>
    <w:rsid w:val="00B91E11"/>
    <w:pPr>
      <w:widowControl/>
      <w:pBdr>
        <w:top w:val="single" w:sz="4" w:space="0" w:color="auto"/>
        <w:left w:val="single" w:sz="8" w:space="0" w:color="auto"/>
        <w:right w:val="single" w:sz="4" w:space="0" w:color="auto"/>
      </w:pBdr>
      <w:adjustRightInd/>
      <w:spacing w:before="100" w:beforeAutospacing="1" w:after="100" w:afterAutospacing="1" w:line="240" w:lineRule="auto"/>
      <w:jc w:val="center"/>
      <w:textAlignment w:val="auto"/>
    </w:pPr>
    <w:rPr>
      <w:rFonts w:ascii="宋体" w:hAnsi="宋体"/>
      <w:color w:val="000000"/>
      <w:sz w:val="20"/>
    </w:rPr>
  </w:style>
  <w:style w:type="paragraph" w:customStyle="1" w:styleId="xl44">
    <w:name w:val="xl44"/>
    <w:basedOn w:val="a1"/>
    <w:qFormat/>
    <w:rsid w:val="00B91E11"/>
    <w:pPr>
      <w:widowControl/>
      <w:pBdr>
        <w:top w:val="dashed"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宋体" w:hAnsi="宋体"/>
      <w:color w:val="000000"/>
      <w:sz w:val="20"/>
    </w:rPr>
  </w:style>
  <w:style w:type="paragraph" w:customStyle="1" w:styleId="Char12">
    <w:name w:val="Char1"/>
    <w:basedOn w:val="a1"/>
    <w:qFormat/>
    <w:rsid w:val="00B91E11"/>
    <w:pPr>
      <w:tabs>
        <w:tab w:val="left" w:pos="360"/>
      </w:tabs>
      <w:adjustRightInd/>
      <w:spacing w:line="240" w:lineRule="auto"/>
      <w:jc w:val="both"/>
      <w:textAlignment w:val="auto"/>
    </w:pPr>
    <w:rPr>
      <w:kern w:val="2"/>
      <w:szCs w:val="24"/>
    </w:rPr>
  </w:style>
  <w:style w:type="paragraph" w:customStyle="1" w:styleId="xl49">
    <w:name w:val="xl49"/>
    <w:basedOn w:val="a1"/>
    <w:qFormat/>
    <w:rsid w:val="00B91E11"/>
    <w:pPr>
      <w:widowControl/>
      <w:pBdr>
        <w:top w:val="dashed" w:sz="4" w:space="0" w:color="auto"/>
        <w:left w:val="single" w:sz="4" w:space="0" w:color="auto"/>
        <w:bottom w:val="dashed" w:sz="4" w:space="0" w:color="auto"/>
        <w:right w:val="single" w:sz="8" w:space="0" w:color="auto"/>
      </w:pBdr>
      <w:adjustRightInd/>
      <w:spacing w:before="100" w:beforeAutospacing="1" w:after="100" w:afterAutospacing="1" w:line="240" w:lineRule="auto"/>
      <w:textAlignment w:val="auto"/>
    </w:pPr>
    <w:rPr>
      <w:rFonts w:ascii="宋体" w:hAnsi="宋体"/>
      <w:color w:val="000000"/>
      <w:sz w:val="20"/>
    </w:rPr>
  </w:style>
  <w:style w:type="paragraph" w:customStyle="1" w:styleId="aff3">
    <w:name w:val="样式 宋体 五号 两端对齐 行距: 单倍行距"/>
    <w:basedOn w:val="a1"/>
    <w:rsid w:val="00B91E11"/>
    <w:pPr>
      <w:spacing w:line="240" w:lineRule="auto"/>
      <w:jc w:val="both"/>
    </w:pPr>
    <w:rPr>
      <w:rFonts w:ascii="宋体" w:hAnsi="宋体"/>
      <w:sz w:val="21"/>
    </w:rPr>
  </w:style>
  <w:style w:type="paragraph" w:customStyle="1" w:styleId="Paragraf">
    <w:name w:val="Paragraf"/>
    <w:basedOn w:val="a1"/>
    <w:qFormat/>
    <w:rsid w:val="00B91E11"/>
    <w:pPr>
      <w:widowControl/>
      <w:overflowPunct w:val="0"/>
      <w:autoSpaceDE w:val="0"/>
      <w:autoSpaceDN w:val="0"/>
      <w:spacing w:before="120" w:line="240" w:lineRule="auto"/>
      <w:ind w:left="454" w:hanging="454"/>
    </w:pPr>
    <w:rPr>
      <w:rFonts w:eastAsia="Times New Roman"/>
      <w:sz w:val="22"/>
      <w:lang w:val="en-GB" w:eastAsia="en-US"/>
    </w:rPr>
  </w:style>
  <w:style w:type="paragraph" w:customStyle="1" w:styleId="Chard">
    <w:name w:val="Char"/>
    <w:basedOn w:val="a1"/>
    <w:rsid w:val="00B91E11"/>
    <w:pPr>
      <w:widowControl/>
      <w:adjustRightInd/>
      <w:spacing w:after="160" w:line="240" w:lineRule="exact"/>
      <w:textAlignment w:val="auto"/>
    </w:pPr>
    <w:rPr>
      <w:rFonts w:ascii="Verdana" w:eastAsia="仿宋_GB2312" w:hAnsi="Verdana"/>
      <w:sz w:val="20"/>
      <w:lang w:eastAsia="en-US"/>
    </w:rPr>
  </w:style>
  <w:style w:type="paragraph" w:customStyle="1" w:styleId="xl61">
    <w:name w:val="xl61"/>
    <w:basedOn w:val="a1"/>
    <w:qFormat/>
    <w:rsid w:val="00B91E11"/>
    <w:pPr>
      <w:widowControl/>
      <w:pBdr>
        <w:left w:val="single" w:sz="8" w:space="0" w:color="auto"/>
        <w:right w:val="single" w:sz="4" w:space="0" w:color="auto"/>
      </w:pBdr>
      <w:adjustRightInd/>
      <w:spacing w:before="100" w:beforeAutospacing="1" w:after="100" w:afterAutospacing="1" w:line="240" w:lineRule="auto"/>
      <w:jc w:val="center"/>
      <w:textAlignment w:val="auto"/>
    </w:pPr>
    <w:rPr>
      <w:rFonts w:ascii="宋体" w:hAnsi="宋体"/>
      <w:b/>
      <w:color w:val="000000"/>
      <w:sz w:val="20"/>
    </w:rPr>
  </w:style>
  <w:style w:type="paragraph" w:customStyle="1" w:styleId="aff4">
    <w:name w:val="正文正文"/>
    <w:basedOn w:val="a1"/>
    <w:qFormat/>
    <w:rsid w:val="00B91E11"/>
    <w:pPr>
      <w:adjustRightInd/>
      <w:snapToGrid w:val="0"/>
      <w:spacing w:line="300" w:lineRule="auto"/>
      <w:ind w:firstLineChars="200" w:firstLine="420"/>
      <w:jc w:val="both"/>
      <w:textAlignment w:val="auto"/>
    </w:pPr>
    <w:rPr>
      <w:rFonts w:cs="宋体"/>
      <w:kern w:val="2"/>
      <w:sz w:val="21"/>
    </w:rPr>
  </w:style>
  <w:style w:type="paragraph" w:customStyle="1" w:styleId="a">
    <w:name w:val="章标题"/>
    <w:next w:val="a1"/>
    <w:rsid w:val="00B91E11"/>
    <w:pPr>
      <w:numPr>
        <w:ilvl w:val="1"/>
        <w:numId w:val="7"/>
      </w:numPr>
      <w:tabs>
        <w:tab w:val="left" w:pos="360"/>
      </w:tabs>
      <w:spacing w:beforeLines="50" w:afterLines="50"/>
      <w:jc w:val="both"/>
      <w:outlineLvl w:val="1"/>
    </w:pPr>
    <w:rPr>
      <w:rFonts w:ascii="黑体" w:eastAsia="黑体"/>
      <w:sz w:val="21"/>
    </w:rPr>
  </w:style>
  <w:style w:type="paragraph" w:customStyle="1" w:styleId="xl37">
    <w:name w:val="xl37"/>
    <w:basedOn w:val="a1"/>
    <w:qFormat/>
    <w:rsid w:val="00B91E11"/>
    <w:pPr>
      <w:widowControl/>
      <w:pBdr>
        <w:top w:val="dashed" w:sz="4" w:space="0" w:color="auto"/>
        <w:left w:val="single" w:sz="4" w:space="0" w:color="auto"/>
        <w:bottom w:val="single" w:sz="4" w:space="0" w:color="auto"/>
        <w:right w:val="single" w:sz="8" w:space="0" w:color="auto"/>
      </w:pBdr>
      <w:adjustRightInd/>
      <w:spacing w:before="100" w:beforeAutospacing="1" w:after="100" w:afterAutospacing="1" w:line="240" w:lineRule="auto"/>
      <w:textAlignment w:val="auto"/>
    </w:pPr>
    <w:rPr>
      <w:rFonts w:ascii="宋体" w:hAnsi="宋体"/>
      <w:color w:val="000000"/>
      <w:sz w:val="20"/>
    </w:rPr>
  </w:style>
  <w:style w:type="paragraph" w:customStyle="1" w:styleId="120">
    <w:name w:val="纯文本12"/>
    <w:basedOn w:val="a1"/>
    <w:rsid w:val="00B91E11"/>
    <w:pPr>
      <w:adjustRightInd/>
      <w:spacing w:line="240" w:lineRule="auto"/>
      <w:jc w:val="both"/>
      <w:textAlignment w:val="auto"/>
    </w:pPr>
    <w:rPr>
      <w:rFonts w:ascii="宋体" w:hAnsi="Courier New"/>
      <w:kern w:val="2"/>
      <w:sz w:val="21"/>
      <w:szCs w:val="21"/>
    </w:rPr>
  </w:style>
  <w:style w:type="paragraph" w:customStyle="1" w:styleId="xl56">
    <w:name w:val="xl56"/>
    <w:basedOn w:val="a1"/>
    <w:rsid w:val="00B91E11"/>
    <w:pPr>
      <w:widowControl/>
      <w:pBdr>
        <w:top w:val="dashed"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宋体" w:hAnsi="宋体"/>
      <w:color w:val="000000"/>
      <w:sz w:val="20"/>
    </w:rPr>
  </w:style>
  <w:style w:type="paragraph" w:customStyle="1" w:styleId="12">
    <w:name w:val="样式 标题 1 + 居中"/>
    <w:basedOn w:val="1"/>
    <w:qFormat/>
    <w:rsid w:val="00B91E11"/>
    <w:pPr>
      <w:numPr>
        <w:numId w:val="0"/>
      </w:numPr>
      <w:adjustRightInd/>
      <w:spacing w:before="0" w:after="0" w:line="360" w:lineRule="auto"/>
      <w:jc w:val="center"/>
      <w:textAlignment w:val="auto"/>
    </w:pPr>
    <w:rPr>
      <w:rFonts w:cs="宋体"/>
      <w:bCs/>
      <w:sz w:val="36"/>
    </w:rPr>
  </w:style>
  <w:style w:type="paragraph" w:customStyle="1" w:styleId="xl65">
    <w:name w:val="xl65"/>
    <w:basedOn w:val="a1"/>
    <w:qFormat/>
    <w:rsid w:val="00B91E11"/>
    <w:pPr>
      <w:widowControl/>
      <w:pBdr>
        <w:left w:val="single" w:sz="8"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宋体" w:hAnsi="宋体"/>
      <w:color w:val="000000"/>
      <w:sz w:val="20"/>
    </w:rPr>
  </w:style>
  <w:style w:type="paragraph" w:customStyle="1" w:styleId="71">
    <w:name w:val="样式7"/>
    <w:basedOn w:val="12"/>
    <w:qFormat/>
    <w:rsid w:val="00B91E11"/>
    <w:pPr>
      <w:spacing w:line="60" w:lineRule="auto"/>
    </w:pPr>
  </w:style>
  <w:style w:type="paragraph" w:customStyle="1" w:styleId="sunnynostyle">
    <w:name w:val="sunny no style"/>
    <w:qFormat/>
    <w:rsid w:val="00B91E11"/>
    <w:rPr>
      <w:kern w:val="2"/>
      <w:sz w:val="21"/>
    </w:rPr>
  </w:style>
  <w:style w:type="paragraph" w:customStyle="1" w:styleId="xl54">
    <w:name w:val="xl54"/>
    <w:basedOn w:val="a1"/>
    <w:qFormat/>
    <w:rsid w:val="00B91E11"/>
    <w:pPr>
      <w:widowControl/>
      <w:pBdr>
        <w:top w:val="dashed" w:sz="4" w:space="0" w:color="auto"/>
        <w:left w:val="single" w:sz="4" w:space="0" w:color="auto"/>
        <w:bottom w:val="single" w:sz="8" w:space="0" w:color="auto"/>
        <w:right w:val="single" w:sz="4" w:space="0" w:color="auto"/>
      </w:pBdr>
      <w:adjustRightInd/>
      <w:spacing w:before="100" w:beforeAutospacing="1" w:after="100" w:afterAutospacing="1" w:line="240" w:lineRule="auto"/>
      <w:textAlignment w:val="auto"/>
    </w:pPr>
    <w:rPr>
      <w:rFonts w:ascii="宋体" w:hAnsi="宋体"/>
      <w:color w:val="000000"/>
      <w:sz w:val="20"/>
    </w:rPr>
  </w:style>
  <w:style w:type="paragraph" w:customStyle="1" w:styleId="aff5">
    <w:name w:val="文档正文"/>
    <w:basedOn w:val="a1"/>
    <w:rsid w:val="00B91E11"/>
    <w:pPr>
      <w:spacing w:before="60" w:after="60" w:line="312" w:lineRule="atLeast"/>
      <w:ind w:firstLine="567"/>
      <w:jc w:val="both"/>
    </w:pPr>
    <w:rPr>
      <w:sz w:val="28"/>
    </w:rPr>
  </w:style>
  <w:style w:type="paragraph" w:styleId="aff6">
    <w:name w:val="List Paragraph"/>
    <w:basedOn w:val="a1"/>
    <w:uiPriority w:val="34"/>
    <w:qFormat/>
    <w:rsid w:val="00B91E11"/>
    <w:pPr>
      <w:ind w:firstLineChars="200" w:firstLine="420"/>
    </w:pPr>
  </w:style>
  <w:style w:type="paragraph" w:customStyle="1" w:styleId="33">
    <w:name w:val="正文3"/>
    <w:basedOn w:val="a1"/>
    <w:qFormat/>
    <w:rsid w:val="00B91E11"/>
    <w:pPr>
      <w:adjustRightInd/>
      <w:spacing w:before="60" w:after="60" w:line="360" w:lineRule="auto"/>
      <w:jc w:val="both"/>
      <w:textAlignment w:val="auto"/>
    </w:pPr>
    <w:rPr>
      <w:kern w:val="2"/>
    </w:rPr>
  </w:style>
  <w:style w:type="paragraph" w:customStyle="1" w:styleId="19">
    <w:name w:val="1"/>
    <w:basedOn w:val="a1"/>
    <w:qFormat/>
    <w:rsid w:val="00B91E11"/>
    <w:pPr>
      <w:adjustRightInd/>
      <w:spacing w:afterLines="50" w:line="360" w:lineRule="auto"/>
      <w:ind w:firstLineChars="1080" w:firstLine="3243"/>
      <w:jc w:val="both"/>
      <w:textAlignment w:val="auto"/>
    </w:pPr>
    <w:rPr>
      <w:rFonts w:ascii="宋体" w:hAnsi="宋体"/>
      <w:b/>
      <w:kern w:val="2"/>
      <w:sz w:val="30"/>
      <w:szCs w:val="21"/>
    </w:rPr>
  </w:style>
  <w:style w:type="paragraph" w:customStyle="1" w:styleId="xl58">
    <w:name w:val="xl58"/>
    <w:basedOn w:val="a1"/>
    <w:qFormat/>
    <w:rsid w:val="00B91E11"/>
    <w:pPr>
      <w:widowControl/>
      <w:pBdr>
        <w:top w:val="dashed" w:sz="4" w:space="0" w:color="auto"/>
        <w:left w:val="single" w:sz="4" w:space="0" w:color="auto"/>
        <w:bottom w:val="dashed" w:sz="4" w:space="0" w:color="auto"/>
        <w:right w:val="single" w:sz="4" w:space="0" w:color="auto"/>
      </w:pBdr>
      <w:adjustRightInd/>
      <w:spacing w:before="100" w:beforeAutospacing="1" w:after="100" w:afterAutospacing="1" w:line="240" w:lineRule="auto"/>
      <w:jc w:val="center"/>
      <w:textAlignment w:val="auto"/>
    </w:pPr>
    <w:rPr>
      <w:rFonts w:ascii="宋体" w:hAnsi="宋体"/>
      <w:color w:val="000000"/>
      <w:sz w:val="20"/>
    </w:rPr>
  </w:style>
  <w:style w:type="paragraph" w:customStyle="1" w:styleId="a0">
    <w:name w:val="我的编号"/>
    <w:basedOn w:val="a1"/>
    <w:qFormat/>
    <w:rsid w:val="00B91E11"/>
    <w:pPr>
      <w:numPr>
        <w:numId w:val="8"/>
      </w:numPr>
      <w:tabs>
        <w:tab w:val="left" w:pos="780"/>
      </w:tabs>
      <w:adjustRightInd/>
      <w:spacing w:before="100" w:beforeAutospacing="1" w:after="50" w:line="240" w:lineRule="auto"/>
      <w:jc w:val="both"/>
      <w:textAlignment w:val="auto"/>
    </w:pPr>
    <w:rPr>
      <w:kern w:val="2"/>
      <w:sz w:val="21"/>
    </w:rPr>
  </w:style>
  <w:style w:type="paragraph" w:customStyle="1" w:styleId="CharCharCharChar1">
    <w:name w:val="Char Char Char Char1"/>
    <w:basedOn w:val="a1"/>
    <w:rsid w:val="00B91E11"/>
    <w:pPr>
      <w:tabs>
        <w:tab w:val="left" w:pos="360"/>
      </w:tabs>
      <w:adjustRightInd/>
      <w:spacing w:line="240" w:lineRule="auto"/>
      <w:ind w:firstLineChars="150" w:firstLine="420"/>
      <w:jc w:val="both"/>
      <w:textAlignment w:val="auto"/>
    </w:pPr>
    <w:rPr>
      <w:rFonts w:ascii="Arial" w:hAnsi="Arial" w:cs="Arial"/>
      <w:kern w:val="2"/>
      <w:sz w:val="20"/>
    </w:rPr>
  </w:style>
  <w:style w:type="paragraph" w:customStyle="1" w:styleId="xl46">
    <w:name w:val="xl46"/>
    <w:basedOn w:val="a1"/>
    <w:qFormat/>
    <w:rsid w:val="00B91E11"/>
    <w:pPr>
      <w:widowControl/>
      <w:pBdr>
        <w:top w:val="single" w:sz="4" w:space="0" w:color="auto"/>
        <w:bottom w:val="single" w:sz="4" w:space="0" w:color="auto"/>
      </w:pBdr>
      <w:shd w:val="clear" w:color="auto" w:fill="C0C0C0"/>
      <w:adjustRightInd/>
      <w:spacing w:before="100" w:beforeAutospacing="1" w:after="100" w:afterAutospacing="1" w:line="240" w:lineRule="auto"/>
      <w:textAlignment w:val="auto"/>
    </w:pPr>
    <w:rPr>
      <w:rFonts w:ascii="宋体" w:hAnsi="宋体"/>
      <w:b/>
      <w:color w:val="000000"/>
      <w:sz w:val="20"/>
    </w:rPr>
  </w:style>
  <w:style w:type="paragraph" w:customStyle="1" w:styleId="Style47">
    <w:name w:val="_Style 47"/>
    <w:basedOn w:val="a1"/>
    <w:next w:val="a1"/>
    <w:rsid w:val="00B91E11"/>
  </w:style>
  <w:style w:type="paragraph" w:customStyle="1" w:styleId="xl38">
    <w:name w:val="xl38"/>
    <w:basedOn w:val="a1"/>
    <w:qFormat/>
    <w:rsid w:val="00B91E11"/>
    <w:pPr>
      <w:widowControl/>
      <w:pBdr>
        <w:top w:val="dashed" w:sz="4" w:space="0" w:color="auto"/>
        <w:left w:val="single" w:sz="4" w:space="0" w:color="auto"/>
        <w:right w:val="single" w:sz="4" w:space="0" w:color="auto"/>
      </w:pBdr>
      <w:adjustRightInd/>
      <w:spacing w:before="100" w:beforeAutospacing="1" w:after="100" w:afterAutospacing="1" w:line="240" w:lineRule="auto"/>
      <w:jc w:val="center"/>
      <w:textAlignment w:val="auto"/>
    </w:pPr>
    <w:rPr>
      <w:rFonts w:ascii="宋体" w:hAnsi="宋体"/>
      <w:color w:val="000000"/>
      <w:sz w:val="20"/>
    </w:rPr>
  </w:style>
  <w:style w:type="paragraph" w:customStyle="1" w:styleId="xl51">
    <w:name w:val="xl51"/>
    <w:basedOn w:val="a1"/>
    <w:rsid w:val="00B91E11"/>
    <w:pPr>
      <w:widowControl/>
      <w:pBdr>
        <w:top w:val="dashed" w:sz="4" w:space="0" w:color="auto"/>
        <w:left w:val="single" w:sz="4" w:space="0" w:color="auto"/>
        <w:bottom w:val="single" w:sz="4" w:space="0" w:color="auto"/>
        <w:right w:val="single" w:sz="8" w:space="0" w:color="auto"/>
      </w:pBdr>
      <w:adjustRightInd/>
      <w:spacing w:before="100" w:beforeAutospacing="1" w:after="100" w:afterAutospacing="1" w:line="240" w:lineRule="auto"/>
      <w:textAlignment w:val="auto"/>
    </w:pPr>
    <w:rPr>
      <w:rFonts w:ascii="宋体" w:hAnsi="宋体"/>
      <w:color w:val="000000"/>
      <w:sz w:val="20"/>
    </w:rPr>
  </w:style>
  <w:style w:type="paragraph" w:customStyle="1" w:styleId="xl57">
    <w:name w:val="xl57"/>
    <w:basedOn w:val="a1"/>
    <w:qFormat/>
    <w:rsid w:val="00B91E11"/>
    <w:pPr>
      <w:widowControl/>
      <w:pBdr>
        <w:top w:val="single" w:sz="4" w:space="0" w:color="auto"/>
        <w:left w:val="single" w:sz="4" w:space="0" w:color="auto"/>
        <w:bottom w:val="dashed" w:sz="4" w:space="0" w:color="auto"/>
        <w:right w:val="single" w:sz="4" w:space="0" w:color="auto"/>
      </w:pBdr>
      <w:adjustRightInd/>
      <w:spacing w:before="100" w:beforeAutospacing="1" w:after="100" w:afterAutospacing="1" w:line="240" w:lineRule="auto"/>
      <w:jc w:val="center"/>
      <w:textAlignment w:val="auto"/>
    </w:pPr>
    <w:rPr>
      <w:rFonts w:ascii="宋体" w:hAnsi="宋体"/>
      <w:color w:val="000000"/>
      <w:sz w:val="20"/>
    </w:rPr>
  </w:style>
  <w:style w:type="paragraph" w:customStyle="1" w:styleId="1a">
    <w:name w:val="普通(网站)1"/>
    <w:basedOn w:val="a1"/>
    <w:qFormat/>
    <w:rsid w:val="00B91E11"/>
    <w:pPr>
      <w:widowControl/>
      <w:spacing w:before="100" w:beforeAutospacing="1" w:after="100" w:afterAutospacing="1"/>
    </w:pPr>
    <w:rPr>
      <w:rFonts w:ascii="宋体" w:hAnsi="宋体" w:cs="宋体"/>
      <w:szCs w:val="24"/>
    </w:rPr>
  </w:style>
  <w:style w:type="paragraph" w:customStyle="1" w:styleId="Style12">
    <w:name w:val="_Style 12"/>
    <w:basedOn w:val="a1"/>
    <w:next w:val="a1"/>
    <w:qFormat/>
    <w:rsid w:val="00B91E11"/>
  </w:style>
  <w:style w:type="paragraph" w:customStyle="1" w:styleId="xl28">
    <w:name w:val="xl28"/>
    <w:basedOn w:val="a1"/>
    <w:qFormat/>
    <w:rsid w:val="00B91E11"/>
    <w:pPr>
      <w:widowControl/>
      <w:pBdr>
        <w:top w:val="single" w:sz="4" w:space="0" w:color="auto"/>
        <w:bottom w:val="single" w:sz="4" w:space="0" w:color="auto"/>
      </w:pBdr>
      <w:shd w:val="clear" w:color="auto" w:fill="C0C0C0"/>
      <w:adjustRightInd/>
      <w:spacing w:before="100" w:beforeAutospacing="1" w:after="100" w:afterAutospacing="1" w:line="240" w:lineRule="auto"/>
      <w:jc w:val="center"/>
      <w:textAlignment w:val="auto"/>
    </w:pPr>
    <w:rPr>
      <w:rFonts w:ascii="宋体" w:hAnsi="宋体"/>
      <w:b/>
      <w:color w:val="000000"/>
      <w:sz w:val="20"/>
    </w:rPr>
  </w:style>
  <w:style w:type="paragraph" w:customStyle="1" w:styleId="xl60">
    <w:name w:val="xl60"/>
    <w:basedOn w:val="a1"/>
    <w:qFormat/>
    <w:rsid w:val="00B91E11"/>
    <w:pPr>
      <w:widowControl/>
      <w:pBdr>
        <w:top w:val="single" w:sz="4" w:space="0" w:color="auto"/>
        <w:left w:val="single" w:sz="8" w:space="0" w:color="auto"/>
        <w:right w:val="single" w:sz="4" w:space="0" w:color="auto"/>
      </w:pBdr>
      <w:adjustRightInd/>
      <w:spacing w:before="100" w:beforeAutospacing="1" w:after="100" w:afterAutospacing="1" w:line="240" w:lineRule="auto"/>
      <w:jc w:val="center"/>
      <w:textAlignment w:val="auto"/>
    </w:pPr>
    <w:rPr>
      <w:rFonts w:ascii="宋体" w:hAnsi="宋体"/>
      <w:b/>
      <w:color w:val="000000"/>
      <w:sz w:val="20"/>
    </w:rPr>
  </w:style>
  <w:style w:type="paragraph" w:customStyle="1" w:styleId="aff7">
    <w:name w:val="标一"/>
    <w:basedOn w:val="1"/>
    <w:qFormat/>
    <w:rsid w:val="00B91E11"/>
    <w:pPr>
      <w:numPr>
        <w:numId w:val="0"/>
      </w:numPr>
      <w:adjustRightInd/>
      <w:snapToGrid w:val="0"/>
      <w:spacing w:before="0" w:after="0" w:line="420" w:lineRule="exact"/>
      <w:jc w:val="both"/>
      <w:textAlignment w:val="auto"/>
    </w:pPr>
    <w:rPr>
      <w:rFonts w:ascii="宋体" w:hAnsi="宋体"/>
      <w:b w:val="0"/>
      <w:snapToGrid w:val="0"/>
      <w:kern w:val="0"/>
      <w:sz w:val="24"/>
    </w:rPr>
  </w:style>
  <w:style w:type="paragraph" w:customStyle="1" w:styleId="CharCharCharChar">
    <w:name w:val="Char Char Char Char"/>
    <w:basedOn w:val="a1"/>
    <w:qFormat/>
    <w:rsid w:val="00B91E11"/>
    <w:pPr>
      <w:widowControl/>
      <w:numPr>
        <w:numId w:val="9"/>
      </w:numPr>
      <w:tabs>
        <w:tab w:val="clear" w:pos="709"/>
      </w:tabs>
      <w:spacing w:after="160" w:line="240" w:lineRule="exact"/>
      <w:ind w:left="0" w:firstLine="0"/>
    </w:pPr>
  </w:style>
  <w:style w:type="paragraph" w:customStyle="1" w:styleId="ItemList">
    <w:name w:val="Item List"/>
    <w:qFormat/>
    <w:rsid w:val="00B91E11"/>
    <w:pPr>
      <w:spacing w:line="300" w:lineRule="auto"/>
      <w:ind w:left="1701"/>
      <w:jc w:val="both"/>
    </w:pPr>
    <w:rPr>
      <w:rFonts w:ascii="Arial" w:hAnsi="Arial"/>
      <w:sz w:val="21"/>
    </w:rPr>
  </w:style>
  <w:style w:type="paragraph" w:customStyle="1" w:styleId="xl53">
    <w:name w:val="xl53"/>
    <w:basedOn w:val="a1"/>
    <w:qFormat/>
    <w:rsid w:val="00B91E11"/>
    <w:pPr>
      <w:widowControl/>
      <w:pBdr>
        <w:top w:val="single" w:sz="4" w:space="0" w:color="auto"/>
        <w:left w:val="single" w:sz="4" w:space="0" w:color="auto"/>
        <w:bottom w:val="dashed" w:sz="4" w:space="0" w:color="auto"/>
        <w:right w:val="single" w:sz="4" w:space="0" w:color="auto"/>
      </w:pBdr>
      <w:adjustRightInd/>
      <w:spacing w:before="100" w:beforeAutospacing="1" w:after="100" w:afterAutospacing="1" w:line="240" w:lineRule="auto"/>
      <w:textAlignment w:val="auto"/>
    </w:pPr>
    <w:rPr>
      <w:rFonts w:ascii="宋体" w:hAnsi="宋体"/>
      <w:color w:val="000000"/>
      <w:sz w:val="20"/>
    </w:rPr>
  </w:style>
  <w:style w:type="paragraph" w:customStyle="1" w:styleId="xl42">
    <w:name w:val="xl42"/>
    <w:basedOn w:val="a1"/>
    <w:qFormat/>
    <w:rsid w:val="00B91E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宋体" w:hAnsi="宋体"/>
      <w:color w:val="000000"/>
      <w:sz w:val="20"/>
    </w:rPr>
  </w:style>
  <w:style w:type="paragraph" w:customStyle="1" w:styleId="34">
    <w:name w:val="样式3"/>
    <w:basedOn w:val="12"/>
    <w:rsid w:val="00B91E11"/>
    <w:pPr>
      <w:spacing w:line="240" w:lineRule="exact"/>
    </w:pPr>
  </w:style>
  <w:style w:type="paragraph" w:customStyle="1" w:styleId="Body">
    <w:name w:val="Body"/>
    <w:qFormat/>
    <w:rsid w:val="00B91E11"/>
    <w:pPr>
      <w:tabs>
        <w:tab w:val="left" w:pos="720"/>
        <w:tab w:val="left" w:pos="1440"/>
        <w:tab w:val="left" w:pos="2160"/>
        <w:tab w:val="left" w:pos="2880"/>
        <w:tab w:val="left" w:pos="3600"/>
        <w:tab w:val="left" w:pos="4320"/>
        <w:tab w:val="left" w:pos="5040"/>
        <w:tab w:val="left" w:pos="5840"/>
        <w:tab w:val="left" w:pos="6480"/>
        <w:tab w:val="left" w:pos="7200"/>
        <w:tab w:val="left" w:pos="7920"/>
      </w:tabs>
      <w:spacing w:after="140" w:line="280" w:lineRule="atLeast"/>
    </w:pPr>
    <w:rPr>
      <w:rFonts w:ascii="Times" w:hAnsi="Times"/>
      <w:color w:val="000000"/>
      <w:sz w:val="18"/>
      <w:lang w:eastAsia="en-US"/>
    </w:rPr>
  </w:style>
  <w:style w:type="paragraph" w:customStyle="1" w:styleId="42">
    <w:name w:val="样式4"/>
    <w:basedOn w:val="28"/>
    <w:rsid w:val="00B91E11"/>
    <w:pPr>
      <w:spacing w:line="180" w:lineRule="auto"/>
    </w:pPr>
  </w:style>
  <w:style w:type="paragraph" w:styleId="ae">
    <w:name w:val="No Spacing"/>
    <w:link w:val="Char2"/>
    <w:uiPriority w:val="1"/>
    <w:qFormat/>
    <w:rsid w:val="00B91E11"/>
    <w:rPr>
      <w:rFonts w:ascii="Calibri" w:hAnsi="Calibri"/>
      <w:sz w:val="22"/>
      <w:szCs w:val="22"/>
    </w:rPr>
  </w:style>
  <w:style w:type="paragraph" w:customStyle="1" w:styleId="Char20">
    <w:name w:val="Char2"/>
    <w:basedOn w:val="a1"/>
    <w:qFormat/>
    <w:rsid w:val="00B91E11"/>
    <w:pPr>
      <w:tabs>
        <w:tab w:val="left" w:pos="360"/>
      </w:tabs>
      <w:adjustRightInd/>
      <w:spacing w:line="240" w:lineRule="auto"/>
      <w:jc w:val="both"/>
      <w:textAlignment w:val="auto"/>
    </w:pPr>
    <w:rPr>
      <w:kern w:val="2"/>
      <w:szCs w:val="24"/>
    </w:rPr>
  </w:style>
  <w:style w:type="table" w:styleId="aff8">
    <w:name w:val="Table Grid"/>
    <w:basedOn w:val="a3"/>
    <w:qFormat/>
    <w:rsid w:val="00B91E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1">
    <w:name w:val="纯文本 Char2"/>
    <w:aliases w:val="普通文字 Char Char2,纯文本 Char Char Char1,纯文本 Char Char2,普通文字 Char Char Char1,普通文字 Char1"/>
    <w:basedOn w:val="a2"/>
    <w:qFormat/>
    <w:rsid w:val="00E02AFC"/>
    <w:rPr>
      <w:rFonts w:ascii="宋体" w:hAnsi="Courier New"/>
      <w:kern w:val="2"/>
      <w:sz w:val="21"/>
    </w:rPr>
  </w:style>
  <w:style w:type="paragraph" w:customStyle="1" w:styleId="aff9">
    <w:name w:val="段"/>
    <w:link w:val="Chare"/>
    <w:qFormat/>
    <w:rsid w:val="00BB1261"/>
    <w:pPr>
      <w:tabs>
        <w:tab w:val="center" w:pos="4201"/>
        <w:tab w:val="right" w:leader="dot" w:pos="9298"/>
      </w:tabs>
      <w:autoSpaceDE w:val="0"/>
      <w:autoSpaceDN w:val="0"/>
      <w:ind w:firstLineChars="200" w:firstLine="420"/>
      <w:jc w:val="both"/>
    </w:pPr>
    <w:rPr>
      <w:rFonts w:ascii="宋体"/>
      <w:noProof/>
      <w:sz w:val="21"/>
    </w:rPr>
  </w:style>
  <w:style w:type="character" w:customStyle="1" w:styleId="Chare">
    <w:name w:val="段 Char"/>
    <w:link w:val="aff9"/>
    <w:qFormat/>
    <w:rsid w:val="00BB1261"/>
    <w:rPr>
      <w:rFonts w:ascii="宋体"/>
      <w:noProof/>
      <w:sz w:val="21"/>
      <w:lang w:bidi="ar-SA"/>
    </w:rPr>
  </w:style>
  <w:style w:type="character" w:styleId="affa">
    <w:name w:val="Emphasis"/>
    <w:basedOn w:val="a2"/>
    <w:uiPriority w:val="20"/>
    <w:qFormat/>
    <w:rsid w:val="00083511"/>
    <w:rPr>
      <w:i w:val="0"/>
      <w:iCs w:val="0"/>
      <w:color w:val="CC0000"/>
    </w:rPr>
  </w:style>
  <w:style w:type="paragraph" w:customStyle="1" w:styleId="Affb">
    <w:name w:val="正文 A"/>
    <w:qFormat/>
    <w:rsid w:val="002D68FF"/>
    <w:pPr>
      <w:widowControl w:val="0"/>
      <w:pBdr>
        <w:top w:val="nil"/>
        <w:left w:val="nil"/>
        <w:bottom w:val="nil"/>
        <w:right w:val="nil"/>
        <w:between w:val="nil"/>
        <w:bar w:val="nil"/>
      </w:pBdr>
      <w:spacing w:line="360" w:lineRule="atLeast"/>
    </w:pPr>
    <w:rPr>
      <w:rFonts w:eastAsia="Times New Roman"/>
      <w:color w:val="000000"/>
      <w:sz w:val="24"/>
      <w:szCs w:val="24"/>
      <w:u w:color="000000"/>
      <w:bdr w:val="nil"/>
    </w:rPr>
  </w:style>
  <w:style w:type="numbering" w:customStyle="1" w:styleId="27">
    <w:name w:val="已导入的样式“27”"/>
    <w:rsid w:val="002D68FF"/>
    <w:pPr>
      <w:numPr>
        <w:numId w:val="15"/>
      </w:numPr>
    </w:pPr>
  </w:style>
  <w:style w:type="paragraph" w:styleId="TOC">
    <w:name w:val="TOC Heading"/>
    <w:basedOn w:val="1"/>
    <w:next w:val="a1"/>
    <w:uiPriority w:val="39"/>
    <w:semiHidden/>
    <w:unhideWhenUsed/>
    <w:qFormat/>
    <w:rsid w:val="00B9517E"/>
    <w:pPr>
      <w:numPr>
        <w:numId w:val="0"/>
      </w:numPr>
      <w:outlineLvl w:val="9"/>
    </w:pPr>
    <w:rPr>
      <w:bCs/>
      <w:szCs w:val="44"/>
    </w:rPr>
  </w:style>
  <w:style w:type="paragraph" w:customStyle="1" w:styleId="affc">
    <w:name w:val="标题单位"/>
    <w:basedOn w:val="a1"/>
    <w:next w:val="a1"/>
    <w:rsid w:val="00B52192"/>
    <w:pPr>
      <w:adjustRightInd/>
      <w:spacing w:line="360" w:lineRule="auto"/>
      <w:jc w:val="center"/>
      <w:textAlignment w:val="auto"/>
    </w:pPr>
    <w:rPr>
      <w:rFonts w:ascii="Tahoma" w:eastAsia="黑体" w:hAnsi="Tahoma"/>
      <w:kern w:val="2"/>
      <w:sz w:val="32"/>
      <w:szCs w:val="32"/>
    </w:rPr>
  </w:style>
  <w:style w:type="character" w:customStyle="1" w:styleId="Char13">
    <w:name w:val="标题 Char1"/>
    <w:basedOn w:val="a2"/>
    <w:uiPriority w:val="10"/>
    <w:rsid w:val="00AB57B2"/>
    <w:rPr>
      <w:rFonts w:asciiTheme="majorHAnsi" w:eastAsia="宋体" w:hAnsiTheme="majorHAnsi" w:cstheme="majorBidi"/>
      <w:b/>
      <w:bCs/>
      <w:kern w:val="0"/>
      <w:sz w:val="32"/>
      <w:szCs w:val="32"/>
    </w:rPr>
  </w:style>
  <w:style w:type="character" w:customStyle="1" w:styleId="2Char10">
    <w:name w:val="正文文本 2 Char1"/>
    <w:basedOn w:val="a2"/>
    <w:uiPriority w:val="99"/>
    <w:semiHidden/>
    <w:rsid w:val="00AB57B2"/>
    <w:rPr>
      <w:rFonts w:ascii="Times New Roman" w:eastAsia="宋体" w:hAnsi="Times New Roman" w:cs="Times New Roman"/>
      <w:kern w:val="0"/>
      <w:sz w:val="24"/>
      <w:szCs w:val="20"/>
    </w:rPr>
  </w:style>
  <w:style w:type="character" w:customStyle="1" w:styleId="Char14">
    <w:name w:val="批注文字 Char1"/>
    <w:basedOn w:val="a2"/>
    <w:uiPriority w:val="99"/>
    <w:semiHidden/>
    <w:rsid w:val="00AB57B2"/>
    <w:rPr>
      <w:rFonts w:ascii="Times New Roman" w:eastAsia="宋体" w:hAnsi="Times New Roman" w:cs="Times New Roman"/>
      <w:kern w:val="0"/>
      <w:sz w:val="24"/>
      <w:szCs w:val="20"/>
    </w:rPr>
  </w:style>
  <w:style w:type="character" w:customStyle="1" w:styleId="Char15">
    <w:name w:val="正文文本 Char1"/>
    <w:basedOn w:val="a2"/>
    <w:rsid w:val="00AB57B2"/>
    <w:rPr>
      <w:rFonts w:ascii="Times New Roman" w:eastAsia="宋体" w:hAnsi="Times New Roman" w:cs="Times New Roman"/>
      <w:kern w:val="0"/>
      <w:sz w:val="24"/>
      <w:szCs w:val="20"/>
    </w:rPr>
  </w:style>
  <w:style w:type="character" w:customStyle="1" w:styleId="Char16">
    <w:name w:val="正文首行缩进 Char1"/>
    <w:basedOn w:val="Char15"/>
    <w:uiPriority w:val="99"/>
    <w:semiHidden/>
    <w:rsid w:val="00AB57B2"/>
    <w:rPr>
      <w:rFonts w:ascii="Times New Roman" w:eastAsia="宋体" w:hAnsi="Times New Roman" w:cs="Times New Roman"/>
      <w:kern w:val="0"/>
      <w:sz w:val="24"/>
      <w:szCs w:val="20"/>
    </w:rPr>
  </w:style>
  <w:style w:type="character" w:customStyle="1" w:styleId="Char17">
    <w:name w:val="批注框文本 Char1"/>
    <w:basedOn w:val="a2"/>
    <w:uiPriority w:val="99"/>
    <w:semiHidden/>
    <w:rsid w:val="00AB57B2"/>
    <w:rPr>
      <w:rFonts w:ascii="Times New Roman" w:eastAsia="宋体" w:hAnsi="Times New Roman" w:cs="Times New Roman"/>
      <w:kern w:val="0"/>
      <w:sz w:val="18"/>
      <w:szCs w:val="18"/>
    </w:rPr>
  </w:style>
  <w:style w:type="character" w:customStyle="1" w:styleId="Char18">
    <w:name w:val="批注主题 Char1"/>
    <w:basedOn w:val="Char14"/>
    <w:uiPriority w:val="99"/>
    <w:semiHidden/>
    <w:rsid w:val="00AB57B2"/>
    <w:rPr>
      <w:rFonts w:ascii="Times New Roman" w:eastAsia="宋体" w:hAnsi="Times New Roman" w:cs="Times New Roman"/>
      <w:b/>
      <w:bCs/>
      <w:kern w:val="0"/>
      <w:sz w:val="24"/>
      <w:szCs w:val="20"/>
    </w:rPr>
  </w:style>
  <w:style w:type="character" w:customStyle="1" w:styleId="3Char10">
    <w:name w:val="正文文本缩进 3 Char1"/>
    <w:basedOn w:val="a2"/>
    <w:uiPriority w:val="99"/>
    <w:semiHidden/>
    <w:rsid w:val="00AB57B2"/>
    <w:rPr>
      <w:rFonts w:ascii="Times New Roman" w:eastAsia="宋体" w:hAnsi="Times New Roman" w:cs="Times New Roman"/>
      <w:kern w:val="0"/>
      <w:sz w:val="16"/>
      <w:szCs w:val="16"/>
    </w:rPr>
  </w:style>
  <w:style w:type="character" w:customStyle="1" w:styleId="Char19">
    <w:name w:val="文档结构图 Char1"/>
    <w:basedOn w:val="a2"/>
    <w:uiPriority w:val="99"/>
    <w:semiHidden/>
    <w:rsid w:val="00AB57B2"/>
    <w:rPr>
      <w:rFonts w:ascii="宋体" w:eastAsia="宋体" w:hAnsi="Times New Roman" w:cs="Times New Roman"/>
      <w:kern w:val="0"/>
      <w:sz w:val="18"/>
      <w:szCs w:val="18"/>
    </w:rPr>
  </w:style>
  <w:style w:type="character" w:customStyle="1" w:styleId="Char22">
    <w:name w:val="日期 Char2"/>
    <w:basedOn w:val="a2"/>
    <w:uiPriority w:val="99"/>
    <w:semiHidden/>
    <w:rsid w:val="00AB57B2"/>
    <w:rPr>
      <w:rFonts w:ascii="Times New Roman" w:eastAsia="宋体" w:hAnsi="Times New Roman" w:cs="Times New Roman"/>
      <w:kern w:val="0"/>
      <w:sz w:val="24"/>
      <w:szCs w:val="20"/>
    </w:rPr>
  </w:style>
  <w:style w:type="character" w:customStyle="1" w:styleId="2Char11">
    <w:name w:val="正文文本缩进 2 Char1"/>
    <w:basedOn w:val="a2"/>
    <w:uiPriority w:val="99"/>
    <w:semiHidden/>
    <w:rsid w:val="00AB57B2"/>
    <w:rPr>
      <w:rFonts w:ascii="Times New Roman" w:eastAsia="宋体" w:hAnsi="Times New Roman" w:cs="Times New Roman"/>
      <w:kern w:val="0"/>
      <w:sz w:val="24"/>
      <w:szCs w:val="20"/>
    </w:rPr>
  </w:style>
  <w:style w:type="character" w:customStyle="1" w:styleId="Char1a">
    <w:name w:val="正文文本缩进 Char1"/>
    <w:basedOn w:val="a2"/>
    <w:uiPriority w:val="99"/>
    <w:semiHidden/>
    <w:rsid w:val="00AB57B2"/>
    <w:rPr>
      <w:rFonts w:ascii="Times New Roman" w:eastAsia="宋体" w:hAnsi="Times New Roman" w:cs="Times New Roman"/>
      <w:kern w:val="0"/>
      <w:sz w:val="24"/>
      <w:szCs w:val="20"/>
    </w:rPr>
  </w:style>
  <w:style w:type="character" w:customStyle="1" w:styleId="3Char11">
    <w:name w:val="正文文本 3 Char1"/>
    <w:basedOn w:val="a2"/>
    <w:uiPriority w:val="99"/>
    <w:semiHidden/>
    <w:rsid w:val="00AB57B2"/>
    <w:rPr>
      <w:rFonts w:ascii="Times New Roman" w:eastAsia="宋体" w:hAnsi="Times New Roman" w:cs="Times New Roman"/>
      <w:kern w:val="0"/>
      <w:sz w:val="16"/>
      <w:szCs w:val="16"/>
    </w:rPr>
  </w:style>
  <w:style w:type="paragraph" w:customStyle="1" w:styleId="110">
    <w:name w:val="纯文本11"/>
    <w:basedOn w:val="a1"/>
    <w:rsid w:val="00AB57B2"/>
    <w:pPr>
      <w:adjustRightInd/>
      <w:spacing w:line="240" w:lineRule="auto"/>
      <w:jc w:val="both"/>
      <w:textAlignment w:val="auto"/>
    </w:pPr>
    <w:rPr>
      <w:rFonts w:ascii="宋体" w:hAnsi="Courier New"/>
      <w:kern w:val="2"/>
      <w:sz w:val="21"/>
      <w:szCs w:val="21"/>
    </w:rPr>
  </w:style>
  <w:style w:type="paragraph" w:customStyle="1" w:styleId="TOC1">
    <w:name w:val="TOC 标题1"/>
    <w:basedOn w:val="1"/>
    <w:next w:val="a1"/>
    <w:uiPriority w:val="39"/>
    <w:unhideWhenUsed/>
    <w:qFormat/>
    <w:rsid w:val="00AB57B2"/>
    <w:pPr>
      <w:numPr>
        <w:numId w:val="0"/>
      </w:numPr>
      <w:outlineLvl w:val="9"/>
    </w:pPr>
    <w:rPr>
      <w:bCs/>
      <w:szCs w:val="44"/>
    </w:rPr>
  </w:style>
  <w:style w:type="character" w:styleId="HTML">
    <w:name w:val="HTML Definition"/>
    <w:basedOn w:val="a2"/>
    <w:unhideWhenUsed/>
    <w:rsid w:val="00AB57B2"/>
  </w:style>
  <w:style w:type="character" w:styleId="HTML0">
    <w:name w:val="HTML Variable"/>
    <w:basedOn w:val="a2"/>
    <w:unhideWhenUsed/>
    <w:qFormat/>
    <w:rsid w:val="00AB57B2"/>
  </w:style>
  <w:style w:type="character" w:styleId="HTML1">
    <w:name w:val="HTML Code"/>
    <w:basedOn w:val="a2"/>
    <w:unhideWhenUsed/>
    <w:qFormat/>
    <w:rsid w:val="00AB57B2"/>
    <w:rPr>
      <w:rFonts w:ascii="monospace" w:eastAsia="monospace" w:hAnsi="monospace" w:cs="monospace" w:hint="default"/>
      <w:sz w:val="21"/>
      <w:szCs w:val="21"/>
    </w:rPr>
  </w:style>
  <w:style w:type="character" w:styleId="HTML2">
    <w:name w:val="HTML Cite"/>
    <w:basedOn w:val="a2"/>
    <w:unhideWhenUsed/>
    <w:rsid w:val="00AB57B2"/>
  </w:style>
  <w:style w:type="character" w:styleId="HTML3">
    <w:name w:val="HTML Keyboard"/>
    <w:basedOn w:val="a2"/>
    <w:unhideWhenUsed/>
    <w:rsid w:val="00AB57B2"/>
    <w:rPr>
      <w:rFonts w:ascii="monospace" w:eastAsia="monospace" w:hAnsi="monospace" w:cs="monospace" w:hint="default"/>
      <w:sz w:val="21"/>
      <w:szCs w:val="21"/>
    </w:rPr>
  </w:style>
  <w:style w:type="character" w:styleId="HTML4">
    <w:name w:val="HTML Sample"/>
    <w:basedOn w:val="a2"/>
    <w:unhideWhenUsed/>
    <w:qFormat/>
    <w:rsid w:val="00AB57B2"/>
    <w:rPr>
      <w:rFonts w:ascii="monospace" w:eastAsia="monospace" w:hAnsi="monospace" w:cs="monospace"/>
      <w:sz w:val="21"/>
      <w:szCs w:val="21"/>
    </w:rPr>
  </w:style>
  <w:style w:type="paragraph" w:customStyle="1" w:styleId="111">
    <w:name w:val="纯文本111"/>
    <w:basedOn w:val="a1"/>
    <w:rsid w:val="00AB57B2"/>
    <w:pPr>
      <w:adjustRightInd/>
      <w:spacing w:line="240" w:lineRule="auto"/>
      <w:jc w:val="both"/>
      <w:textAlignment w:val="auto"/>
    </w:pPr>
    <w:rPr>
      <w:rFonts w:ascii="宋体" w:hAnsi="Courier New"/>
      <w:kern w:val="2"/>
      <w:sz w:val="21"/>
      <w:szCs w:val="21"/>
    </w:rPr>
  </w:style>
  <w:style w:type="character" w:customStyle="1" w:styleId="doctitle1">
    <w:name w:val="doc_title1"/>
    <w:basedOn w:val="a2"/>
    <w:qFormat/>
    <w:rsid w:val="00AB57B2"/>
    <w:rPr>
      <w:color w:val="333333"/>
      <w:sz w:val="30"/>
      <w:szCs w:val="30"/>
    </w:rPr>
  </w:style>
  <w:style w:type="character" w:customStyle="1" w:styleId="fontborder">
    <w:name w:val="fontborder"/>
    <w:basedOn w:val="a2"/>
    <w:rsid w:val="00AB57B2"/>
    <w:rPr>
      <w:bdr w:val="single" w:sz="6" w:space="0" w:color="000000"/>
    </w:rPr>
  </w:style>
  <w:style w:type="character" w:customStyle="1" w:styleId="fontstrikethrough">
    <w:name w:val="fontstrikethrough"/>
    <w:basedOn w:val="a2"/>
    <w:rsid w:val="00AB57B2"/>
    <w:rPr>
      <w:strike/>
    </w:rPr>
  </w:style>
  <w:style w:type="character" w:customStyle="1" w:styleId="sp3">
    <w:name w:val="sp3"/>
    <w:basedOn w:val="a2"/>
    <w:qFormat/>
    <w:rsid w:val="00AB57B2"/>
  </w:style>
  <w:style w:type="character" w:customStyle="1" w:styleId="sp2">
    <w:name w:val="sp2"/>
    <w:basedOn w:val="a2"/>
    <w:qFormat/>
    <w:rsid w:val="00AB57B2"/>
  </w:style>
  <w:style w:type="character" w:customStyle="1" w:styleId="sp21">
    <w:name w:val="sp21"/>
    <w:basedOn w:val="a2"/>
    <w:rsid w:val="00AB57B2"/>
  </w:style>
  <w:style w:type="character" w:customStyle="1" w:styleId="sp1">
    <w:name w:val="sp1"/>
    <w:basedOn w:val="a2"/>
    <w:rsid w:val="00AB57B2"/>
  </w:style>
  <w:style w:type="character" w:customStyle="1" w:styleId="l">
    <w:name w:val="l"/>
    <w:basedOn w:val="a2"/>
    <w:qFormat/>
    <w:rsid w:val="00AB57B2"/>
  </w:style>
  <w:style w:type="character" w:customStyle="1" w:styleId="l1">
    <w:name w:val="l1"/>
    <w:basedOn w:val="a2"/>
    <w:qFormat/>
    <w:rsid w:val="00AB57B2"/>
  </w:style>
  <w:style w:type="character" w:customStyle="1" w:styleId="r">
    <w:name w:val="r"/>
    <w:basedOn w:val="a2"/>
    <w:rsid w:val="00AB57B2"/>
  </w:style>
  <w:style w:type="character" w:customStyle="1" w:styleId="r1">
    <w:name w:val="r1"/>
    <w:basedOn w:val="a2"/>
    <w:rsid w:val="00AB57B2"/>
  </w:style>
  <w:style w:type="character" w:customStyle="1" w:styleId="a-size-large">
    <w:name w:val="a-size-large"/>
    <w:basedOn w:val="a2"/>
    <w:rsid w:val="00AB57B2"/>
  </w:style>
  <w:style w:type="paragraph" w:customStyle="1" w:styleId="2b">
    <w:name w:val="纯文本2"/>
    <w:basedOn w:val="a1"/>
    <w:rsid w:val="00826B3D"/>
    <w:pPr>
      <w:textAlignment w:val="auto"/>
    </w:pPr>
    <w:rPr>
      <w:rFonts w:ascii="宋体" w:hAnsi="Courier New"/>
      <w:sz w:val="21"/>
      <w:szCs w:val="21"/>
    </w:rPr>
  </w:style>
  <w:style w:type="paragraph" w:customStyle="1" w:styleId="35">
    <w:name w:val="纯文本3"/>
    <w:basedOn w:val="a1"/>
    <w:rsid w:val="00B97512"/>
    <w:pPr>
      <w:textAlignment w:val="auto"/>
    </w:pPr>
    <w:rPr>
      <w:rFonts w:ascii="宋体" w:hAnsi="Courier New" w:cs="Helv"/>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77729">
      <w:bodyDiv w:val="1"/>
      <w:marLeft w:val="0"/>
      <w:marRight w:val="0"/>
      <w:marTop w:val="0"/>
      <w:marBottom w:val="0"/>
      <w:divBdr>
        <w:top w:val="none" w:sz="0" w:space="0" w:color="auto"/>
        <w:left w:val="none" w:sz="0" w:space="0" w:color="auto"/>
        <w:bottom w:val="none" w:sz="0" w:space="0" w:color="auto"/>
        <w:right w:val="none" w:sz="0" w:space="0" w:color="auto"/>
      </w:divBdr>
    </w:div>
    <w:div w:id="228002859">
      <w:bodyDiv w:val="1"/>
      <w:marLeft w:val="0"/>
      <w:marRight w:val="0"/>
      <w:marTop w:val="0"/>
      <w:marBottom w:val="0"/>
      <w:divBdr>
        <w:top w:val="none" w:sz="0" w:space="0" w:color="auto"/>
        <w:left w:val="none" w:sz="0" w:space="0" w:color="auto"/>
        <w:bottom w:val="none" w:sz="0" w:space="0" w:color="auto"/>
        <w:right w:val="none" w:sz="0" w:space="0" w:color="auto"/>
      </w:divBdr>
    </w:div>
    <w:div w:id="418872595">
      <w:bodyDiv w:val="1"/>
      <w:marLeft w:val="0"/>
      <w:marRight w:val="0"/>
      <w:marTop w:val="0"/>
      <w:marBottom w:val="0"/>
      <w:divBdr>
        <w:top w:val="none" w:sz="0" w:space="0" w:color="auto"/>
        <w:left w:val="none" w:sz="0" w:space="0" w:color="auto"/>
        <w:bottom w:val="none" w:sz="0" w:space="0" w:color="auto"/>
        <w:right w:val="none" w:sz="0" w:space="0" w:color="auto"/>
      </w:divBdr>
    </w:div>
    <w:div w:id="757291534">
      <w:bodyDiv w:val="1"/>
      <w:marLeft w:val="0"/>
      <w:marRight w:val="0"/>
      <w:marTop w:val="0"/>
      <w:marBottom w:val="0"/>
      <w:divBdr>
        <w:top w:val="none" w:sz="0" w:space="0" w:color="auto"/>
        <w:left w:val="none" w:sz="0" w:space="0" w:color="auto"/>
        <w:bottom w:val="none" w:sz="0" w:space="0" w:color="auto"/>
        <w:right w:val="none" w:sz="0" w:space="0" w:color="auto"/>
      </w:divBdr>
    </w:div>
    <w:div w:id="822355457">
      <w:bodyDiv w:val="1"/>
      <w:marLeft w:val="0"/>
      <w:marRight w:val="0"/>
      <w:marTop w:val="0"/>
      <w:marBottom w:val="0"/>
      <w:divBdr>
        <w:top w:val="none" w:sz="0" w:space="0" w:color="auto"/>
        <w:left w:val="none" w:sz="0" w:space="0" w:color="auto"/>
        <w:bottom w:val="none" w:sz="0" w:space="0" w:color="auto"/>
        <w:right w:val="none" w:sz="0" w:space="0" w:color="auto"/>
      </w:divBdr>
    </w:div>
    <w:div w:id="842473001">
      <w:bodyDiv w:val="1"/>
      <w:marLeft w:val="0"/>
      <w:marRight w:val="0"/>
      <w:marTop w:val="0"/>
      <w:marBottom w:val="0"/>
      <w:divBdr>
        <w:top w:val="none" w:sz="0" w:space="0" w:color="auto"/>
        <w:left w:val="none" w:sz="0" w:space="0" w:color="auto"/>
        <w:bottom w:val="none" w:sz="0" w:space="0" w:color="auto"/>
        <w:right w:val="none" w:sz="0" w:space="0" w:color="auto"/>
      </w:divBdr>
    </w:div>
    <w:div w:id="1576626963">
      <w:bodyDiv w:val="1"/>
      <w:marLeft w:val="0"/>
      <w:marRight w:val="0"/>
      <w:marTop w:val="0"/>
      <w:marBottom w:val="0"/>
      <w:divBdr>
        <w:top w:val="none" w:sz="0" w:space="0" w:color="auto"/>
        <w:left w:val="none" w:sz="0" w:space="0" w:color="auto"/>
        <w:bottom w:val="none" w:sz="0" w:space="0" w:color="auto"/>
        <w:right w:val="none" w:sz="0" w:space="0" w:color="auto"/>
      </w:divBdr>
    </w:div>
    <w:div w:id="1590581537">
      <w:bodyDiv w:val="1"/>
      <w:marLeft w:val="0"/>
      <w:marRight w:val="0"/>
      <w:marTop w:val="0"/>
      <w:marBottom w:val="0"/>
      <w:divBdr>
        <w:top w:val="none" w:sz="0" w:space="0" w:color="auto"/>
        <w:left w:val="none" w:sz="0" w:space="0" w:color="auto"/>
        <w:bottom w:val="none" w:sz="0" w:space="0" w:color="auto"/>
        <w:right w:val="none" w:sz="0" w:space="0" w:color="auto"/>
      </w:divBdr>
    </w:div>
    <w:div w:id="1832406746">
      <w:bodyDiv w:val="1"/>
      <w:marLeft w:val="0"/>
      <w:marRight w:val="0"/>
      <w:marTop w:val="0"/>
      <w:marBottom w:val="0"/>
      <w:divBdr>
        <w:top w:val="none" w:sz="0" w:space="0" w:color="auto"/>
        <w:left w:val="none" w:sz="0" w:space="0" w:color="auto"/>
        <w:bottom w:val="none" w:sz="0" w:space="0" w:color="auto"/>
        <w:right w:val="none" w:sz="0" w:space="0" w:color="auto"/>
      </w:divBdr>
    </w:div>
    <w:div w:id="188949162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reditchina.gov.cn" TargetMode="External"/><Relationship Id="rId18" Type="http://schemas.openxmlformats.org/officeDocument/2006/relationships/hyperlink" Target="http://www.baidu.com/link?url=0seZQD1_aZX_ivSluNBbPbZxwI7Cd_dfwtw9qbskuOzS-dMCI0nbZe6jVlobAmWstL07u11-LD2e9BoTEKRbZq"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baidu.com/s?wd=%E7%A4%BE%E4%BC%9A%E4%BF%9D%E9%9A%9C%E8%B5%84%E9%87%91&amp;tn=44039180_cpr&amp;fenlei=mv6quAkxTZn0IZRqIHckPjm4nH00T1dBPH9BuWc1n1bLnWT3PW0v0ZwV5Hcvrjm3rH6sPfKWUMw85HfYnjn4nH6sgvPsT6KdThsqpZwYTjCEQLGCpyw9Uz4Bmy-bIi4WUvYETgN-TLwGUv3EnWT3nHn3rjD4"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baidu.com/link?url=zSA_btIEFccoUzzPkQgX-dQ97UCBmdNuPBp9AbQyVg_syWW2O6T7wGWlA_VXXRDkN_4yo0vlWYy4CUJT_rBP3_"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cgp.gov.cn" TargetMode="External"/><Relationship Id="rId20" Type="http://schemas.openxmlformats.org/officeDocument/2006/relationships/hyperlink" Target="http://www.baidu.com/s?wd=%E8%B4%A2%E5%8A%A1%E4%BC%9A%E8%AE%A1%E5%88%B6%E5%BA%A6&amp;tn=44039180_cpr&amp;fenlei=mv6quAkxTZn0IZRqIHckPjm4nH00T1dBPH9BuWc1n1bLnWT3PW0v0ZwV5Hcvrjm3rH6sPfKWUMw85HfYnjn4nH6sgvPsT6KdThsqpZwYTjCEQLGCpyw9Uz4Bmy-bIi4WUvYETgN-TLwGUv3EnWT3nHn3rjD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creditchina.gov.cn" TargetMode="Externa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www.baidu.com/link?url=lmJA6xbQ5Uhesr1-qgUZ0hjPGorovckqJs6McMNaHg_98J9uogygBWqce3HnEW6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cgp.gov.cn"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939525-5B7E-46F0-A46C-4E4141D8E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63</Pages>
  <Words>7453</Words>
  <Characters>42487</Characters>
  <Application>Microsoft Office Word</Application>
  <DocSecurity>0</DocSecurity>
  <Lines>354</Lines>
  <Paragraphs>99</Paragraphs>
  <ScaleCrop>false</ScaleCrop>
  <Company/>
  <LinksUpToDate>false</LinksUpToDate>
  <CharactersWithSpaces>49841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汽车采购文件</dc:title>
  <dc:creator>吴瑞</dc:creator>
  <cp:lastModifiedBy>zqm</cp:lastModifiedBy>
  <cp:revision>110</cp:revision>
  <cp:lastPrinted>2018-05-14T08:19:00Z</cp:lastPrinted>
  <dcterms:created xsi:type="dcterms:W3CDTF">2018-02-24T01:18:00Z</dcterms:created>
  <dcterms:modified xsi:type="dcterms:W3CDTF">2018-05-14T08:33:00Z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2052-10.1.0.5400</vt:lpwstr>
  </property>
</Properties>
</file>